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bookmarkStart w:id="2" w:name="_GoBack"/>
      <w:bookmarkEnd w:id="2"/>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303</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罪犯贾喜新，男，一九七〇年七月十五日出生，汉族，初中文化程度，原户籍所在地</w:t>
      </w:r>
      <w:r>
        <w:rPr>
          <w:rFonts w:hint="eastAsia" w:ascii="仿宋_GB2312" w:hAnsi="仿宋_GB2312" w:eastAsia="仿宋_GB2312" w:cs="仿宋_GB2312"/>
          <w:color w:val="000000"/>
          <w:sz w:val="32"/>
          <w:szCs w:val="32"/>
        </w:rPr>
        <w:t>河南省平顶山市</w:t>
      </w:r>
      <w:r>
        <w:rPr>
          <w:rFonts w:hint="eastAsia" w:ascii="仿宋_GB2312" w:hAnsi="仿宋_GB2312" w:eastAsia="仿宋_GB2312" w:cs="仿宋_GB2312"/>
          <w:color w:val="000000"/>
          <w:sz w:val="32"/>
          <w:szCs w:val="32"/>
          <w:lang w:val="en-US" w:eastAsia="zh-CN"/>
        </w:rPr>
        <w:t>卫东区</w:t>
      </w:r>
      <w:r>
        <w:rPr>
          <w:rFonts w:hint="eastAsia" w:ascii="仿宋_GB2312" w:hAnsi="仿宋_GB2312" w:eastAsia="仿宋_GB2312" w:cs="仿宋_GB2312"/>
          <w:sz w:val="32"/>
          <w:szCs w:val="32"/>
        </w:rPr>
        <w:t>，因犯故意杀人罪,经河南省平顶山市中级人民法院于二〇〇九年十月二十日以（2009）平刑初字第99号刑事判决无期徒刑,剥夺政治权利终身。刑期自二〇〇九年十月二十九日起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于二〇〇九年十一月二十日送河南省第三监狱服刑改造。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服刑期间刑期变动情况：二〇一二年七月二十六日减为有期徒刑十九年(刑期自二〇一二年七月二十六日起至二〇三一年七月二十五日止)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剥夺政治权利八年；二〇一五年一月三十日减刑一年十个月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二〇一七年九月十八日减刑八个月；二〇二〇年二月二十六日减刑九个月；二〇二三年四月二十日减刑八个月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胶装</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九</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2022年11月表扬一次、2023年04月表扬一次、2023年09月表扬一次、2024年02月表扬一次、2024年07月表扬一次、2025年01月表扬一次、2025年06月表扬一次、2025年12月表扬一次、2026年05月表扬一次。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贾喜新</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304</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吴留根，男，一九八三年二月一日出生，汉族，初中文化程度，原户籍所在地河南省舞阳县，因犯贩卖毒品、非法持有毒品罪经河南省周口市中级人民法院于二〇一六年五月十三日以（2016）豫16刑初17号刑事判决有期徒刑十七年，剥夺政治权利五年，没收个人财产五万元，并处罚金一万元。刑期自二〇一五年四月二十二日起至二〇三二年四月二十一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于二〇一六年六月三十日送河南省第三监狱服刑改造。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服刑期间执行刑期变动情况：二〇一九年三月一日减刑五个月；二〇二一年四月八日减刑六个月；二〇二三年九月二十六日减刑六个月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喷塔</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七</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2023年07月表扬一次、2024年01月表扬一次、2024年06月表扬一次、2024年12月表扬一次、2025年05月表扬一次、2025年10月表扬一次、2026年04月表扬一次。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吴留根</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七</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305</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李占伟，男，一九七二年一月十三日出生，汉族，初中文化程度，原户籍所在地河南省平舆县，因犯贩卖毒品罪经河南省平顶山市中级人民法院于二〇〇六年一月十日以（2006）平刑初字第1号刑事判决死刑，缓期二年执行，剥夺政治权利终身,没收个人全部财产。同案犯不服，提出上诉。河南省高级人民法院于二〇〇六年八月十四日以（2006）豫法刑一终字第92号刑事裁定驳回上诉，维持原判。刑期自二〇〇六年十一月六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于二〇〇七年五月十日送河南省第三监狱服刑改造。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服刑期间执行刑期变动情况：二〇〇九年二月六日减为无期徒刑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刑期自二〇</w:t>
      </w:r>
      <w:r>
        <w:rPr>
          <w:rFonts w:hint="eastAsia" w:ascii="仿宋_GB2312" w:hAnsi="仿宋_GB2312" w:eastAsia="仿宋_GB2312" w:cs="仿宋_GB2312"/>
          <w:sz w:val="32"/>
          <w:szCs w:val="32"/>
          <w:lang w:val="en-US" w:eastAsia="zh-CN"/>
        </w:rPr>
        <w:t>〇八</w:t>
      </w:r>
      <w:r>
        <w:rPr>
          <w:rFonts w:hint="eastAsia" w:ascii="仿宋_GB2312" w:hAnsi="仿宋_GB2312" w:eastAsia="仿宋_GB2312" w:cs="仿宋_GB2312"/>
          <w:sz w:val="32"/>
          <w:szCs w:val="32"/>
        </w:rPr>
        <w:t>年十一月</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日起</w:t>
      </w:r>
      <w:r>
        <w:rPr>
          <w:rFonts w:hint="eastAsia" w:ascii="仿宋_GB2312" w:hAnsi="仿宋_GB2312" w:eastAsia="仿宋_GB2312" w:cs="仿宋_GB2312"/>
          <w:sz w:val="32"/>
          <w:szCs w:val="32"/>
          <w:lang w:val="en-US" w:eastAsia="zh-CN"/>
        </w:rPr>
        <w:t>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剥夺政治权利终身；二〇一一年十一月二十日减为有期徒刑十八年六个月（刑期自二〇一一年十一月二十日起至二〇三〇年五月十九日止）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剥夺政治权利七年；二〇一五年八月十七日减刑一年六个月；二〇一八年一月二十六日减刑六个月；二〇二〇年七月二十二日减刑八个月；二〇二三年九月二十六日减刑六个月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搅拌</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七</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2023年05月表扬一次、2023年10月表扬一次、2024年03月表扬一次、2024年08月表扬一次、2025年01月表扬一次、2025年07月表扬一次、2025年12月表扬一次。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李占伟</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Pr>
        <w:jc w:val="center"/>
        <w:rPr>
          <w:rFonts w:hint="eastAsia" w:ascii="宋体" w:hAnsi="宋体" w:eastAsia="宋体" w:cs="宋体"/>
          <w:b/>
          <w:bCs/>
          <w:sz w:val="44"/>
          <w:szCs w:val="44"/>
        </w:rPr>
      </w:pPr>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306</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经伟，男，一九七〇年二月三日出生，汉族，高中文化程度，原户籍所在地河南省平顶山市湛河区，因故意杀人罪经河南省平顶山市中级人民法院于二〇一四年八月十一日以（2014）平刑初字第36号刑事判决无期徒刑，剥夺政治权利终身。该犯不服，提出上诉。河南省高级人民法院于二〇一四年十月三十一日以（2014）豫法刑二终字第00129号刑事裁定驳回上诉，维持原判。刑期自二〇一四年十一月十二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于二〇一四年十一月二十七日送河南省第三监狱服刑改造。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服刑期间执行刑期变动情况：二〇一八年十一月二十九日减为有期徒刑二十二年（刑期自二〇一八年十一月二十九日起至二〇四〇年十一月二十八日止）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剥夺政治权利九年；二〇二一年四月八日减刑八个月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日减刑八个月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装出窑</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2023年10月表扬一次、2024年04月表扬一次、2024年09月表扬一次、2025年02月表扬一次、2025年08月表扬一次、2026年01月表扬一次。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经伟</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307</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罪犯陶金波，男，一九七三年八月二日出生，汉族，初中肄业，原户籍所在河南省新郑市，因故意杀人罪经河南省郑州市中级人民法院于二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一四年七月二十八日以（2013）郑刑二初字第83号刑事判决死刑，缓期二年执行，剥夺政治权利终身。该犯不服，提出上诉。河南省高级人民法院于二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一四年十二月十七日以（2014）豫法刑四终字第150号刑事裁定，准许上诉人该犯撤回上诉，并核准一审判决。刑期自二〇一四年十二月二十四日起。于二〇一五年一月八日送至河南省第三监狱服刑改造。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服刑期间执行刑期变动情况：二〇一七年四月七日减为无期徒刑（刑期自二〇一六年十二月二十四日起</w:t>
      </w:r>
      <w:r>
        <w:rPr>
          <w:rFonts w:hint="eastAsia" w:ascii="仿宋_GB2312" w:hAnsi="仿宋_GB2312" w:eastAsia="仿宋_GB2312" w:cs="仿宋_GB2312"/>
          <w:sz w:val="32"/>
          <w:szCs w:val="32"/>
          <w:lang w:val="en-US" w:eastAsia="zh-CN"/>
        </w:rPr>
        <w:t>计算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剥夺政治权利终身；二〇二一年四月二十三日减为有期徒刑二十五年（自二〇二一年四月二十三日起至二〇四六年四月二十二日止）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剥夺政治权利九年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日减刑八个月。</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装出窑</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2024年02月表扬一次、2024年07月表扬一次、2025年01月表扬一次、2025年06月表扬一次、2025年11月表扬一次、2026年05月表扬一次。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陶金波</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308</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吴彦阳，男，一九七六年七月十六日出生，汉族，初中肄业，原户籍所在地河南省上蔡县，因犯故意伤害罪经河南省驻马店市中级人民法院于二〇一八年七月十九日以（2018）豫17刑初41号刑事附带民事判决无期徒刑，剥夺政治权利终身，附带民事诉讼丧葬费25014元。该犯不服，提出上诉，河南省高级人民法院于二〇一八年十月三十日以（2018）豫刑终471号刑事判决，一、维持驻马店市中级人民法院（2018）豫17刑初41号刑事附带民事判决第一项中对上诉人吴彦阳的定罪部分；二、撤销驻马店市中级人民法院（2018）豫17刑初41号刑事附带民事判决第一项中对上诉人吴彦阳的刑罚部分；三、上诉人吴彦阳犯故意伤害罪，判处有期徒刑十五年，剥夺政治权利五年。刑期自二〇一七年十一月十八日起至二〇三二年十一月十七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于二〇一九年一月三日送河南省第三监狱服刑改造。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服刑期间执行刑期变动情况：二〇二一年九月二十九日减刑八个月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月二十</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日减刑八个月。</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施釉</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2024年02月表扬一次、2024年07月表扬一次、2024年12月表扬一次、2025年06月表扬一次、2025年11月表扬一次、2026年05月表扬一次。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吴彦阳</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Pr>
        <w:jc w:val="both"/>
        <w:rPr>
          <w:rFonts w:hint="eastAsia" w:ascii="宋体" w:hAnsi="宋体" w:eastAsia="宋体" w:cs="宋体"/>
          <w:b/>
          <w:bCs/>
          <w:sz w:val="44"/>
          <w:szCs w:val="44"/>
        </w:rPr>
      </w:pPr>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309</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罪犯张赛赛，男，一九八八年九月十九日出生，汉族，初中文化程度，原户籍所在河南省柘城县，因故意杀人罪经河南省商丘市中级人民法院于二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一五年六月九日作出（2015）商刑初字第19号刑事附带民事判决死刑，缓期二年执行，剥夺政治权利终身，被告人赔偿附带民事诉讼原告人王万善、陈龙彦、张俚、张翱翔、张逸臣经济损失60000元（已支付35000元）。原告人不服，提出上诉。河南省高级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一五年九月二十三日以（2015）豫法刑一终字第106号刑事附带民事裁定，驳回上诉，维持原判。刑期自二〇一五年十月二十二日起。于二〇一五年十一月二十日送至河南省第三监狱服刑改造。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服刑期间执行刑期变动情况：二〇一八年四月三日减为无期徒刑（刑期自二〇一七年十月二十二日起</w:t>
      </w:r>
      <w:r>
        <w:rPr>
          <w:rFonts w:hint="eastAsia" w:ascii="仿宋_GB2312" w:hAnsi="仿宋_GB2312" w:eastAsia="仿宋_GB2312" w:cs="仿宋_GB2312"/>
          <w:sz w:val="32"/>
          <w:szCs w:val="32"/>
          <w:lang w:val="en-US" w:eastAsia="zh-CN"/>
        </w:rPr>
        <w:t>计算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剥夺政治权利终身；二〇二一年六月八日减为有期徒刑二十五年（</w:t>
      </w:r>
      <w:r>
        <w:rPr>
          <w:rFonts w:hint="eastAsia" w:ascii="仿宋_GB2312" w:hAnsi="仿宋_GB2312" w:eastAsia="仿宋_GB2312" w:cs="仿宋_GB2312"/>
          <w:sz w:val="32"/>
          <w:szCs w:val="32"/>
          <w:lang w:val="en-US" w:eastAsia="zh-CN"/>
        </w:rPr>
        <w:t>刑期</w:t>
      </w:r>
      <w:r>
        <w:rPr>
          <w:rFonts w:hint="eastAsia" w:ascii="仿宋_GB2312" w:hAnsi="仿宋_GB2312" w:eastAsia="仿宋_GB2312" w:cs="仿宋_GB2312"/>
          <w:sz w:val="32"/>
          <w:szCs w:val="32"/>
        </w:rPr>
        <w:t>自二〇二一年六月八日起至二〇四六年六月七日止）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剥夺政治权利九年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日减刑</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装出窑</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2023年11月表扬一次、2024年04月表扬一次、2024年10月表扬一次、2025年03月表扬一次、2025年08月表扬一次、2026年02月表扬一次。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张赛赛</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310</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pacing w:line="4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罪犯马腾飞，男，一九八六年八月十九日出生，汉族，初中文化程度，原户籍所在河南省汝州市，因犯组织卖淫罪经河南省项城市人民法院于二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二二年七月二十九日以（2022）豫1681刑初106号刑事判决有期徒刑十年,并处罚金700000元，非法所得人民币341890元依法追缴，上缴国库。同案犯及该犯均不服，提出上诉。河南省周口市人民法院于二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二二年八月二十五日以（2022）豫16刑终491号刑事裁定，驳回上诉，维持原判。刑期自二〇二一年十二月二十日起至二〇三一年十二月十九日止。于二〇二三年三月二十一日送至河南省第三监狱服刑改造。</w:t>
      </w:r>
    </w:p>
    <w:p>
      <w:pPr>
        <w:keepNext w:val="0"/>
        <w:keepLines w:val="0"/>
        <w:pageBreakBefore w:val="0"/>
        <w:widowControl w:val="0"/>
        <w:kinsoku/>
        <w:wordWrap/>
        <w:overflowPunct/>
        <w:topLinePunct w:val="0"/>
        <w:autoSpaceDE/>
        <w:autoSpaceDN/>
        <w:bidi w:val="0"/>
        <w:adjustRightInd/>
        <w:spacing w:line="460" w:lineRule="exact"/>
        <w:ind w:firstLine="63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服刑期间执行刑期变动情况：无</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入狱</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压机</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2024年01月表扬一次、2024年07月表扬一次、2024年12月表扬一次、2025年05月表扬一次、2025年11月表扬一次、2026年04月表扬一次。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时间内该犯的历次半年评审情况为：</w:t>
      </w:r>
      <w:r>
        <w:rPr>
          <w:rFonts w:hint="eastAsia" w:ascii="仿宋_GB2312" w:hAnsi="仿宋_GB2312" w:eastAsia="仿宋_GB2312" w:cs="仿宋_GB2312"/>
          <w:color w:val="000000"/>
          <w:sz w:val="32"/>
          <w:szCs w:val="32"/>
          <w:lang w:val="en-US" w:eastAsia="zh-CN"/>
        </w:rPr>
        <w:t>2023年已评审、2024年已评审、2025年已评审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马腾飞</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311</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贾二豪，男，一九七五年九月二日出生，汉族，初中文化程度，原户籍所在河南省叶县，因故意伤害罪经河南省平顶山市中级人民法院于二〇一二年九月四日以（2012）平刑初字第28号刑事附带民事判决死刑，缓期二年执行，剥夺政治权利终身。赔偿民事诉讼原告人马德志、燕兰等人经济损失91478.30元（含被告人亲属代为赔偿的30000元）。该犯与同案犯均不服，提出上诉。河南省高级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一三年九月二日以（2013）豫法刑三终字第122号刑事裁定，驳回上诉，维持原判并对被告人贾大豪的死刑裁定依法报请最高人民法院核准。刑期自二〇一三年九月十日起。于二〇一五年十二月三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服刑期间执行刑期变动情况：二〇一六年三月八日减为无期徒刑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刑期自二〇一五年九月十日起计算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剥夺政治权利终身；二〇一九年三月二十九日裁定不予减刑</w:t>
      </w:r>
      <w:r>
        <w:rPr>
          <w:rFonts w:hint="eastAsia" w:ascii="仿宋_GB2312" w:hAnsi="仿宋_GB2312" w:eastAsia="仿宋_GB2312" w:cs="仿宋_GB2312"/>
          <w:sz w:val="32"/>
          <w:szCs w:val="32"/>
          <w:lang w:eastAsia="zh-CN"/>
        </w:rPr>
        <w:t>；二〇二一年四月二十三日减为有期徒刑二十五年（刑期自二〇二一年四月二十三日起至二〇四</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年四月二十二日止），剥夺政治权利九年；二〇二四年一月三十日减刑八个月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压机</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2024年01月表扬一次、2024年07月表扬一次、2024年12月表扬一次、2025年05月表扬一次、2025年11月表扬一次、2026年04月表扬一次。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贾二豪</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Pr>
        <w:jc w:val="both"/>
        <w:rPr>
          <w:rFonts w:hint="eastAsia" w:ascii="宋体" w:hAnsi="宋体" w:eastAsia="宋体" w:cs="宋体"/>
          <w:b/>
          <w:bCs/>
          <w:sz w:val="44"/>
          <w:szCs w:val="44"/>
        </w:rPr>
      </w:pPr>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312</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王丽浩，男，一九八五年十月二十日出生，汉族，初中文化程度，原户籍所在河南省长葛市，因犯运输毒品罪经河南省许昌市中级人民法院于二〇一五年二月九日以（2014）许刑初字第41号刑事判决死刑，缓期二年执行, 剥夺政治权利终身，并处没收个人全部财产；用于犯罪的白色三厢普通桑塔纳轿车予以没收。该犯及同案犯均不服，提出上诉。河南省高级人民法院于二〇一五年十二月一日以（2015）豫法刑四终字第113号刑事裁定驳回上诉,维持原判。刑期自二〇一六年一月十三日起。于二〇一六年一月二十二日送至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服刑期间执行刑期变动情况：二〇一八年八月三日减为无期徒刑（刑期自二〇一八年一月十三日起计算）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剥夺政治权利终身；二〇二一年八月十三日减为有期徒刑二十五年（</w:t>
      </w:r>
      <w:r>
        <w:rPr>
          <w:rFonts w:hint="eastAsia" w:ascii="仿宋_GB2312" w:hAnsi="仿宋_GB2312" w:eastAsia="仿宋_GB2312" w:cs="仿宋_GB2312"/>
          <w:sz w:val="32"/>
          <w:szCs w:val="32"/>
          <w:lang w:val="en-US" w:eastAsia="zh-CN"/>
        </w:rPr>
        <w:t>刑期</w:t>
      </w:r>
      <w:r>
        <w:rPr>
          <w:rFonts w:hint="eastAsia" w:ascii="仿宋_GB2312" w:hAnsi="仿宋_GB2312" w:eastAsia="仿宋_GB2312" w:cs="仿宋_GB2312"/>
          <w:sz w:val="32"/>
          <w:szCs w:val="32"/>
        </w:rPr>
        <w:t>自二〇二一年八月十三日起至二〇四六年八月十二日止）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剥夺政治权利九年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二〇二四年一月三十日减刑</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个月。</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维修</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2023年10月表扬一次、2024年04月表扬一次、2024年09月表扬一次、2025年02月表扬一次、2025年08月表扬一次、2026年01月表扬一次。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王丽浩</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七</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Pr>
        <w:jc w:val="both"/>
        <w:rPr>
          <w:rFonts w:hint="eastAsia" w:ascii="宋体" w:hAnsi="宋体" w:eastAsia="宋体" w:cs="宋体"/>
          <w:b/>
          <w:bCs/>
          <w:sz w:val="44"/>
          <w:szCs w:val="44"/>
        </w:rPr>
      </w:pPr>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313</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徐宏志，男，一九六七年十二月八日出生，汉族，初中文化程度，原户籍所在地河南省临颍县，因盗窃罪经睢县人民法院于二〇一二年十一月二十六日以（2012）睢刑初字第170号刑事判决判处有期徒刑十七年，附加剥夺政治权利二年，并处罚金人民币75000元。刑期自二〇一二年四月三十日起至二〇二九年四月二十九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于二〇一三年一月九日送许昌监狱服刑改造，二〇一八年九月五日</w:t>
      </w:r>
      <w:r>
        <w:rPr>
          <w:rFonts w:hint="eastAsia" w:ascii="仿宋_GB2312" w:hAnsi="仿宋_GB2312" w:eastAsia="仿宋_GB2312" w:cs="仿宋_GB2312"/>
          <w:sz w:val="32"/>
          <w:szCs w:val="32"/>
          <w:lang w:val="en-US" w:eastAsia="zh-CN"/>
        </w:rPr>
        <w:t>送</w:t>
      </w:r>
      <w:r>
        <w:rPr>
          <w:rFonts w:hint="eastAsia" w:ascii="仿宋_GB2312" w:hAnsi="仿宋_GB2312" w:eastAsia="仿宋_GB2312" w:cs="仿宋_GB2312"/>
          <w:sz w:val="32"/>
          <w:szCs w:val="32"/>
        </w:rPr>
        <w:t>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服刑期间执行刑期变动情况：二〇一七年三月十日减刑五个月；二〇一九年三月一日减刑五个月；二〇二一年二月九日减刑五个月；二〇二三年九月二十六日减刑七个月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修坯</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2023年09月表扬一次、2024年02月表扬一次、2024年08月表扬一次、2025年01月表扬一次、2025年07月表扬一次、2025年12月表扬一次。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徐宏志</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315</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罪犯刘红磊，男，一九八八年一月五日出生，汉族，初中文化程度，原户籍所在地河南省平顶山市</w:t>
      </w:r>
      <w:r>
        <w:rPr>
          <w:rFonts w:hint="eastAsia" w:ascii="仿宋_GB2312" w:hAnsi="仿宋_GB2312" w:eastAsia="仿宋_GB2312" w:cs="仿宋_GB2312"/>
          <w:sz w:val="32"/>
          <w:szCs w:val="32"/>
          <w:lang w:val="en-US" w:eastAsia="zh-CN"/>
        </w:rPr>
        <w:t>湛河区</w:t>
      </w:r>
      <w:r>
        <w:rPr>
          <w:rFonts w:hint="eastAsia" w:ascii="仿宋_GB2312" w:hAnsi="仿宋_GB2312" w:eastAsia="仿宋_GB2312" w:cs="仿宋_GB2312"/>
          <w:sz w:val="32"/>
          <w:szCs w:val="32"/>
        </w:rPr>
        <w:t>，因故意伤害罪经河南省平顶山市中级人民法院于二〇一三年三月十八日以（2013）平刑初字第19号刑事附带民事判决死刑，剥夺政治权利终身，赔偿原告人15151.50元。该犯不服，提出上诉，中华人民共和国最高人民法院于二〇一五年三月十七日以（2014）刑五复40356012号刑事裁定书宣布发回河南省高级人民法院重审。河南省高级人民法院于二〇一五年六月二十九日以（2015）豫法刑三终字第048号刑事判决死刑，缓期二年执行，剥夺政治权利终身。刑期自二〇一五年八月六日起。于二〇一五年八月二十七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服刑期间执行刑期变动情况：二〇一七年十一月二十日改为无期徒刑（刑期自二〇一七年八月六日起计算）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剥夺政治权利终身；二〇二一年六月八日减为有期徒刑二十五年（刑期自二〇二一年六月八日起至二〇四六年六月七日止）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剥夺政治权利九年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日减刑</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例行试验</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2023年11月表扬一次、2024年04月表扬一次、2024年09月表扬一次、2025年02月表扬一次、2025年08月表扬一次、2026年01月表扬一次。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刘红磊</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316</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徐英照，男，一九七〇年九月二十九日出生，汉族，初中文化程度，原户籍所在地河南省洛阳市老城区，因犯故意杀人罪经河南省洛阳市中级人民法院于二〇一一年五月十七日以（2011）洛少刑初字第8号刑事附带民事判决死刑，缓期二年执行，剥夺政治权利终身，并与被告徐英智连带赔偿原告人民币14371.56元。该犯及原告人、同案犯均不服，提出上诉。河南省高级人民法院于二〇一一年十一月二十一日以（2011）豫法刑一终字第0200号刑事附带民事裁定驳回上诉，维持原判。刑期自二〇一一年十一月二十九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于二〇一二年二月二十四日送河南省第三监狱服刑改造。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服刑期间执行刑期变动情况：二〇一四年三月二十日减为无期徒刑（刑期自二〇一三年十一月二十九日起计算）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剥夺政治权利终身；二〇一六年六月八日减为有期徒刑十九年（刑期自二〇一六年六月八日起至二〇三五年六月七日止）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剥夺政治权利八年；二〇一九年三月一日减刑八个月；二〇二一年六月七日减刑九个月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日减刑</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个月。</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木工</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2023年11月表扬一次、2024年04月表扬一次、2024年09月表扬一次、2025年03月表扬一次、2025年08月表扬一次、2026年02月表扬一次。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徐英照</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Pr>
        <w:jc w:val="center"/>
        <w:rPr>
          <w:rFonts w:hint="eastAsia" w:ascii="宋体" w:hAnsi="宋体" w:eastAsia="宋体" w:cs="宋体"/>
          <w:b/>
          <w:bCs/>
          <w:sz w:val="44"/>
          <w:szCs w:val="44"/>
        </w:rPr>
      </w:pPr>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317</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赵自平，男，一九六一年十二月七日出生，汉族，初中文化程度，原户籍所在地河南省舞阳县，因犯故意杀人罪经河南省漯河市中级人民法院于二〇一一年七月十九日以（2011）漯刑二初字第9号刑事判决死刑，缓期二年执行，剥夺政治权利终身。河南省高级人民法院二〇一一年十一月一日以（2011）豫法刑四复字第38号刑事裁定，核准原判。刑期自二〇一一年十一月二十四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于二〇一一年十二月九日送河南省第三监狱服刑改造。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服刑期间执行刑期变动情况：二〇一四年三月二十日减为无期徒刑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刑期自二〇一</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二十四</w:t>
      </w:r>
      <w:r>
        <w:rPr>
          <w:rFonts w:hint="eastAsia" w:ascii="仿宋_GB2312" w:hAnsi="仿宋_GB2312" w:eastAsia="仿宋_GB2312" w:cs="仿宋_GB2312"/>
          <w:sz w:val="32"/>
          <w:szCs w:val="32"/>
        </w:rPr>
        <w:t>日起</w:t>
      </w:r>
      <w:r>
        <w:rPr>
          <w:rFonts w:hint="eastAsia" w:ascii="仿宋_GB2312" w:hAnsi="仿宋_GB2312" w:eastAsia="仿宋_GB2312" w:cs="仿宋_GB2312"/>
          <w:sz w:val="32"/>
          <w:szCs w:val="32"/>
          <w:lang w:val="en-US" w:eastAsia="zh-CN"/>
        </w:rPr>
        <w:t>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剥夺政治权利终身；二〇一六年六月八日减为十八年六个月（刑期自二〇一六年六月八日起至二〇三四年十二月七日止）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剥夺政治权利七年；二〇一九年三月一日减刑八个月；二〇二一年六月七日减刑八个月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日减刑</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个月。</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浸涂</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2023年10月表扬一次、2024年04月表扬一次、2024年09月表扬一次、2025年02月表扬一次、2025年08月表扬一次、2026年01月表扬一次。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赵自平</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318</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陈兵涛，男，一九八〇年二月二十日出生，汉族，初中文化程度，原户籍所在地河南省尉氏县，因犯制造、贩卖毒品罪经河南省漯河市中级人民法院于二〇一三年四月二十八日以（2012）漯刑二初字第25号刑事判决死刑，缓期二年执行，剥夺政治权利终身，没收个人全部财产。该犯不服，提起上诉，河南省高级人民法院于二〇一三年十月十九日以（2013）豫法刑三终字第164号刑事裁定书裁定驳回上诉，维持原判。刑期自二〇一三年十一月十二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于二〇一三年十一月十五日送河南省第三监狱服刑改造。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服刑期间刑期变动情况：二〇一六年三月八日减为无期徒刑（刑期自二〇一五年十一月十二日起计算）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剥夺政治权利终身；二〇一九年三月二十九日裁定不予减刑；二〇二一年四月二十三日减为有期徒刑二十五年（刑期自二〇二一年四月二十三日起至二〇四</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年四月二十二日止）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剥夺政治权利九年；二〇二四年一月三十日减刑八个月。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胶装</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2023年12月表扬一次、2024年06月表扬一次、2024年11月表扬一次、2025年05月表扬一次、2025年10月表扬一次、2026年03月表扬一次。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陈兵涛</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319</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曾照光，男，一九七九年十月十七日出生，汉族，初中文化程度，原户籍所在河南省罗山县，因故意杀人罪经河南省信阳市中级人民法院于二〇一二年八月二十四日以（2012）信刑初字第54号刑事附带民事判决死刑，缓期二年执行，剥夺政治权利终身，并限制减刑。赔偿民事诉讼原告人王朝丽、张明宝、周金秀经济损失61230.97元（含已支付的5000元）。原告人及该犯均不服，提出上诉。河南省高级人民法院于二○一二年十一月六日以（2012）豫法刑四终字第170号刑事附带民事裁定驳回上诉，维持原判。并核准一审判决。刑期自二〇一二年十一月十九日起。于二〇一三年二月六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服刑期间执行刑期变动情况：二〇一五年二月九日减为无期徒刑（刑期自二〇一四年十一月十九日起计算）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剥夺政治权利终身，并限制减刑；二〇二一年四月二十三日减为有期徒刑二十五年（刑期自二〇二一年四月二十三日起至二〇四六年四月二十二日止）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剥夺政治权利九年，并限制减刑；二〇二四年一月三十日减刑四个月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施釉</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2024年01月表扬一次、2024年07月表扬一次、2024年12月表扬一次、2025年06月表扬一次、2025年11月表扬一次、2026年05月表扬一次。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曾照光</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四</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Pr>
        <w:jc w:val="both"/>
        <w:rPr>
          <w:rFonts w:hint="eastAsia" w:ascii="宋体" w:hAnsi="宋体" w:eastAsia="宋体" w:cs="宋体"/>
          <w:b/>
          <w:bCs/>
          <w:sz w:val="44"/>
          <w:szCs w:val="44"/>
        </w:rPr>
      </w:pPr>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320</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罪犯李俊超，男，一九八一年十二月二十五日出生，汉族，初中毕业</w:t>
      </w:r>
      <w:r>
        <w:rPr>
          <w:rFonts w:hint="eastAsia" w:ascii="仿宋_GB2312" w:hAnsi="仿宋_GB2312" w:eastAsia="仿宋_GB2312" w:cs="仿宋_GB2312"/>
          <w:sz w:val="32"/>
          <w:szCs w:val="32"/>
          <w:lang w:val="en-US" w:eastAsia="zh-CN"/>
        </w:rPr>
        <w:t>文化程度</w:t>
      </w:r>
      <w:r>
        <w:rPr>
          <w:rFonts w:hint="eastAsia" w:ascii="仿宋_GB2312" w:hAnsi="仿宋_GB2312" w:eastAsia="仿宋_GB2312" w:cs="仿宋_GB2312"/>
          <w:sz w:val="32"/>
          <w:szCs w:val="32"/>
        </w:rPr>
        <w:t>，原户籍所在地河南省扶沟县，因犯诈骗罪经河南省平顶山市湛河区人民法院于二〇二一年二月三日以（2021）豫0411刑初12号刑事判决有期徒刑十三年，并处罚金人民币10万元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责令退赔经济损失共计人民币5835952元。刑期自二〇二〇年八月二十四日起至二〇三三年八月二十三日止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于二〇二一年五月十二日送河南省第三监狱服刑改造。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服刑期间执行刑期变动情况：二〇二四年</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日减刑</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压机</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2024年05月表扬一次、2024年10月表扬一次、2025年03月表扬一次、2025年09月表扬一次、2026年02月表扬一次。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李俊超</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321</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梁刚，男，一九八七年一月四日出生，汉族，原户籍所在地河南省邓州市，因犯贩卖毒品罪经河南省镇平县人民法院于二〇一八年十一月五日以（2018）豫1324刑初591号刑事判决有期徒刑十年，并处罚金10000元。该犯不服，提出上诉。河南省南阳市中级人民法院于二〇一八年十二月二十九日以（2018）豫13刑终1085号刑事裁定驳回上诉，维持原判。刑期自二〇一八年五月十九日起至二〇二八年五月十八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于二〇一九年一月三十日送河南省第三监狱服刑改造。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服刑期间执行刑期变动情况：二〇二二年一月二十七日减刑七个月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月二十</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日减刑七个月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施釉</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2024年05月表扬一次、2024年10月表扬一次、2025年03月表扬一次、2025年09月表扬一次、2026年02月表扬一次。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梁刚</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322</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罪犯王海涛，男，一九八一年七月十八日出生，汉族，原户籍所在地河南省漯河市</w:t>
      </w:r>
      <w:r>
        <w:rPr>
          <w:rFonts w:hint="eastAsia" w:ascii="仿宋_GB2312" w:hAnsi="仿宋_GB2312" w:eastAsia="仿宋_GB2312" w:cs="仿宋_GB2312"/>
          <w:sz w:val="32"/>
          <w:szCs w:val="32"/>
          <w:lang w:val="en-US" w:eastAsia="zh-CN"/>
        </w:rPr>
        <w:t>召陵区</w:t>
      </w:r>
      <w:r>
        <w:rPr>
          <w:rFonts w:hint="eastAsia" w:ascii="仿宋_GB2312" w:hAnsi="仿宋_GB2312" w:eastAsia="仿宋_GB2312" w:cs="仿宋_GB2312"/>
          <w:sz w:val="32"/>
          <w:szCs w:val="32"/>
        </w:rPr>
        <w:t>，因犯故意杀人罪经河南省漯河市中级人民法院于二〇〇九年二月二十四日以（2009）漯刑一初字第1号刑事判决判处死刑，缓刑二年执行，剥夺政治权利终身。河南省高级人民法院于二〇〇九年五月十三日以（2009）豫法刑一复字第23号刑事裁定核准，维持原判。刑期自二〇〇九年五月十四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于二〇〇九年七月十六日送河南省第三监狱服刑改造。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服刑期间执行刑期变动情况：二〇一一年七月二十日减为无期徒刑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年五月十</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日起</w:t>
      </w:r>
      <w:r>
        <w:rPr>
          <w:rFonts w:hint="eastAsia" w:ascii="仿宋_GB2312" w:hAnsi="仿宋_GB2312" w:eastAsia="仿宋_GB2312" w:cs="仿宋_GB2312"/>
          <w:sz w:val="32"/>
          <w:szCs w:val="32"/>
          <w:lang w:val="en-US" w:eastAsia="zh-CN"/>
        </w:rPr>
        <w:t>计算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剥夺政治权利终身；二〇一四年五月十六日减为有期徒刑十九年（</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二〇一四年五月十六日起至二〇三三年五月十五日</w:t>
      </w:r>
      <w:r>
        <w:rPr>
          <w:rFonts w:hint="eastAsia" w:ascii="仿宋_GB2312" w:hAnsi="仿宋_GB2312" w:eastAsia="仿宋_GB2312" w:cs="仿宋_GB2312"/>
          <w:sz w:val="32"/>
          <w:szCs w:val="32"/>
          <w:lang w:val="en-US" w:eastAsia="zh-CN"/>
        </w:rPr>
        <w:t>止</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剥夺政治权利八年；二〇一六年八月三十一日减刑十一个月；二〇一九年三月一日减刑九个月；二〇二一年六月七日减刑七个月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日减刑</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施釉</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2024年03月表扬一次、2024年08月表扬一次、2025年01月表扬一次、2025年07月表扬一次、2025年12月表扬一次。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王海涛</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323</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pacing w:line="4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余永刚，男，一九九三年一月九日出生，汉族，大专文化程度，原户籍所在地河南省光山县，因诈骗罪经河南省邓州市人民法院于二〇二二年六月二十八日以（2021）豫1381刑初1382号刑事判决有期徒刑六年六个月，并处罚金人民币三万元，被告人违法所得二万元，予以没收，上缴国库。同案犯不服，提出上诉。河南省南阳市中级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二二年七月二十九日以（2022）豫13刑终742号刑事裁定，驳回上诉,维持原判。刑期自二〇二一年四月三十日起至二〇二七年十月二十七日止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于二〇二三年九月二十日送河南省第三监狱服刑改造。</w:t>
      </w:r>
    </w:p>
    <w:p>
      <w:pPr>
        <w:keepNext w:val="0"/>
        <w:keepLines w:val="0"/>
        <w:pageBreakBefore w:val="0"/>
        <w:widowControl w:val="0"/>
        <w:kinsoku/>
        <w:wordWrap/>
        <w:overflowPunct/>
        <w:topLinePunct w:val="0"/>
        <w:autoSpaceDE/>
        <w:autoSpaceDN/>
        <w:bidi w:val="0"/>
        <w:adjustRightInd/>
        <w:spacing w:line="4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入狱</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榨泥</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2024年07月表扬一次、2024年12月表扬一次、2025年06月表扬一次、2025年11月表扬一次、2026年05月表扬一次。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时间内该犯的历次半年评审情况为：</w:t>
      </w:r>
      <w:r>
        <w:rPr>
          <w:rFonts w:hint="eastAsia" w:ascii="仿宋_GB2312" w:hAnsi="仿宋_GB2312" w:eastAsia="仿宋_GB2312" w:cs="仿宋_GB2312"/>
          <w:color w:val="000000"/>
          <w:sz w:val="32"/>
          <w:szCs w:val="32"/>
          <w:lang w:val="en-US" w:eastAsia="zh-CN"/>
        </w:rPr>
        <w:t>2023年已评审、2024年已评审、2025年已评审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余永刚</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八</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324</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罪犯李新志，男，一九七二年十二月七日出生，汉族，初中文化程度，原户籍所在地河南省南阳市宛城区，因故意杀人罪经河南省南阳市中级人民法院于二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一二年三月二十九日以（2012）南刑一初字第002号刑事附带民事判决死刑，缓期二年执行，剥夺政治权利终身，限制减刑，共同民事赔偿210608元。该犯及原告人</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同案犯均不服，提出上诉。河南省高级人民法院于二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一二年十二月十九日以（2012）豫法刑三终字第241号刑事附带民事判决；李新志犯故意伤害罪，判处死刑，缓期二年执行，剥夺政治权利终身，共同民事赔偿172340元。刑期自二〇一三年一月二十一日起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于二〇一五年六月五日送河南省第三监狱服刑改造。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服刑期间执行刑期变动情况：二〇一五年十月二十日减为无期徒刑（刑期自二〇一五年一月二十一日起</w:t>
      </w:r>
      <w:r>
        <w:rPr>
          <w:rFonts w:hint="eastAsia" w:ascii="仿宋_GB2312" w:hAnsi="仿宋_GB2312" w:eastAsia="仿宋_GB2312" w:cs="仿宋_GB2312"/>
          <w:sz w:val="32"/>
          <w:szCs w:val="32"/>
          <w:lang w:val="en-US" w:eastAsia="zh-CN"/>
        </w:rPr>
        <w:t>计算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剥夺政治权利终身；二〇一八年十一月二十九日裁定不予减刑；二〇二〇年四月十七日裁定不予减刑；二〇二一年八月十三日减为有期徒刑二十五年（</w:t>
      </w:r>
      <w:r>
        <w:rPr>
          <w:rFonts w:hint="eastAsia" w:ascii="仿宋_GB2312" w:hAnsi="仿宋_GB2312" w:eastAsia="仿宋_GB2312" w:cs="仿宋_GB2312"/>
          <w:sz w:val="32"/>
          <w:szCs w:val="32"/>
          <w:lang w:val="en-US" w:eastAsia="zh-CN"/>
        </w:rPr>
        <w:t>刑期</w:t>
      </w:r>
      <w:r>
        <w:rPr>
          <w:rFonts w:hint="eastAsia" w:ascii="仿宋_GB2312" w:hAnsi="仿宋_GB2312" w:eastAsia="仿宋_GB2312" w:cs="仿宋_GB2312"/>
          <w:sz w:val="32"/>
          <w:szCs w:val="32"/>
        </w:rPr>
        <w:t>自二〇二一年八月十三日起至二〇四六年八月十二日止）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剥夺政治权利九年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日减刑八个月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施釉</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2024年02月表扬一次、2024年08月表扬一次、2025年01月表扬一次、2025年07月表扬一次、2025年12月表扬一次。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时间内该犯的历次半年评审情况为：2023</w:t>
      </w:r>
      <w:r>
        <w:rPr>
          <w:rFonts w:hint="eastAsia" w:ascii="仿宋_GB2312" w:hAnsi="仿宋_GB2312" w:eastAsia="仿宋_GB2312" w:cs="仿宋_GB2312"/>
          <w:color w:val="000000"/>
          <w:sz w:val="32"/>
          <w:szCs w:val="32"/>
          <w:lang w:val="en-US" w:eastAsia="zh-CN"/>
        </w:rPr>
        <w:t>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李新志</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七</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325</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赵灿，男，一九八八年七月一日出生，汉族，大专文化程度，原户籍所在地河南省社旗县，因犯诈骗罪经河南省西华县人民法院于二〇一八年十一月二十一日以（2018）豫1622刑初333号刑事判决有期徒刑十年零六个月，并处罚金5万元，继续追缴违法所得退赔各被害人。该犯不服，提出上诉。河南省周口市中级人民法院于二〇一八年十二月二十一日以（2018）豫16刑终824号刑事裁定驳回上诉，维持原判。刑期自二〇一七年十月十八日起至二〇二八年四月十七日止。于二〇一九年一月十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服刑期间刑期变动情况：二〇二一年九月二十九日减刑五个月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月二十</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日减刑</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胶装</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2024年06月表扬一次、2024年11月表扬一次、2025年04月表扬一次、2025年10月表扬一次、2026年03月表扬一次。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赵灿</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326</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val="en-US" w:eastAsia="zh-CN"/>
        </w:rPr>
        <w:t>尚纪委</w:t>
      </w:r>
      <w:r>
        <w:rPr>
          <w:rFonts w:hint="eastAsia" w:ascii="仿宋_GB2312" w:hAnsi="仿宋_GB2312" w:eastAsia="仿宋_GB2312" w:cs="仿宋_GB2312"/>
          <w:sz w:val="32"/>
          <w:szCs w:val="32"/>
        </w:rPr>
        <w:t>，男，一九</w:t>
      </w:r>
      <w:r>
        <w:rPr>
          <w:rFonts w:hint="eastAsia" w:ascii="仿宋_GB2312" w:hAnsi="仿宋_GB2312" w:eastAsia="仿宋_GB2312" w:cs="仿宋_GB2312"/>
          <w:sz w:val="32"/>
          <w:szCs w:val="32"/>
          <w:lang w:val="en-US" w:eastAsia="zh-CN"/>
        </w:rPr>
        <w:t>九一</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日出生，</w:t>
      </w:r>
      <w:r>
        <w:rPr>
          <w:rFonts w:hint="eastAsia" w:ascii="仿宋_GB2312" w:hAnsi="仿宋_GB2312" w:eastAsia="仿宋_GB2312" w:cs="仿宋_GB2312"/>
          <w:sz w:val="32"/>
          <w:szCs w:val="32"/>
          <w:lang w:val="en-US" w:eastAsia="zh-CN"/>
        </w:rPr>
        <w:t>汉</w:t>
      </w:r>
      <w:r>
        <w:rPr>
          <w:rFonts w:hint="eastAsia" w:ascii="仿宋_GB2312" w:hAnsi="仿宋_GB2312" w:eastAsia="仿宋_GB2312" w:cs="仿宋_GB2312"/>
          <w:sz w:val="32"/>
          <w:szCs w:val="32"/>
        </w:rPr>
        <w:t>族，</w:t>
      </w:r>
      <w:r>
        <w:rPr>
          <w:rFonts w:hint="eastAsia" w:ascii="仿宋_GB2312" w:hAnsi="仿宋_GB2312" w:eastAsia="仿宋_GB2312" w:cs="仿宋_GB2312"/>
          <w:sz w:val="32"/>
          <w:szCs w:val="32"/>
          <w:lang w:val="en-US" w:eastAsia="zh-CN"/>
        </w:rPr>
        <w:t>小学</w:t>
      </w:r>
      <w:r>
        <w:rPr>
          <w:rFonts w:hint="eastAsia" w:ascii="仿宋_GB2312" w:hAnsi="仿宋_GB2312" w:eastAsia="仿宋_GB2312" w:cs="仿宋_GB2312"/>
          <w:sz w:val="32"/>
          <w:szCs w:val="32"/>
        </w:rPr>
        <w:t>文化程度，原户籍所在</w:t>
      </w:r>
      <w:r>
        <w:rPr>
          <w:rFonts w:hint="eastAsia" w:ascii="仿宋_GB2312" w:hAnsi="仿宋_GB2312" w:eastAsia="仿宋_GB2312" w:cs="仿宋_GB2312"/>
          <w:sz w:val="32"/>
          <w:szCs w:val="32"/>
          <w:lang w:val="en-US" w:eastAsia="zh-CN"/>
        </w:rPr>
        <w:t>河南省</w:t>
      </w:r>
      <w:r>
        <w:rPr>
          <w:rFonts w:hint="eastAsia" w:ascii="仿宋_GB2312" w:hAnsi="仿宋_GB2312" w:eastAsia="仿宋_GB2312" w:cs="仿宋_GB2312"/>
          <w:sz w:val="32"/>
          <w:szCs w:val="32"/>
        </w:rPr>
        <w:t>鹿邑县，因生产、销售伪劣产品罪经河南省鹿邑县人民法院于二〇</w:t>
      </w:r>
      <w:r>
        <w:rPr>
          <w:rFonts w:hint="eastAsia" w:ascii="仿宋_GB2312" w:hAnsi="仿宋_GB2312" w:eastAsia="仿宋_GB2312" w:cs="仿宋_GB2312"/>
          <w:sz w:val="32"/>
          <w:szCs w:val="32"/>
          <w:lang w:val="en-US" w:eastAsia="zh-CN"/>
        </w:rPr>
        <w:t>二〇</w:t>
      </w:r>
      <w:r>
        <w:rPr>
          <w:rFonts w:hint="eastAsia" w:ascii="仿宋_GB2312" w:hAnsi="仿宋_GB2312" w:eastAsia="仿宋_GB2312" w:cs="仿宋_GB2312"/>
          <w:sz w:val="32"/>
          <w:szCs w:val="32"/>
        </w:rPr>
        <w:t>年七月二十</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日以（2019）1628刑初295号刑事判决有期徒刑十</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年，并处罚金</w:t>
      </w:r>
      <w:r>
        <w:rPr>
          <w:rFonts w:hint="eastAsia" w:ascii="仿宋_GB2312" w:hAnsi="仿宋_GB2312" w:eastAsia="仿宋_GB2312" w:cs="仿宋_GB2312"/>
          <w:sz w:val="32"/>
          <w:szCs w:val="32"/>
          <w:lang w:val="en-US" w:eastAsia="zh-CN"/>
        </w:rPr>
        <w:t>6000000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共同退出违法所得886.96385万元</w:t>
      </w:r>
      <w:r>
        <w:rPr>
          <w:rFonts w:hint="eastAsia" w:ascii="仿宋_GB2312" w:hAnsi="仿宋_GB2312" w:eastAsia="仿宋_GB2312" w:cs="仿宋_GB2312"/>
          <w:sz w:val="32"/>
          <w:szCs w:val="32"/>
        </w:rPr>
        <w:t>。该犯与同案犯均不服，提出上诉，河南省周口市中级人民法院</w:t>
      </w:r>
      <w:r>
        <w:rPr>
          <w:rFonts w:hint="eastAsia" w:ascii="仿宋_GB2312" w:hAnsi="仿宋_GB2312" w:eastAsia="仿宋_GB2312" w:cs="仿宋_GB2312"/>
          <w:sz w:val="32"/>
          <w:szCs w:val="32"/>
          <w:lang w:val="en-US" w:eastAsia="zh-CN"/>
        </w:rPr>
        <w:t>于</w:t>
      </w:r>
      <w:r>
        <w:rPr>
          <w:rFonts w:hint="eastAsia" w:ascii="仿宋_GB2312" w:hAnsi="仿宋_GB2312" w:eastAsia="仿宋_GB2312" w:cs="仿宋_GB2312"/>
          <w:sz w:val="32"/>
          <w:szCs w:val="32"/>
        </w:rPr>
        <w:t>二〇</w:t>
      </w:r>
      <w:r>
        <w:rPr>
          <w:rFonts w:hint="eastAsia" w:ascii="仿宋_GB2312" w:hAnsi="仿宋_GB2312" w:eastAsia="仿宋_GB2312" w:cs="仿宋_GB2312"/>
          <w:sz w:val="32"/>
          <w:szCs w:val="32"/>
          <w:lang w:val="en-US" w:eastAsia="zh-CN"/>
        </w:rPr>
        <w:t>二〇</w:t>
      </w:r>
      <w:r>
        <w:rPr>
          <w:rFonts w:hint="eastAsia" w:ascii="仿宋_GB2312" w:hAnsi="仿宋_GB2312" w:eastAsia="仿宋_GB2312" w:cs="仿宋_GB2312"/>
          <w:sz w:val="32"/>
          <w:szCs w:val="32"/>
        </w:rPr>
        <w:t>年十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月十日以（2020）豫16刑终345号刑事裁定，驳回上诉，维持原判。刑期自二〇一</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月十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日起至二〇</w:t>
      </w:r>
      <w:r>
        <w:rPr>
          <w:rFonts w:hint="eastAsia" w:ascii="仿宋_GB2312" w:hAnsi="仿宋_GB2312" w:eastAsia="仿宋_GB2312" w:cs="仿宋_GB2312"/>
          <w:sz w:val="32"/>
          <w:szCs w:val="32"/>
          <w:lang w:val="en-US" w:eastAsia="zh-CN"/>
        </w:rPr>
        <w:t>三三</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w:t>
      </w:r>
      <w:r>
        <w:rPr>
          <w:rFonts w:hint="eastAsia" w:ascii="仿宋_GB2312" w:hAnsi="仿宋_GB2312" w:eastAsia="仿宋_GB2312" w:cs="仿宋_GB2312"/>
          <w:sz w:val="32"/>
          <w:szCs w:val="32"/>
          <w:lang w:val="en-US" w:eastAsia="zh-CN"/>
        </w:rPr>
        <w:t>二一</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月二十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十六</w:t>
      </w:r>
      <w:r>
        <w:rPr>
          <w:rFonts w:hint="eastAsia" w:ascii="仿宋_GB2312" w:hAnsi="仿宋_GB2312" w:eastAsia="仿宋_GB2312" w:cs="仿宋_GB2312"/>
          <w:sz w:val="32"/>
          <w:szCs w:val="32"/>
        </w:rPr>
        <w:t>日减刑</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个月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切割</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2024年06月表扬一次、2024年11月表扬一次、2025年05月表扬一次、2025年10月表扬一次、2026年04月表扬一次。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尚纪委</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327</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张斌，男，一九八二年二月二十五日出生，汉族，中专文化程度，原户籍所在地河南省博爱县，因诈骗罪经河南省郑州市金水区人民法院于二〇一七年十二月二十九日以（2017）豫0105刑初2088号刑事判决有期徒刑十一年，并处罚金人民币十五万元，退赃人民币1119484元。刑期自二〇一七年四月一日起至二〇二八年三月三十一日止。于二〇一八年三月二十日送河南省第三监狱服刑改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服刑期间刑期变动情况：二〇二一年二月九日减刑八个月；二〇二三年五月八日裁定不予减刑；二〇二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二十六</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减刑七个月。</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上次减刑</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质检</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2024年06月表扬一次、2024年12月表扬一次、2025年06月表扬一次、2025年11月表扬一次、2026年05月表扬一次。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时间内该犯的历次半年评审情况为：202</w:t>
      </w:r>
      <w:r>
        <w:rPr>
          <w:rFonts w:hint="eastAsia" w:ascii="仿宋_GB2312" w:hAnsi="仿宋_GB2312" w:eastAsia="仿宋_GB2312" w:cs="仿宋_GB2312"/>
          <w:color w:val="000000"/>
          <w:sz w:val="32"/>
          <w:szCs w:val="32"/>
          <w:lang w:val="en-US" w:eastAsia="zh-CN"/>
        </w:rPr>
        <w:t>4年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w:t>
      </w:r>
      <w:r>
        <w:rPr>
          <w:rFonts w:hint="eastAsia" w:ascii="仿宋_GB2312" w:hAnsi="仿宋_GB2312" w:eastAsia="仿宋_GB2312" w:cs="仿宋_GB2312"/>
          <w:color w:val="000000"/>
          <w:sz w:val="32"/>
          <w:szCs w:val="32"/>
        </w:rPr>
        <w:t>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间隔</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张斌</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三</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
      <w:pPr>
        <w:jc w:val="both"/>
        <w:rPr>
          <w:rFonts w:hint="eastAsia" w:ascii="宋体" w:hAnsi="宋体" w:eastAsia="宋体" w:cs="宋体"/>
          <w:b/>
          <w:bCs/>
          <w:sz w:val="44"/>
          <w:szCs w:val="44"/>
        </w:rPr>
      </w:pPr>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328</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pacing w:line="4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罪犯王子安，男，一九九九年七月五日出生，汉族，高中文化程度，原户籍所在地</w:t>
      </w:r>
      <w:r>
        <w:rPr>
          <w:rFonts w:hint="eastAsia" w:ascii="仿宋_GB2312" w:hAnsi="仿宋_GB2312" w:eastAsia="仿宋_GB2312" w:cs="仿宋_GB2312"/>
          <w:sz w:val="32"/>
          <w:szCs w:val="32"/>
          <w:lang w:val="en-US" w:eastAsia="zh-CN"/>
        </w:rPr>
        <w:t>河南省</w:t>
      </w:r>
      <w:r>
        <w:rPr>
          <w:rFonts w:hint="eastAsia" w:ascii="仿宋_GB2312" w:hAnsi="仿宋_GB2312" w:eastAsia="仿宋_GB2312" w:cs="仿宋_GB2312"/>
          <w:sz w:val="32"/>
          <w:szCs w:val="32"/>
        </w:rPr>
        <w:t>原阳县，因诈骗罪经河南省泌阳县人民法院于二〇二四年二月五日作出（2023）豫1726刑初813号刑事判决有期徒刑三年十个月，并处罚金一万八千元，公安机关扣押在案的未随案移送的物品由扣押机关依法处置 。同案犯不服，提出上诉。河南省驻马店市中级人民法院于二○二四年四月二十三日作出（2024）豫17刑终166号刑事裁定驳回上诉，维持原判。刑期自二〇二三年七月二日起至二〇二七年五月一日止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于二〇二四年七月二日送河南省第三监狱服刑改造。</w:t>
      </w:r>
    </w:p>
    <w:p>
      <w:pPr>
        <w:keepNext w:val="0"/>
        <w:keepLines w:val="0"/>
        <w:pageBreakBefore w:val="0"/>
        <w:widowControl w:val="0"/>
        <w:kinsoku/>
        <w:wordWrap/>
        <w:overflowPunct/>
        <w:topLinePunct w:val="0"/>
        <w:autoSpaceDE/>
        <w:autoSpaceDN/>
        <w:bidi w:val="0"/>
        <w:adjustRightInd/>
        <w:spacing w:line="4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入狱</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球磨配料</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三</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2025年04月表扬一次、2025年09月表扬一次、2026年03月表扬一次。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时间内该犯的历次半年评审情况为：</w:t>
      </w:r>
      <w:r>
        <w:rPr>
          <w:rFonts w:hint="eastAsia" w:ascii="仿宋_GB2312" w:hAnsi="仿宋_GB2312" w:eastAsia="仿宋_GB2312" w:cs="仿宋_GB2312"/>
          <w:color w:val="000000"/>
          <w:sz w:val="32"/>
          <w:szCs w:val="32"/>
          <w:lang w:val="en-US" w:eastAsia="zh-CN"/>
        </w:rPr>
        <w:t>2024年已评审、2025年已评审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王子安</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六</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p>
    <w:p/>
    <w:p/>
    <w:p/>
    <w:p/>
    <w:p/>
    <w:p/>
    <w:p/>
    <w:p/>
    <w:p/>
    <w:p/>
    <w:p/>
    <w:p/>
    <w:p>
      <w:pPr>
        <w:jc w:val="center"/>
        <w:rPr>
          <w:rFonts w:hint="eastAsia" w:ascii="宋体" w:hAnsi="宋体" w:eastAsia="宋体" w:cs="宋体"/>
          <w:b/>
          <w:bCs/>
          <w:sz w:val="44"/>
          <w:szCs w:val="44"/>
        </w:rPr>
      </w:pPr>
      <w:r>
        <w:rPr>
          <w:rFonts w:hint="eastAsia" w:ascii="宋体" w:hAnsi="宋体" w:eastAsia="宋体" w:cs="宋体"/>
          <w:b/>
          <w:bCs/>
          <w:sz w:val="44"/>
          <w:szCs w:val="44"/>
        </w:rPr>
        <w:t>提请减刑建议书</w:t>
      </w:r>
    </w:p>
    <w:p>
      <w:pPr>
        <w:rPr>
          <w:rFonts w:hint="eastAsia" w:ascii="仿宋_GB2312" w:hAnsi="仿宋_GB2312" w:eastAsia="仿宋_GB2312" w:cs="仿宋_GB2312"/>
        </w:rPr>
      </w:pPr>
      <w:r>
        <w:rPr>
          <w:rFonts w:hint="eastAsia" w:ascii="仿宋" w:hAnsi="仿宋" w:eastAsia="仿宋"/>
        </w:rPr>
        <w:t xml:space="preserve">                       </w:t>
      </w:r>
      <w:r>
        <w:rPr>
          <w:rFonts w:hint="eastAsia" w:ascii="仿宋_GB2312" w:hAnsi="仿宋_GB2312" w:eastAsia="仿宋_GB2312" w:cs="仿宋_GB2312"/>
        </w:rPr>
        <w:t xml:space="preserve"> (202</w:t>
      </w:r>
      <w:r>
        <w:rPr>
          <w:rFonts w:hint="eastAsia" w:ascii="仿宋_GB2312" w:hAnsi="仿宋_GB2312" w:eastAsia="仿宋_GB2312" w:cs="仿宋_GB2312"/>
          <w:lang w:val="en-US" w:eastAsia="zh-CN"/>
        </w:rPr>
        <w:t>6</w:t>
      </w:r>
      <w:r>
        <w:rPr>
          <w:rFonts w:hint="eastAsia" w:ascii="仿宋_GB2312" w:hAnsi="仿宋_GB2312" w:eastAsia="仿宋_GB2312" w:cs="仿宋_GB2312"/>
        </w:rPr>
        <w:t>)豫三监提减字第</w:t>
      </w:r>
      <w:r>
        <w:rPr>
          <w:rFonts w:hint="eastAsia" w:ascii="仿宋_GB2312" w:hAnsi="仿宋_GB2312" w:eastAsia="仿宋_GB2312" w:cs="仿宋_GB2312"/>
          <w:lang w:val="en-US" w:eastAsia="zh-CN"/>
        </w:rPr>
        <w:t>543</w:t>
      </w:r>
      <w:r>
        <w:rPr>
          <w:rFonts w:hint="eastAsia" w:ascii="仿宋_GB2312" w:hAnsi="仿宋_GB2312" w:eastAsia="仿宋_GB2312" w:cs="仿宋_GB2312"/>
        </w:rPr>
        <w:t xml:space="preserve">号   </w:t>
      </w:r>
    </w:p>
    <w:p>
      <w:pPr>
        <w:keepNext w:val="0"/>
        <w:keepLines w:val="0"/>
        <w:pageBreakBefore w:val="0"/>
        <w:widowControl w:val="0"/>
        <w:kinsoku/>
        <w:wordWrap/>
        <w:overflowPunct/>
        <w:topLinePunct w:val="0"/>
        <w:autoSpaceDE/>
        <w:autoSpaceDN/>
        <w:bidi w:val="0"/>
        <w:adjustRightInd/>
        <w:spacing w:line="4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罪犯王团锋，男，一九七〇年十一月九日出生，汉族，大学本科文化程度，原户籍所在地</w:t>
      </w:r>
      <w:r>
        <w:rPr>
          <w:rFonts w:hint="eastAsia" w:ascii="仿宋_GB2312" w:hAnsi="仿宋_GB2312" w:eastAsia="仿宋_GB2312" w:cs="仿宋_GB2312"/>
          <w:sz w:val="32"/>
          <w:szCs w:val="32"/>
          <w:lang w:val="en-US" w:eastAsia="zh-CN"/>
        </w:rPr>
        <w:t>河南省</w:t>
      </w:r>
      <w:r>
        <w:rPr>
          <w:rFonts w:hint="eastAsia" w:ascii="仿宋_GB2312" w:hAnsi="仿宋_GB2312" w:eastAsia="仿宋_GB2312" w:cs="仿宋_GB2312"/>
          <w:sz w:val="32"/>
          <w:szCs w:val="32"/>
        </w:rPr>
        <w:t>平顶山市湛河区，因违法发放贷款、职务侵占罪经河南省汝州市人民法院于二〇二三年六月七日作出（2023）豫0482刑初126号刑事判决有期徒刑四年六个月，并处罚金十万元。同案犯不服，提出上诉。河南省平顶山市中级人民法院于二</w:t>
      </w:r>
      <w:r>
        <w:rPr>
          <w:rFonts w:hint="eastAsia" w:ascii="仿宋_GB2312" w:hAnsi="仿宋_GB2312" w:eastAsia="仿宋_GB2312" w:cs="仿宋_GB2312"/>
          <w:sz w:val="32"/>
          <w:szCs w:val="32"/>
          <w:lang w:val="en-US" w:eastAsia="zh-CN"/>
        </w:rPr>
        <w:t>〇</w:t>
      </w:r>
      <w:r>
        <w:rPr>
          <w:rFonts w:hint="eastAsia" w:ascii="仿宋_GB2312" w:hAnsi="仿宋_GB2312" w:eastAsia="仿宋_GB2312" w:cs="仿宋_GB2312"/>
          <w:sz w:val="32"/>
          <w:szCs w:val="32"/>
        </w:rPr>
        <w:t>二三年七月二十六日作出（2023）豫04刑终224号刑事裁定驳回上诉，维持原判。刑期自二〇二三年四月十三日起至二〇二七年七月二十九日止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于二〇二三年九月二十日送河南省第三监狱服刑改造。</w:t>
      </w:r>
    </w:p>
    <w:p>
      <w:pPr>
        <w:keepNext w:val="0"/>
        <w:keepLines w:val="0"/>
        <w:pageBreakBefore w:val="0"/>
        <w:widowControl w:val="0"/>
        <w:kinsoku/>
        <w:wordWrap/>
        <w:overflowPunct/>
        <w:topLinePunct w:val="0"/>
        <w:autoSpaceDE/>
        <w:autoSpaceDN/>
        <w:bidi w:val="0"/>
        <w:adjustRightInd/>
        <w:spacing w:line="460" w:lineRule="exact"/>
        <w:ind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服刑期间执行刑期变动情况：无。</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该犯自</w:t>
      </w:r>
      <w:r>
        <w:rPr>
          <w:rFonts w:hint="eastAsia" w:ascii="仿宋_GB2312" w:hAnsi="仿宋_GB2312" w:eastAsia="仿宋_GB2312" w:cs="仿宋_GB2312"/>
          <w:sz w:val="32"/>
          <w:szCs w:val="32"/>
          <w:lang w:val="en-US" w:eastAsia="zh-CN"/>
        </w:rPr>
        <w:t>入狱</w:t>
      </w:r>
      <w:r>
        <w:rPr>
          <w:rFonts w:hint="eastAsia" w:ascii="仿宋_GB2312" w:hAnsi="仿宋_GB2312" w:eastAsia="仿宋_GB2312" w:cs="仿宋_GB2312"/>
          <w:sz w:val="32"/>
          <w:szCs w:val="32"/>
        </w:rPr>
        <w:t>以来，能认罪</w:t>
      </w:r>
      <w:r>
        <w:rPr>
          <w:rFonts w:hint="eastAsia" w:ascii="仿宋_GB2312" w:hAnsi="仿宋_GB2312" w:eastAsia="仿宋_GB2312" w:cs="仿宋_GB2312"/>
          <w:sz w:val="32"/>
          <w:szCs w:val="32"/>
          <w:lang w:val="en-US" w:eastAsia="zh-CN"/>
        </w:rPr>
        <w:t>悔罪</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基本</w:t>
      </w:r>
      <w:r>
        <w:rPr>
          <w:rFonts w:hint="eastAsia" w:ascii="仿宋_GB2312" w:hAnsi="仿宋_GB2312" w:eastAsia="仿宋_GB2312" w:cs="仿宋_GB2312"/>
          <w:sz w:val="32"/>
          <w:szCs w:val="32"/>
        </w:rPr>
        <w:t>能</w:t>
      </w:r>
      <w:r>
        <w:rPr>
          <w:rFonts w:hint="eastAsia" w:ascii="仿宋_GB2312" w:hAnsi="仿宋_GB2312" w:eastAsia="仿宋_GB2312" w:cs="仿宋_GB2312"/>
          <w:color w:val="000000"/>
          <w:sz w:val="32"/>
          <w:szCs w:val="32"/>
        </w:rPr>
        <w:t>够遵守监规纪律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能够参加思想教育，按时完成作业，遵守课堂纪律</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在劳动改造中，该犯从事</w:t>
      </w:r>
      <w:r>
        <w:rPr>
          <w:rFonts w:hint="eastAsia" w:ascii="仿宋_GB2312" w:hAnsi="仿宋_GB2312" w:eastAsia="仿宋_GB2312" w:cs="仿宋_GB2312"/>
          <w:color w:val="000000"/>
          <w:sz w:val="32"/>
          <w:szCs w:val="32"/>
          <w:lang w:val="en-US" w:eastAsia="zh-CN"/>
        </w:rPr>
        <w:t>修坯</w:t>
      </w:r>
      <w:r>
        <w:rPr>
          <w:rFonts w:hint="eastAsia" w:ascii="仿宋_GB2312" w:hAnsi="仿宋_GB2312" w:eastAsia="仿宋_GB2312" w:cs="仿宋_GB2312"/>
          <w:color w:val="000000"/>
          <w:sz w:val="32"/>
          <w:szCs w:val="32"/>
        </w:rPr>
        <w:t>岗位，</w:t>
      </w:r>
      <w:r>
        <w:rPr>
          <w:rFonts w:hint="eastAsia" w:ascii="仿宋_GB2312" w:hAnsi="仿宋_GB2312" w:eastAsia="仿宋_GB2312" w:cs="仿宋_GB2312"/>
          <w:color w:val="000000"/>
          <w:sz w:val="32"/>
          <w:szCs w:val="32"/>
          <w:lang w:val="en-US" w:eastAsia="zh-CN"/>
        </w:rPr>
        <w:t>能够</w:t>
      </w:r>
      <w:r>
        <w:rPr>
          <w:rFonts w:hint="eastAsia" w:ascii="仿宋_GB2312" w:hAnsi="仿宋_GB2312" w:eastAsia="仿宋_GB2312" w:cs="仿宋_GB2312"/>
          <w:color w:val="000000"/>
          <w:sz w:val="32"/>
          <w:szCs w:val="32"/>
        </w:rPr>
        <w:t>服从分配，努力完成劳动任务。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该犯本次减刑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时间共获得表扬</w:t>
      </w:r>
      <w:r>
        <w:rPr>
          <w:rFonts w:hint="eastAsia" w:ascii="仿宋_GB2312" w:hAnsi="仿宋_GB2312" w:eastAsia="仿宋_GB2312" w:cs="仿宋_GB2312"/>
          <w:color w:val="000000"/>
          <w:sz w:val="32"/>
          <w:szCs w:val="32"/>
          <w:lang w:val="en-US" w:eastAsia="zh-CN"/>
        </w:rPr>
        <w:t>四</w:t>
      </w:r>
      <w:r>
        <w:rPr>
          <w:rFonts w:hint="eastAsia" w:ascii="仿宋_GB2312" w:hAnsi="仿宋_GB2312" w:eastAsia="仿宋_GB2312" w:cs="仿宋_GB2312"/>
          <w:color w:val="000000"/>
          <w:sz w:val="32"/>
          <w:szCs w:val="32"/>
        </w:rPr>
        <w:t>次，分别为：</w:t>
      </w:r>
      <w:r>
        <w:rPr>
          <w:rFonts w:hint="eastAsia" w:ascii="仿宋_GB2312" w:hAnsi="仿宋_GB2312" w:eastAsia="仿宋_GB2312" w:cs="仿宋_GB2312"/>
          <w:color w:val="000000"/>
          <w:sz w:val="32"/>
          <w:szCs w:val="32"/>
          <w:lang w:val="en-US" w:eastAsia="zh-CN"/>
        </w:rPr>
        <w:t>2024年08月表扬一次、2025年01月表扬一次、2025年07月表扬一次、2025年12月表扬一次。</w:t>
      </w:r>
    </w:p>
    <w:p>
      <w:pPr>
        <w:keepNext w:val="0"/>
        <w:keepLines w:val="0"/>
        <w:pageBreakBefore w:val="0"/>
        <w:widowControl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本次减刑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时间内该犯的历次半年评审情况为：</w:t>
      </w:r>
      <w:r>
        <w:rPr>
          <w:rFonts w:hint="eastAsia" w:ascii="仿宋_GB2312" w:hAnsi="仿宋_GB2312" w:eastAsia="仿宋_GB2312" w:cs="仿宋_GB2312"/>
          <w:color w:val="000000"/>
          <w:sz w:val="32"/>
          <w:szCs w:val="32"/>
          <w:lang w:val="en-US" w:eastAsia="zh-CN"/>
        </w:rPr>
        <w:t>2023年已评审、2024年已评审、2025年已评审</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综上所述，该犯近期确有悔改表现，减刑</w:t>
      </w:r>
      <w:r>
        <w:rPr>
          <w:rFonts w:hint="eastAsia" w:ascii="仿宋_GB2312" w:hAnsi="仿宋_GB2312" w:eastAsia="仿宋_GB2312" w:cs="仿宋_GB2312"/>
          <w:color w:val="000000"/>
          <w:sz w:val="32"/>
          <w:szCs w:val="32"/>
          <w:lang w:val="en-US" w:eastAsia="zh-CN"/>
        </w:rPr>
        <w:t>起始</w:t>
      </w:r>
      <w:r>
        <w:rPr>
          <w:rFonts w:hint="eastAsia" w:ascii="仿宋_GB2312" w:hAnsi="仿宋_GB2312" w:eastAsia="仿宋_GB2312" w:cs="仿宋_GB2312"/>
          <w:color w:val="000000"/>
          <w:sz w:val="32"/>
          <w:szCs w:val="32"/>
        </w:rPr>
        <w:t>时间内综合性评价良好。</w:t>
      </w:r>
    </w:p>
    <w:p>
      <w:pPr>
        <w:keepNext w:val="0"/>
        <w:keepLines w:val="0"/>
        <w:pageBreakBefore w:val="0"/>
        <w:widowControl w:val="0"/>
        <w:kinsoku/>
        <w:wordWrap/>
        <w:overflowPunct/>
        <w:topLinePunct w:val="0"/>
        <w:autoSpaceDE/>
        <w:autoSpaceDN/>
        <w:bidi w:val="0"/>
        <w:adjustRightInd/>
        <w:snapToGrid w:val="0"/>
        <w:spacing w:line="460" w:lineRule="exact"/>
        <w:ind w:firstLine="624"/>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000000"/>
          <w:sz w:val="32"/>
          <w:szCs w:val="32"/>
          <w:lang w:val="en-US" w:eastAsia="zh-CN"/>
        </w:rPr>
        <w:t>王团锋</w:t>
      </w:r>
      <w:r>
        <w:rPr>
          <w:rFonts w:hint="eastAsia" w:ascii="仿宋_GB2312" w:hAnsi="仿宋_GB2312" w:eastAsia="仿宋_GB2312" w:cs="仿宋_GB2312"/>
          <w:color w:val="000000"/>
          <w:sz w:val="32"/>
          <w:szCs w:val="32"/>
        </w:rPr>
        <w:t>予以减刑</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个月，特提请裁定。</w:t>
      </w:r>
    </w:p>
    <w:p>
      <w:pPr>
        <w:spacing w:line="560" w:lineRule="exact"/>
        <w:ind w:firstLine="960" w:firstLineChars="300"/>
        <w:rPr>
          <w:rFonts w:hint="eastAsia" w:ascii="仿宋_GB2312" w:hAnsi="仿宋_GB2312" w:eastAsia="仿宋_GB2312" w:cs="仿宋_GB2312"/>
        </w:rPr>
      </w:pPr>
      <w:r>
        <w:rPr>
          <w:rFonts w:hint="eastAsia" w:ascii="仿宋_GB2312" w:hAnsi="仿宋_GB2312" w:eastAsia="仿宋_GB2312" w:cs="仿宋_GB2312"/>
        </w:rPr>
        <w:t>此致</w:t>
      </w:r>
    </w:p>
    <w:p>
      <w:pPr>
        <w:spacing w:line="560" w:lineRule="exact"/>
        <w:rPr>
          <w:rFonts w:hint="eastAsia" w:ascii="仿宋_GB2312" w:hAnsi="仿宋_GB2312" w:eastAsia="仿宋_GB2312" w:cs="仿宋_GB2312"/>
        </w:rPr>
      </w:pPr>
      <w:r>
        <w:rPr>
          <w:rFonts w:hint="eastAsia" w:ascii="仿宋_GB2312" w:hAnsi="仿宋_GB2312" w:eastAsia="仿宋_GB2312" w:cs="仿宋_GB2312"/>
        </w:rPr>
        <w:t xml:space="preserve">许昌市中级人民法院                            </w:t>
      </w:r>
    </w:p>
    <w:p>
      <w:pPr>
        <w:ind w:firstLine="5440" w:firstLineChars="1700"/>
        <w:rPr>
          <w:rFonts w:hint="eastAsia" w:ascii="仿宋_GB2312" w:hAnsi="仿宋_GB2312" w:eastAsia="仿宋_GB2312" w:cs="仿宋_GB2312"/>
        </w:rPr>
      </w:pPr>
      <w:r>
        <w:rPr>
          <w:rFonts w:hint="eastAsia" w:ascii="仿宋_GB2312" w:hAnsi="仿宋_GB2312" w:eastAsia="仿宋_GB2312" w:cs="仿宋_GB2312"/>
        </w:rPr>
        <w:t>（监狱公章）</w:t>
      </w:r>
    </w:p>
    <w:p>
      <w:pPr>
        <w:ind w:left="3840" w:leftChars="1200"/>
        <w:jc w:val="center"/>
        <w:rPr>
          <w:rStyle w:val="24"/>
          <w:rFonts w:hint="eastAsia"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 xml:space="preserve">   二〇二</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日</w:t>
      </w:r>
    </w:p>
    <w:p>
      <w:pPr>
        <w:ind w:left="3840" w:leftChars="1200"/>
        <w:jc w:val="center"/>
        <w:rPr>
          <w:rStyle w:val="24"/>
          <w:rFonts w:hint="eastAsia" w:ascii="仿宋_GB2312" w:hAnsi="仿宋_GB2312" w:eastAsia="仿宋_GB2312" w:cs="仿宋_GB2312"/>
        </w:rPr>
      </w:pPr>
    </w:p>
    <w:p>
      <w:pPr>
        <w:ind w:left="3840" w:leftChars="1200"/>
        <w:jc w:val="center"/>
        <w:rPr>
          <w:rStyle w:val="24"/>
          <w:rFonts w:hint="eastAsia" w:ascii="仿宋_GB2312" w:hAnsi="仿宋_GB2312" w:eastAsia="仿宋_GB2312" w:cs="仿宋_GB2312"/>
        </w:rPr>
      </w:pPr>
    </w:p>
    <w:p>
      <w:pPr>
        <w:rPr>
          <w:rFonts w:hint="eastAsia" w:ascii="仿宋_GB2312" w:hAnsi="仿宋_GB2312" w:eastAsia="仿宋_GB2312" w:cs="仿宋_GB2312"/>
        </w:rPr>
      </w:pPr>
      <w:r>
        <w:rPr>
          <w:rFonts w:hint="eastAsia" w:ascii="仿宋_GB2312" w:hAnsi="仿宋_GB2312" w:eastAsia="仿宋_GB2312" w:cs="仿宋_GB2312"/>
        </w:rPr>
        <w:br w:type="page"/>
      </w:r>
    </w:p>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329</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罪犯陈中华，男，</w:t>
      </w:r>
      <w:r>
        <w:rPr>
          <w:rFonts w:ascii="仿宋_GB2312" w:eastAsia="仿宋_GB2312"/>
          <w:sz w:val="32"/>
          <w:szCs w:val="32"/>
        </w:rPr>
        <w:t>63岁</w:t>
      </w:r>
      <w:r>
        <w:rPr>
          <w:rFonts w:hint="eastAsia" w:ascii="仿宋_GB2312" w:eastAsia="仿宋_GB2312"/>
          <w:sz w:val="32"/>
          <w:szCs w:val="32"/>
        </w:rPr>
        <w:t>，汉族，初中文化程度，原户籍所在地湖北省天门市。河南省平顶山市中级人民法院于二</w:t>
      </w:r>
      <w:r>
        <w:rPr>
          <w:rFonts w:hint="eastAsia" w:ascii="宋体" w:hAnsi="宋体" w:cs="微软雅黑"/>
          <w:sz w:val="32"/>
          <w:szCs w:val="32"/>
        </w:rPr>
        <w:t>〇</w:t>
      </w:r>
      <w:r>
        <w:rPr>
          <w:rFonts w:hint="eastAsia" w:ascii="仿宋_GB2312" w:eastAsia="仿宋_GB2312"/>
          <w:sz w:val="32"/>
          <w:szCs w:val="32"/>
        </w:rPr>
        <w:t>一三年十一月二十六日作出（2013）平刑初字第60号刑事判决，以贩卖毒品罪判处该犯</w:t>
      </w:r>
      <w:r>
        <w:rPr>
          <w:rFonts w:ascii="仿宋_GB2312" w:eastAsia="仿宋_GB2312"/>
          <w:sz w:val="32"/>
          <w:szCs w:val="32"/>
        </w:rPr>
        <w:t>死刑，剥夺政治权利终身</w:t>
      </w:r>
      <w:r>
        <w:rPr>
          <w:rFonts w:hint="eastAsia" w:ascii="仿宋_GB2312" w:eastAsia="仿宋_GB2312"/>
          <w:sz w:val="32"/>
          <w:szCs w:val="32"/>
        </w:rPr>
        <w:t>，没收个人全部财产</w:t>
      </w:r>
      <w:r>
        <w:rPr>
          <w:rFonts w:ascii="仿宋_GB2312" w:eastAsia="仿宋_GB2312"/>
          <w:sz w:val="32"/>
          <w:szCs w:val="32"/>
        </w:rPr>
        <w:t>。</w:t>
      </w:r>
      <w:r>
        <w:rPr>
          <w:rFonts w:hint="eastAsia" w:ascii="仿宋_GB2312" w:eastAsia="仿宋_GB2312"/>
          <w:sz w:val="32"/>
          <w:szCs w:val="32"/>
        </w:rPr>
        <w:t>该犯不服，提出上诉。河南省高级人民法院于二</w:t>
      </w:r>
      <w:r>
        <w:rPr>
          <w:rFonts w:hint="eastAsia" w:ascii="宋体" w:hAnsi="宋体" w:cs="微软雅黑"/>
          <w:sz w:val="32"/>
          <w:szCs w:val="32"/>
        </w:rPr>
        <w:t>〇</w:t>
      </w:r>
      <w:r>
        <w:rPr>
          <w:rFonts w:hint="eastAsia" w:ascii="仿宋_GB2312" w:eastAsia="仿宋_GB2312"/>
          <w:sz w:val="32"/>
          <w:szCs w:val="32"/>
        </w:rPr>
        <w:t>一四年十一月二十四日作出（2014）豫法刑二终字第00115号刑事判决</w:t>
      </w:r>
      <w:r>
        <w:rPr>
          <w:rFonts w:ascii="仿宋_GB2312" w:eastAsia="仿宋_GB2312"/>
          <w:sz w:val="32"/>
          <w:szCs w:val="32"/>
        </w:rPr>
        <w:t>，</w:t>
      </w:r>
      <w:r>
        <w:rPr>
          <w:rFonts w:hint="eastAsia" w:ascii="仿宋_GB2312" w:eastAsia="仿宋_GB2312"/>
          <w:sz w:val="32"/>
          <w:szCs w:val="32"/>
        </w:rPr>
        <w:t>以贩卖毒品罪判处该犯</w:t>
      </w:r>
      <w:r>
        <w:rPr>
          <w:rFonts w:ascii="仿宋_GB2312" w:eastAsia="仿宋_GB2312"/>
          <w:sz w:val="32"/>
          <w:szCs w:val="32"/>
        </w:rPr>
        <w:t>死刑，</w:t>
      </w:r>
      <w:r>
        <w:rPr>
          <w:rFonts w:hint="eastAsia" w:ascii="仿宋_GB2312" w:eastAsia="仿宋_GB2312"/>
          <w:sz w:val="32"/>
          <w:szCs w:val="32"/>
        </w:rPr>
        <w:t>缓期二年执行，</w:t>
      </w:r>
      <w:r>
        <w:rPr>
          <w:rFonts w:ascii="仿宋_GB2312" w:eastAsia="仿宋_GB2312"/>
          <w:sz w:val="32"/>
          <w:szCs w:val="32"/>
        </w:rPr>
        <w:t>剥夺政治权利终身</w:t>
      </w:r>
      <w:r>
        <w:rPr>
          <w:rFonts w:hint="eastAsia" w:ascii="仿宋_GB2312" w:eastAsia="仿宋_GB2312"/>
          <w:sz w:val="32"/>
          <w:szCs w:val="32"/>
        </w:rPr>
        <w:t>，没收个人全部财产</w:t>
      </w:r>
      <w:r>
        <w:rPr>
          <w:rFonts w:ascii="仿宋_GB2312" w:eastAsia="仿宋_GB2312"/>
          <w:sz w:val="32"/>
          <w:szCs w:val="32"/>
        </w:rPr>
        <w:t>。</w:t>
      </w:r>
      <w:r>
        <w:rPr>
          <w:rFonts w:hint="eastAsia" w:ascii="仿宋_GB2312" w:eastAsia="仿宋_GB2312"/>
          <w:sz w:val="32"/>
          <w:szCs w:val="32"/>
        </w:rPr>
        <w:t>刑期自二</w:t>
      </w:r>
      <w:r>
        <w:rPr>
          <w:rFonts w:hint="eastAsia" w:ascii="宋体" w:hAnsi="宋体" w:cs="微软雅黑"/>
          <w:sz w:val="32"/>
          <w:szCs w:val="32"/>
        </w:rPr>
        <w:t>〇</w:t>
      </w:r>
      <w:r>
        <w:rPr>
          <w:rFonts w:hint="eastAsia" w:ascii="仿宋_GB2312" w:eastAsia="仿宋_GB2312"/>
          <w:sz w:val="32"/>
          <w:szCs w:val="32"/>
        </w:rPr>
        <w:t>一四年十二月十二日起，二</w:t>
      </w:r>
      <w:r>
        <w:rPr>
          <w:rFonts w:hint="eastAsia" w:ascii="宋体" w:hAnsi="宋体" w:cs="微软雅黑"/>
          <w:sz w:val="32"/>
          <w:szCs w:val="32"/>
        </w:rPr>
        <w:t>〇</w:t>
      </w:r>
      <w:r>
        <w:rPr>
          <w:rFonts w:hint="eastAsia" w:ascii="仿宋_GB2312" w:eastAsia="仿宋_GB2312"/>
          <w:sz w:val="32"/>
          <w:szCs w:val="32"/>
        </w:rPr>
        <w:t>一五年一月十六日交付河南省</w:t>
      </w:r>
      <w:r>
        <w:rPr>
          <w:rFonts w:ascii="仿宋_GB2312" w:eastAsia="仿宋_GB2312"/>
          <w:sz w:val="32"/>
          <w:szCs w:val="32"/>
        </w:rPr>
        <w:t>第三监狱</w:t>
      </w:r>
      <w:r>
        <w:rPr>
          <w:rFonts w:hint="eastAsia" w:ascii="仿宋_GB2312" w:eastAsia="仿宋_GB2312"/>
          <w:sz w:val="32"/>
          <w:szCs w:val="32"/>
        </w:rPr>
        <w:t>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一七年四月七日减为无期徒刑，剥夺政治权利终身；</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二一年</w:t>
      </w:r>
      <w:r>
        <w:rPr>
          <w:rFonts w:hint="eastAsia" w:ascii="仿宋_GB2312" w:eastAsia="仿宋_GB2312"/>
          <w:color w:val="000000"/>
          <w:sz w:val="32"/>
          <w:szCs w:val="32"/>
        </w:rPr>
        <w:t>四</w:t>
      </w:r>
      <w:r>
        <w:rPr>
          <w:rFonts w:hint="eastAsia" w:ascii="仿宋_GB2312" w:eastAsia="仿宋_GB2312"/>
          <w:sz w:val="32"/>
          <w:szCs w:val="32"/>
        </w:rPr>
        <w:t>月二十三日减为有期徒刑二十五年（二</w:t>
      </w:r>
      <w:r>
        <w:rPr>
          <w:rFonts w:hint="eastAsia" w:ascii="宋体" w:hAnsi="宋体" w:cs="微软雅黑"/>
          <w:sz w:val="32"/>
          <w:szCs w:val="32"/>
        </w:rPr>
        <w:t>〇</w:t>
      </w:r>
      <w:r>
        <w:rPr>
          <w:rFonts w:hint="eastAsia" w:ascii="仿宋_GB2312" w:eastAsia="仿宋_GB2312"/>
          <w:sz w:val="32"/>
          <w:szCs w:val="32"/>
        </w:rPr>
        <w:t>二一年</w:t>
      </w:r>
      <w:r>
        <w:rPr>
          <w:rFonts w:hint="eastAsia" w:ascii="仿宋_GB2312" w:eastAsia="仿宋_GB2312"/>
          <w:color w:val="000000"/>
          <w:sz w:val="32"/>
          <w:szCs w:val="32"/>
        </w:rPr>
        <w:t>四</w:t>
      </w:r>
      <w:r>
        <w:rPr>
          <w:rFonts w:hint="eastAsia" w:ascii="仿宋_GB2312" w:eastAsia="仿宋_GB2312"/>
          <w:sz w:val="32"/>
          <w:szCs w:val="32"/>
        </w:rPr>
        <w:t>月二十三日起至二</w:t>
      </w:r>
      <w:r>
        <w:rPr>
          <w:rFonts w:hint="eastAsia" w:ascii="宋体" w:hAnsi="宋体" w:cs="微软雅黑"/>
          <w:sz w:val="32"/>
          <w:szCs w:val="32"/>
        </w:rPr>
        <w:t>〇</w:t>
      </w:r>
      <w:r>
        <w:rPr>
          <w:rFonts w:hint="eastAsia" w:ascii="仿宋_GB2312" w:eastAsia="仿宋_GB2312"/>
          <w:sz w:val="32"/>
          <w:szCs w:val="32"/>
        </w:rPr>
        <w:t>四六年四月二十二日），剥夺政治权利九年。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减刑间隔时间共获得表扬十次，分别为：20</w:t>
      </w:r>
      <w:r>
        <w:rPr>
          <w:rFonts w:ascii="仿宋_GB2312" w:eastAsia="仿宋_GB2312"/>
          <w:sz w:val="32"/>
          <w:szCs w:val="32"/>
        </w:rPr>
        <w:t>20</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月表扬一次，20</w:t>
      </w:r>
      <w:r>
        <w:rPr>
          <w:rFonts w:ascii="仿宋_GB2312" w:eastAsia="仿宋_GB2312"/>
          <w:sz w:val="32"/>
          <w:szCs w:val="32"/>
        </w:rPr>
        <w:t>21</w:t>
      </w:r>
      <w:r>
        <w:rPr>
          <w:rFonts w:hint="eastAsia" w:ascii="仿宋_GB2312" w:eastAsia="仿宋_GB2312"/>
          <w:sz w:val="32"/>
          <w:szCs w:val="32"/>
        </w:rPr>
        <w:t>年</w:t>
      </w:r>
      <w:r>
        <w:rPr>
          <w:rFonts w:ascii="仿宋_GB2312" w:eastAsia="仿宋_GB2312"/>
          <w:sz w:val="32"/>
          <w:szCs w:val="32"/>
        </w:rPr>
        <w:t>4</w:t>
      </w:r>
      <w:r>
        <w:rPr>
          <w:rFonts w:hint="eastAsia" w:ascii="仿宋_GB2312" w:eastAsia="仿宋_GB2312"/>
          <w:sz w:val="32"/>
          <w:szCs w:val="32"/>
        </w:rPr>
        <w:t>月表扬一次，20</w:t>
      </w:r>
      <w:r>
        <w:rPr>
          <w:rFonts w:ascii="仿宋_GB2312" w:eastAsia="仿宋_GB2312"/>
          <w:sz w:val="32"/>
          <w:szCs w:val="32"/>
        </w:rPr>
        <w:t>21</w:t>
      </w:r>
      <w:r>
        <w:rPr>
          <w:rFonts w:hint="eastAsia" w:ascii="仿宋_GB2312" w:eastAsia="仿宋_GB2312"/>
          <w:sz w:val="32"/>
          <w:szCs w:val="32"/>
        </w:rPr>
        <w:t>年</w:t>
      </w:r>
      <w:r>
        <w:rPr>
          <w:rFonts w:ascii="仿宋_GB2312" w:eastAsia="仿宋_GB2312"/>
          <w:sz w:val="32"/>
          <w:szCs w:val="32"/>
        </w:rPr>
        <w:t>9</w:t>
      </w:r>
      <w:r>
        <w:rPr>
          <w:rFonts w:hint="eastAsia" w:ascii="仿宋_GB2312" w:eastAsia="仿宋_GB2312"/>
          <w:sz w:val="32"/>
          <w:szCs w:val="32"/>
        </w:rPr>
        <w:t>月表扬一次，20</w:t>
      </w:r>
      <w:r>
        <w:rPr>
          <w:rFonts w:ascii="仿宋_GB2312" w:eastAsia="仿宋_GB2312"/>
          <w:sz w:val="32"/>
          <w:szCs w:val="32"/>
        </w:rPr>
        <w:t>22</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月表扬一次，20</w:t>
      </w:r>
      <w:r>
        <w:rPr>
          <w:rFonts w:ascii="仿宋_GB2312" w:eastAsia="仿宋_GB2312"/>
          <w:sz w:val="32"/>
          <w:szCs w:val="32"/>
        </w:rPr>
        <w:t>22</w:t>
      </w:r>
      <w:r>
        <w:rPr>
          <w:rFonts w:hint="eastAsia" w:ascii="仿宋_GB2312" w:eastAsia="仿宋_GB2312"/>
          <w:sz w:val="32"/>
          <w:szCs w:val="32"/>
        </w:rPr>
        <w:t>年</w:t>
      </w:r>
      <w:r>
        <w:rPr>
          <w:rFonts w:ascii="仿宋_GB2312" w:eastAsia="仿宋_GB2312"/>
          <w:sz w:val="32"/>
          <w:szCs w:val="32"/>
        </w:rPr>
        <w:t>8</w:t>
      </w:r>
      <w:r>
        <w:rPr>
          <w:rFonts w:hint="eastAsia" w:ascii="仿宋_GB2312" w:eastAsia="仿宋_GB2312"/>
          <w:sz w:val="32"/>
          <w:szCs w:val="32"/>
        </w:rPr>
        <w:t>月表扬一次，2</w:t>
      </w:r>
      <w:r>
        <w:rPr>
          <w:rFonts w:ascii="仿宋_GB2312" w:eastAsia="仿宋_GB2312"/>
          <w:sz w:val="32"/>
          <w:szCs w:val="32"/>
        </w:rPr>
        <w:t>023年1</w:t>
      </w:r>
      <w:r>
        <w:rPr>
          <w:rFonts w:hint="eastAsia" w:ascii="仿宋_GB2312" w:eastAsia="仿宋_GB2312"/>
          <w:sz w:val="32"/>
          <w:szCs w:val="32"/>
        </w:rPr>
        <w:t>月表扬一次，2</w:t>
      </w:r>
      <w:r>
        <w:rPr>
          <w:rFonts w:ascii="仿宋_GB2312" w:eastAsia="仿宋_GB2312"/>
          <w:sz w:val="32"/>
          <w:szCs w:val="32"/>
        </w:rPr>
        <w:t>024年1月表扬一次</w:t>
      </w:r>
      <w:r>
        <w:rPr>
          <w:rFonts w:hint="eastAsia" w:ascii="仿宋_GB2312" w:eastAsia="仿宋_GB2312"/>
          <w:sz w:val="32"/>
          <w:szCs w:val="32"/>
        </w:rPr>
        <w:t>，2</w:t>
      </w:r>
      <w:r>
        <w:rPr>
          <w:rFonts w:ascii="仿宋_GB2312" w:eastAsia="仿宋_GB2312"/>
          <w:sz w:val="32"/>
          <w:szCs w:val="32"/>
        </w:rPr>
        <w:t>024年6</w:t>
      </w:r>
      <w:r>
        <w:rPr>
          <w:rFonts w:hint="eastAsia" w:ascii="仿宋_GB2312" w:eastAsia="仿宋_GB2312"/>
          <w:sz w:val="32"/>
          <w:szCs w:val="32"/>
        </w:rPr>
        <w:t>月表扬一次，2</w:t>
      </w:r>
      <w:r>
        <w:rPr>
          <w:rFonts w:ascii="仿宋_GB2312" w:eastAsia="仿宋_GB2312"/>
          <w:sz w:val="32"/>
          <w:szCs w:val="32"/>
        </w:rPr>
        <w:t>025年11</w:t>
      </w:r>
      <w:r>
        <w:rPr>
          <w:rFonts w:hint="eastAsia" w:ascii="仿宋_GB2312" w:eastAsia="仿宋_GB2312"/>
          <w:sz w:val="32"/>
          <w:szCs w:val="32"/>
        </w:rPr>
        <w:t>月表扬一次，2</w:t>
      </w:r>
      <w:r>
        <w:rPr>
          <w:rFonts w:ascii="仿宋_GB2312" w:eastAsia="仿宋_GB2312"/>
          <w:sz w:val="32"/>
          <w:szCs w:val="32"/>
        </w:rPr>
        <w:t>026年5</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时间内该犯的历次半年评审情况为：2021上优秀，2021下良好，2022年已评审，202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陈中华予以减刑七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rPr>
          <w:rFonts w:ascii="仿宋_GB2312" w:eastAsia="仿宋_GB2312"/>
          <w:sz w:val="32"/>
          <w:szCs w:val="32"/>
        </w:rPr>
      </w:pPr>
    </w:p>
    <w:p>
      <w:pPr>
        <w:spacing w:line="560" w:lineRule="exact"/>
        <w:ind w:firstLine="640" w:firstLineChars="200"/>
        <w:jc w:val="right"/>
        <w:rPr>
          <w:rFonts w:hint="eastAsia" w:ascii="仿宋_GB2312" w:hAnsi="仿宋_GB2312" w:eastAsia="仿宋_GB2312" w:cs="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ind w:firstLine="640" w:firstLineChars="200"/>
        <w:jc w:val="right"/>
        <w:rPr>
          <w:rFonts w:hint="eastAsia" w:ascii="仿宋_GB2312" w:hAnsi="仿宋_GB2312" w:eastAsia="仿宋_GB2312" w:cs="仿宋_GB2312"/>
          <w:sz w:val="32"/>
          <w:szCs w:val="32"/>
        </w:rPr>
      </w:pPr>
    </w:p>
    <w:p>
      <w:pPr>
        <w:spacing w:after="312" w:afterLines="100" w:line="560" w:lineRule="exact"/>
        <w:rPr>
          <w:rFonts w:hint="eastAsia" w:ascii="仿宋_GB2312" w:eastAsia="仿宋_GB2312"/>
          <w:sz w:val="32"/>
          <w:szCs w:val="32"/>
        </w:rPr>
      </w:pPr>
      <w:r>
        <w:rPr>
          <w:rFonts w:hint="eastAsia" w:ascii="仿宋_GB2312" w:eastAsia="仿宋_GB2312"/>
          <w:sz w:val="32"/>
          <w:szCs w:val="32"/>
        </w:rPr>
        <w:t>附：罪犯陈中华卷宗材料共1卷1册。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330</w:t>
      </w:r>
      <w:r>
        <w:rPr>
          <w:rFonts w:hint="eastAsia" w:ascii="仿宋_GB2312" w:eastAsia="仿宋_GB2312"/>
          <w:sz w:val="32"/>
          <w:szCs w:val="32"/>
        </w:rPr>
        <w:t>号</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罪犯郑洪河，男，</w:t>
      </w:r>
      <w:r>
        <w:rPr>
          <w:rFonts w:ascii="仿宋_GB2312" w:eastAsia="仿宋_GB2312"/>
          <w:sz w:val="32"/>
          <w:szCs w:val="32"/>
        </w:rPr>
        <w:t>51岁</w:t>
      </w:r>
      <w:r>
        <w:rPr>
          <w:rFonts w:hint="eastAsia" w:ascii="仿宋_GB2312" w:eastAsia="仿宋_GB2312"/>
          <w:sz w:val="32"/>
          <w:szCs w:val="32"/>
        </w:rPr>
        <w:t>，汉族，初中文化程度，原户籍所在地河南省新乡市卫滨区。河南省原阳县人民法院于二</w:t>
      </w:r>
      <w:r>
        <w:rPr>
          <w:rFonts w:hint="eastAsia" w:ascii="宋体" w:hAnsi="宋体" w:cs="微软雅黑"/>
          <w:sz w:val="32"/>
          <w:szCs w:val="32"/>
        </w:rPr>
        <w:t>〇</w:t>
      </w:r>
      <w:r>
        <w:rPr>
          <w:rFonts w:hint="eastAsia" w:ascii="仿宋_GB2312" w:eastAsia="仿宋_GB2312"/>
          <w:sz w:val="32"/>
          <w:szCs w:val="32"/>
        </w:rPr>
        <w:t>一四年六月十九日作出（20</w:t>
      </w:r>
      <w:r>
        <w:rPr>
          <w:rFonts w:ascii="仿宋_GB2312" w:eastAsia="仿宋_GB2312"/>
          <w:sz w:val="32"/>
          <w:szCs w:val="32"/>
        </w:rPr>
        <w:t>13</w:t>
      </w:r>
      <w:r>
        <w:rPr>
          <w:rFonts w:hint="eastAsia" w:ascii="仿宋_GB2312" w:eastAsia="仿宋_GB2312"/>
          <w:sz w:val="32"/>
          <w:szCs w:val="32"/>
        </w:rPr>
        <w:t>）原刑初字第2</w:t>
      </w:r>
      <w:r>
        <w:rPr>
          <w:rFonts w:ascii="仿宋_GB2312" w:eastAsia="仿宋_GB2312"/>
          <w:sz w:val="32"/>
          <w:szCs w:val="32"/>
        </w:rPr>
        <w:t>41</w:t>
      </w:r>
      <w:r>
        <w:rPr>
          <w:rFonts w:hint="eastAsia" w:ascii="仿宋_GB2312" w:eastAsia="仿宋_GB2312"/>
          <w:sz w:val="32"/>
          <w:szCs w:val="32"/>
        </w:rPr>
        <w:t>号刑事判决，以抢劫罪判处该犯有期徒刑十三年零六个月，剥夺政治权利二年，并处罚金人民币二万元；违法所得三千元继续追缴后返还被害人。该犯不服，提出上诉。河南省新乡市中级人民法院于二</w:t>
      </w:r>
      <w:r>
        <w:rPr>
          <w:rFonts w:hint="eastAsia" w:ascii="宋体" w:hAnsi="宋体" w:cs="微软雅黑"/>
          <w:sz w:val="32"/>
          <w:szCs w:val="32"/>
        </w:rPr>
        <w:t>〇</w:t>
      </w:r>
      <w:r>
        <w:rPr>
          <w:rFonts w:hint="eastAsia" w:ascii="仿宋_GB2312" w:eastAsia="仿宋_GB2312"/>
          <w:sz w:val="32"/>
          <w:szCs w:val="32"/>
        </w:rPr>
        <w:t>一四年九月十七日作出（2</w:t>
      </w:r>
      <w:r>
        <w:rPr>
          <w:rFonts w:ascii="仿宋_GB2312" w:eastAsia="仿宋_GB2312"/>
          <w:sz w:val="32"/>
          <w:szCs w:val="32"/>
        </w:rPr>
        <w:t>014</w:t>
      </w:r>
      <w:r>
        <w:rPr>
          <w:rFonts w:hint="eastAsia" w:ascii="仿宋_GB2312" w:eastAsia="仿宋_GB2312"/>
          <w:sz w:val="32"/>
          <w:szCs w:val="32"/>
        </w:rPr>
        <w:t>）新中</w:t>
      </w:r>
      <w:r>
        <w:rPr>
          <w:rFonts w:ascii="仿宋_GB2312" w:eastAsia="仿宋_GB2312"/>
          <w:sz w:val="32"/>
          <w:szCs w:val="32"/>
        </w:rPr>
        <w:t>刑三终字第</w:t>
      </w:r>
      <w:r>
        <w:rPr>
          <w:rFonts w:hint="eastAsia" w:ascii="仿宋_GB2312" w:eastAsia="仿宋_GB2312"/>
          <w:sz w:val="32"/>
          <w:szCs w:val="32"/>
        </w:rPr>
        <w:t>3</w:t>
      </w:r>
      <w:r>
        <w:rPr>
          <w:rFonts w:ascii="仿宋_GB2312" w:eastAsia="仿宋_GB2312"/>
          <w:sz w:val="32"/>
          <w:szCs w:val="32"/>
        </w:rPr>
        <w:t>7号刑事裁定</w:t>
      </w:r>
      <w:r>
        <w:rPr>
          <w:rFonts w:hint="eastAsia" w:ascii="仿宋_GB2312" w:eastAsia="仿宋_GB2312"/>
          <w:sz w:val="32"/>
          <w:szCs w:val="32"/>
        </w:rPr>
        <w:t>，</w:t>
      </w:r>
      <w:r>
        <w:rPr>
          <w:rFonts w:ascii="仿宋_GB2312" w:eastAsia="仿宋_GB2312"/>
          <w:sz w:val="32"/>
          <w:szCs w:val="32"/>
        </w:rPr>
        <w:t>驳回上诉</w:t>
      </w:r>
      <w:r>
        <w:rPr>
          <w:rFonts w:hint="eastAsia" w:ascii="仿宋_GB2312" w:eastAsia="仿宋_GB2312"/>
          <w:sz w:val="32"/>
          <w:szCs w:val="32"/>
        </w:rPr>
        <w:t>，</w:t>
      </w:r>
      <w:r>
        <w:rPr>
          <w:rFonts w:ascii="仿宋_GB2312" w:eastAsia="仿宋_GB2312"/>
          <w:sz w:val="32"/>
          <w:szCs w:val="32"/>
        </w:rPr>
        <w:t>维持原判</w:t>
      </w:r>
      <w:r>
        <w:rPr>
          <w:rFonts w:hint="eastAsia" w:ascii="仿宋_GB2312" w:eastAsia="仿宋_GB2312"/>
          <w:sz w:val="32"/>
          <w:szCs w:val="32"/>
        </w:rPr>
        <w:t>。刑期自二</w:t>
      </w:r>
      <w:r>
        <w:rPr>
          <w:rFonts w:hint="eastAsia" w:ascii="宋体" w:hAnsi="宋体" w:cs="微软雅黑"/>
          <w:sz w:val="32"/>
          <w:szCs w:val="32"/>
        </w:rPr>
        <w:t>〇</w:t>
      </w:r>
      <w:r>
        <w:rPr>
          <w:rFonts w:hint="eastAsia" w:ascii="仿宋_GB2312" w:eastAsia="仿宋_GB2312"/>
          <w:sz w:val="32"/>
          <w:szCs w:val="32"/>
        </w:rPr>
        <w:t>一二年十二月三十日起至二</w:t>
      </w:r>
      <w:r>
        <w:rPr>
          <w:rFonts w:hint="eastAsia" w:ascii="宋体" w:hAnsi="宋体" w:cs="微软雅黑"/>
          <w:sz w:val="32"/>
          <w:szCs w:val="32"/>
        </w:rPr>
        <w:t>〇</w:t>
      </w:r>
      <w:r>
        <w:rPr>
          <w:rFonts w:hint="eastAsia" w:ascii="仿宋_GB2312" w:eastAsia="仿宋_GB2312"/>
          <w:sz w:val="32"/>
          <w:szCs w:val="32"/>
        </w:rPr>
        <w:t>二六年六月二十九日止，于二</w:t>
      </w:r>
      <w:r>
        <w:rPr>
          <w:rFonts w:hint="eastAsia" w:ascii="宋体" w:hAnsi="宋体" w:cs="微软雅黑"/>
          <w:sz w:val="32"/>
          <w:szCs w:val="32"/>
        </w:rPr>
        <w:t>〇</w:t>
      </w:r>
      <w:r>
        <w:rPr>
          <w:rFonts w:hint="eastAsia" w:ascii="仿宋_GB2312" w:eastAsia="仿宋_GB2312"/>
          <w:sz w:val="32"/>
          <w:szCs w:val="32"/>
        </w:rPr>
        <w:t>一四年十月二十三日交付河南省</w:t>
      </w:r>
      <w:r>
        <w:rPr>
          <w:rFonts w:ascii="仿宋_GB2312" w:eastAsia="仿宋_GB2312"/>
          <w:sz w:val="32"/>
          <w:szCs w:val="32"/>
        </w:rPr>
        <w:t>第三监狱</w:t>
      </w:r>
      <w:r>
        <w:rPr>
          <w:rFonts w:hint="eastAsia" w:ascii="仿宋_GB2312" w:eastAsia="仿宋_GB2312"/>
          <w:sz w:val="32"/>
          <w:szCs w:val="32"/>
        </w:rPr>
        <w:t>执行。因发现郑洪河原名系王立国，犯诈骗罪和脱逃罪在吉林省梅河监狱服刑，因病被保外就医期间脱管，尚有余刑五年五个月零三天未执行，依法应当并入郑洪河犯抢劫罪的刑期中。河南省新乡市中级人民法院于二</w:t>
      </w:r>
      <w:r>
        <w:rPr>
          <w:rFonts w:hint="eastAsia" w:ascii="宋体" w:hAnsi="宋体" w:cs="微软雅黑"/>
          <w:sz w:val="32"/>
          <w:szCs w:val="32"/>
        </w:rPr>
        <w:t>〇</w:t>
      </w:r>
      <w:r>
        <w:rPr>
          <w:rFonts w:hint="eastAsia" w:ascii="仿宋_GB2312" w:eastAsia="仿宋_GB2312"/>
          <w:sz w:val="32"/>
          <w:szCs w:val="32"/>
        </w:rPr>
        <w:t>一八年十一月五日作出（2</w:t>
      </w:r>
      <w:r>
        <w:rPr>
          <w:rFonts w:ascii="仿宋_GB2312" w:eastAsia="仿宋_GB2312"/>
          <w:sz w:val="32"/>
          <w:szCs w:val="32"/>
        </w:rPr>
        <w:t>018</w:t>
      </w:r>
      <w:r>
        <w:rPr>
          <w:rFonts w:hint="eastAsia" w:ascii="仿宋_GB2312" w:eastAsia="仿宋_GB2312"/>
          <w:sz w:val="32"/>
          <w:szCs w:val="32"/>
        </w:rPr>
        <w:t>）豫0</w:t>
      </w:r>
      <w:r>
        <w:rPr>
          <w:rFonts w:ascii="仿宋_GB2312" w:eastAsia="仿宋_GB2312"/>
          <w:sz w:val="32"/>
          <w:szCs w:val="32"/>
        </w:rPr>
        <w:t>7刑再</w:t>
      </w:r>
      <w:r>
        <w:rPr>
          <w:rFonts w:hint="eastAsia" w:ascii="仿宋_GB2312" w:eastAsia="仿宋_GB2312"/>
          <w:sz w:val="32"/>
          <w:szCs w:val="32"/>
        </w:rPr>
        <w:t>3号刑事判决，撤销终审裁定和一审判决中的第一项，并认定郑洪河犯抢劫罪，判处与前罪（诈骗、脱逃罪）未执行完的刑期并罚，合并决定执行有期徒刑十八年零十一个月，剥夺政治权利二年，并处罚金人民币二万元。刑期自二</w:t>
      </w:r>
      <w:r>
        <w:rPr>
          <w:rFonts w:hint="eastAsia" w:ascii="宋体" w:hAnsi="宋体" w:cs="微软雅黑"/>
          <w:sz w:val="32"/>
          <w:szCs w:val="32"/>
        </w:rPr>
        <w:t>〇</w:t>
      </w:r>
      <w:r>
        <w:rPr>
          <w:rFonts w:hint="eastAsia" w:ascii="仿宋_GB2312" w:eastAsia="仿宋_GB2312"/>
          <w:sz w:val="32"/>
          <w:szCs w:val="32"/>
        </w:rPr>
        <w:t>一二年十二月三十日起至二</w:t>
      </w:r>
      <w:r>
        <w:rPr>
          <w:rFonts w:hint="eastAsia" w:ascii="宋体" w:hAnsi="宋体" w:cs="微软雅黑"/>
          <w:sz w:val="32"/>
          <w:szCs w:val="32"/>
        </w:rPr>
        <w:t>〇</w:t>
      </w:r>
      <w:r>
        <w:rPr>
          <w:rFonts w:hint="eastAsia" w:ascii="仿宋_GB2312" w:eastAsia="仿宋_GB2312"/>
          <w:sz w:val="32"/>
          <w:szCs w:val="32"/>
        </w:rPr>
        <w:t>三一年十一月二十九日止</w:t>
      </w:r>
      <w:r>
        <w:rPr>
          <w:rFonts w:ascii="仿宋_GB2312" w:eastAsia="仿宋_GB2312"/>
          <w:sz w:val="32"/>
          <w:szCs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服刑期间执行刑期变动情况：二</w:t>
      </w:r>
      <w:r>
        <w:rPr>
          <w:rFonts w:hint="eastAsia" w:ascii="宋体" w:hAnsi="宋体" w:cs="微软雅黑"/>
          <w:sz w:val="32"/>
          <w:szCs w:val="32"/>
        </w:rPr>
        <w:t>〇</w:t>
      </w:r>
      <w:r>
        <w:rPr>
          <w:rFonts w:hint="eastAsia" w:ascii="仿宋_GB2312" w:eastAsia="仿宋_GB2312"/>
          <w:sz w:val="32"/>
          <w:szCs w:val="32"/>
        </w:rPr>
        <w:t>二一</w:t>
      </w:r>
      <w:r>
        <w:rPr>
          <w:rFonts w:hint="eastAsia" w:ascii="仿宋_GB2312" w:eastAsia="仿宋_GB2312"/>
          <w:color w:val="000000"/>
          <w:sz w:val="32"/>
          <w:szCs w:val="32"/>
        </w:rPr>
        <w:t>年六月七日减刑五个月；</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二五</w:t>
      </w:r>
      <w:r>
        <w:rPr>
          <w:rFonts w:hint="eastAsia" w:ascii="仿宋_GB2312" w:eastAsia="仿宋_GB2312"/>
          <w:color w:val="000000"/>
          <w:sz w:val="32"/>
          <w:szCs w:val="32"/>
        </w:rPr>
        <w:t>年十一月二十六日裁定本次不予减刑</w:t>
      </w:r>
      <w:r>
        <w:rPr>
          <w:rFonts w:hint="eastAsia" w:ascii="仿宋_GB2312" w:eastAsia="仿宋_GB2312"/>
          <w:sz w:val="32"/>
          <w:szCs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，从质检员劳动岗位，认真履行岗位职责。</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减刑间隔时间共获得表扬九次，分别为：20</w:t>
      </w:r>
      <w:r>
        <w:rPr>
          <w:rFonts w:ascii="仿宋_GB2312" w:eastAsia="仿宋_GB2312"/>
          <w:sz w:val="32"/>
          <w:szCs w:val="32"/>
        </w:rPr>
        <w:t>21</w:t>
      </w:r>
      <w:r>
        <w:rPr>
          <w:rFonts w:hint="eastAsia" w:ascii="仿宋_GB2312" w:eastAsia="仿宋_GB2312"/>
          <w:sz w:val="32"/>
          <w:szCs w:val="32"/>
        </w:rPr>
        <w:t>年</w:t>
      </w:r>
      <w:r>
        <w:rPr>
          <w:rFonts w:ascii="仿宋_GB2312" w:eastAsia="仿宋_GB2312"/>
          <w:sz w:val="32"/>
          <w:szCs w:val="32"/>
        </w:rPr>
        <w:t>7</w:t>
      </w:r>
      <w:r>
        <w:rPr>
          <w:rFonts w:hint="eastAsia" w:ascii="仿宋_GB2312" w:eastAsia="仿宋_GB2312"/>
          <w:sz w:val="32"/>
          <w:szCs w:val="32"/>
        </w:rPr>
        <w:t>月表扬一次，20</w:t>
      </w:r>
      <w:r>
        <w:rPr>
          <w:rFonts w:ascii="仿宋_GB2312" w:eastAsia="仿宋_GB2312"/>
          <w:sz w:val="32"/>
          <w:szCs w:val="32"/>
        </w:rPr>
        <w:t>21</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月表扬一次，20</w:t>
      </w:r>
      <w:r>
        <w:rPr>
          <w:rFonts w:ascii="仿宋_GB2312" w:eastAsia="仿宋_GB2312"/>
          <w:sz w:val="32"/>
          <w:szCs w:val="32"/>
        </w:rPr>
        <w:t>22</w:t>
      </w:r>
      <w:r>
        <w:rPr>
          <w:rFonts w:hint="eastAsia" w:ascii="仿宋_GB2312" w:eastAsia="仿宋_GB2312"/>
          <w:sz w:val="32"/>
          <w:szCs w:val="32"/>
        </w:rPr>
        <w:t>年</w:t>
      </w:r>
      <w:r>
        <w:rPr>
          <w:rFonts w:ascii="仿宋_GB2312" w:eastAsia="仿宋_GB2312"/>
          <w:sz w:val="32"/>
          <w:szCs w:val="32"/>
        </w:rPr>
        <w:t>6</w:t>
      </w:r>
      <w:r>
        <w:rPr>
          <w:rFonts w:hint="eastAsia" w:ascii="仿宋_GB2312" w:eastAsia="仿宋_GB2312"/>
          <w:sz w:val="32"/>
          <w:szCs w:val="32"/>
        </w:rPr>
        <w:t>月表扬一次，20</w:t>
      </w:r>
      <w:r>
        <w:rPr>
          <w:rFonts w:ascii="仿宋_GB2312" w:eastAsia="仿宋_GB2312"/>
          <w:sz w:val="32"/>
          <w:szCs w:val="32"/>
        </w:rPr>
        <w:t>22</w:t>
      </w:r>
      <w:r>
        <w:rPr>
          <w:rFonts w:hint="eastAsia" w:ascii="仿宋_GB2312" w:eastAsia="仿宋_GB2312"/>
          <w:sz w:val="32"/>
          <w:szCs w:val="32"/>
        </w:rPr>
        <w:t>年</w:t>
      </w:r>
      <w:r>
        <w:rPr>
          <w:rFonts w:ascii="仿宋_GB2312" w:eastAsia="仿宋_GB2312"/>
          <w:sz w:val="32"/>
          <w:szCs w:val="32"/>
        </w:rPr>
        <w:t>11</w:t>
      </w:r>
      <w:r>
        <w:rPr>
          <w:rFonts w:hint="eastAsia" w:ascii="仿宋_GB2312" w:eastAsia="仿宋_GB2312"/>
          <w:sz w:val="32"/>
          <w:szCs w:val="32"/>
        </w:rPr>
        <w:t>月表扬一次，2</w:t>
      </w:r>
      <w:r>
        <w:rPr>
          <w:rFonts w:ascii="仿宋_GB2312" w:eastAsia="仿宋_GB2312"/>
          <w:sz w:val="32"/>
          <w:szCs w:val="32"/>
        </w:rPr>
        <w:t>023年4</w:t>
      </w:r>
      <w:r>
        <w:rPr>
          <w:rFonts w:hint="eastAsia" w:ascii="仿宋_GB2312" w:eastAsia="仿宋_GB2312"/>
          <w:sz w:val="32"/>
          <w:szCs w:val="32"/>
        </w:rPr>
        <w:t>月表扬一次，2</w:t>
      </w:r>
      <w:r>
        <w:rPr>
          <w:rFonts w:ascii="仿宋_GB2312" w:eastAsia="仿宋_GB2312"/>
          <w:sz w:val="32"/>
          <w:szCs w:val="32"/>
        </w:rPr>
        <w:t>023年10月表扬一次</w:t>
      </w:r>
      <w:r>
        <w:rPr>
          <w:rFonts w:hint="eastAsia" w:ascii="仿宋_GB2312" w:eastAsia="仿宋_GB2312"/>
          <w:sz w:val="32"/>
          <w:szCs w:val="32"/>
        </w:rPr>
        <w:t>，2</w:t>
      </w:r>
      <w:r>
        <w:rPr>
          <w:rFonts w:ascii="仿宋_GB2312" w:eastAsia="仿宋_GB2312"/>
          <w:sz w:val="32"/>
          <w:szCs w:val="32"/>
        </w:rPr>
        <w:t>025年3</w:t>
      </w:r>
      <w:r>
        <w:rPr>
          <w:rFonts w:hint="eastAsia" w:ascii="仿宋_GB2312" w:eastAsia="仿宋_GB2312"/>
          <w:sz w:val="32"/>
          <w:szCs w:val="32"/>
        </w:rPr>
        <w:t>月表扬一次，2</w:t>
      </w:r>
      <w:r>
        <w:rPr>
          <w:rFonts w:ascii="仿宋_GB2312" w:eastAsia="仿宋_GB2312"/>
          <w:sz w:val="32"/>
          <w:szCs w:val="32"/>
        </w:rPr>
        <w:t>025年8</w:t>
      </w:r>
      <w:r>
        <w:rPr>
          <w:rFonts w:hint="eastAsia" w:ascii="仿宋_GB2312" w:eastAsia="仿宋_GB2312"/>
          <w:sz w:val="32"/>
          <w:szCs w:val="32"/>
        </w:rPr>
        <w:t>月表扬一次，2</w:t>
      </w:r>
      <w:r>
        <w:rPr>
          <w:rFonts w:ascii="仿宋_GB2312" w:eastAsia="仿宋_GB2312"/>
          <w:sz w:val="32"/>
          <w:szCs w:val="32"/>
        </w:rPr>
        <w:t>026年2</w:t>
      </w:r>
      <w:r>
        <w:rPr>
          <w:rFonts w:hint="eastAsia" w:ascii="仿宋_GB2312" w:eastAsia="仿宋_GB2312"/>
          <w:sz w:val="32"/>
          <w:szCs w:val="32"/>
        </w:rPr>
        <w:t>月表扬一次。</w:t>
      </w:r>
    </w:p>
    <w:p>
      <w:pPr>
        <w:spacing w:line="52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时间内该犯的历次半年评审情况为：2021上优秀，2021下优秀，2022年已评审，202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郑洪河予以减刑六个月。特提请裁定。</w:t>
      </w:r>
    </w:p>
    <w:p>
      <w:pPr>
        <w:spacing w:line="520" w:lineRule="exact"/>
        <w:rPr>
          <w:rFonts w:ascii="仿宋_GB2312" w:eastAsia="仿宋_GB2312"/>
          <w:sz w:val="32"/>
          <w:szCs w:val="32"/>
        </w:rPr>
      </w:pPr>
    </w:p>
    <w:p>
      <w:pPr>
        <w:spacing w:line="520" w:lineRule="exact"/>
        <w:ind w:firstLine="640" w:firstLineChars="200"/>
        <w:rPr>
          <w:rFonts w:ascii="仿宋_GB2312" w:eastAsia="仿宋_GB2312"/>
          <w:sz w:val="32"/>
          <w:szCs w:val="32"/>
        </w:rPr>
      </w:pPr>
    </w:p>
    <w:p>
      <w:pPr>
        <w:spacing w:line="52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20" w:lineRule="exact"/>
        <w:rPr>
          <w:rFonts w:ascii="仿宋_GB2312" w:eastAsia="仿宋_GB2312"/>
          <w:sz w:val="32"/>
          <w:szCs w:val="32"/>
        </w:rPr>
      </w:pPr>
      <w:r>
        <w:rPr>
          <w:rFonts w:hint="eastAsia" w:ascii="仿宋_GB2312" w:eastAsia="仿宋_GB2312"/>
          <w:sz w:val="32"/>
          <w:szCs w:val="32"/>
        </w:rPr>
        <w:t>许昌市中级人民法院</w:t>
      </w:r>
    </w:p>
    <w:p>
      <w:pPr>
        <w:spacing w:line="520" w:lineRule="exact"/>
        <w:ind w:firstLine="640" w:firstLineChars="200"/>
        <w:jc w:val="right"/>
        <w:rPr>
          <w:rFonts w:ascii="仿宋_GB2312" w:eastAsia="仿宋_GB2312"/>
          <w:sz w:val="32"/>
          <w:szCs w:val="32"/>
        </w:rPr>
      </w:pPr>
      <w:r>
        <w:rPr>
          <w:rFonts w:hint="eastAsia" w:ascii="仿宋_GB2312" w:eastAsia="仿宋_GB2312"/>
          <w:sz w:val="32"/>
          <w:szCs w:val="32"/>
        </w:rPr>
        <w:t xml:space="preserve">                                                     　　                   　　　　　　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after="312" w:afterLines="100" w:line="520" w:lineRule="exact"/>
        <w:rPr>
          <w:rFonts w:ascii="仿宋_GB2312" w:eastAsia="仿宋_GB2312"/>
          <w:sz w:val="32"/>
          <w:szCs w:val="32"/>
        </w:rPr>
      </w:pPr>
      <w:r>
        <w:rPr>
          <w:rFonts w:hint="eastAsia" w:ascii="仿宋_GB2312" w:eastAsia="仿宋_GB2312"/>
          <w:sz w:val="32"/>
          <w:szCs w:val="32"/>
        </w:rPr>
        <w:t>附：罪犯郑洪河卷宗材料共1卷1册。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331</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罪犯刘国营，男，</w:t>
      </w:r>
      <w:r>
        <w:rPr>
          <w:rFonts w:ascii="仿宋_GB2312" w:eastAsia="仿宋_GB2312"/>
          <w:sz w:val="32"/>
          <w:szCs w:val="32"/>
        </w:rPr>
        <w:t>55岁</w:t>
      </w:r>
      <w:r>
        <w:rPr>
          <w:rFonts w:hint="eastAsia" w:ascii="仿宋_GB2312" w:eastAsia="仿宋_GB2312"/>
          <w:sz w:val="32"/>
          <w:szCs w:val="32"/>
        </w:rPr>
        <w:t>，汉族，小学文化程度，原户籍所在地河南省平顶山市卫东区。河南省平顶山市中级人民法院于二</w:t>
      </w:r>
      <w:r>
        <w:rPr>
          <w:rFonts w:hint="eastAsia" w:ascii="宋体" w:hAnsi="宋体" w:cs="微软雅黑"/>
          <w:sz w:val="32"/>
          <w:szCs w:val="32"/>
        </w:rPr>
        <w:t>〇</w:t>
      </w:r>
      <w:r>
        <w:rPr>
          <w:rFonts w:hint="eastAsia" w:ascii="仿宋_GB2312" w:eastAsia="仿宋_GB2312"/>
          <w:sz w:val="32"/>
          <w:szCs w:val="32"/>
        </w:rPr>
        <w:t>一二年十二月二十日作出（2012）平刑初字第66号刑事附带民事判决，以抢劫罪判处该犯无期徒刑，剥夺政治权利终身，并处没收个人全部财产。刑期自二</w:t>
      </w:r>
      <w:r>
        <w:rPr>
          <w:rFonts w:hint="eastAsia" w:ascii="宋体" w:hAnsi="宋体" w:cs="微软雅黑"/>
          <w:sz w:val="32"/>
          <w:szCs w:val="32"/>
        </w:rPr>
        <w:t>〇</w:t>
      </w:r>
      <w:r>
        <w:rPr>
          <w:rFonts w:hint="eastAsia" w:ascii="仿宋_GB2312" w:eastAsia="仿宋_GB2312"/>
          <w:sz w:val="32"/>
          <w:szCs w:val="32"/>
        </w:rPr>
        <w:t>一三年一月二十五日起，二</w:t>
      </w:r>
      <w:r>
        <w:rPr>
          <w:rFonts w:hint="eastAsia" w:ascii="宋体" w:hAnsi="宋体" w:cs="微软雅黑"/>
          <w:sz w:val="32"/>
          <w:szCs w:val="32"/>
        </w:rPr>
        <w:t>〇</w:t>
      </w:r>
      <w:r>
        <w:rPr>
          <w:rFonts w:hint="eastAsia" w:ascii="仿宋_GB2312" w:eastAsia="仿宋_GB2312"/>
          <w:sz w:val="32"/>
          <w:szCs w:val="32"/>
        </w:rPr>
        <w:t>一三年三月八日交付河南省第三监狱执行。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一五年十月二十日裁定本次不予减刑；二</w:t>
      </w:r>
      <w:r>
        <w:rPr>
          <w:rFonts w:hint="eastAsia" w:ascii="宋体" w:hAnsi="宋体" w:cs="微软雅黑"/>
          <w:sz w:val="32"/>
          <w:szCs w:val="32"/>
        </w:rPr>
        <w:t>〇</w:t>
      </w:r>
      <w:r>
        <w:rPr>
          <w:rFonts w:hint="eastAsia" w:ascii="仿宋_GB2312" w:eastAsia="仿宋_GB2312"/>
          <w:color w:val="000000"/>
          <w:sz w:val="32"/>
          <w:szCs w:val="32"/>
        </w:rPr>
        <w:t>一七年四月二十七日减为有期徒刑二十二年（二</w:t>
      </w:r>
      <w:r>
        <w:rPr>
          <w:rFonts w:hint="eastAsia" w:ascii="宋体" w:hAnsi="宋体" w:cs="微软雅黑"/>
          <w:sz w:val="32"/>
          <w:szCs w:val="32"/>
        </w:rPr>
        <w:t>〇</w:t>
      </w:r>
      <w:r>
        <w:rPr>
          <w:rFonts w:hint="eastAsia" w:ascii="仿宋_GB2312" w:eastAsia="仿宋_GB2312"/>
          <w:color w:val="000000"/>
          <w:sz w:val="32"/>
          <w:szCs w:val="32"/>
        </w:rPr>
        <w:t>一七年四月二十七日起至二</w:t>
      </w:r>
      <w:r>
        <w:rPr>
          <w:rFonts w:hint="eastAsia" w:ascii="宋体" w:hAnsi="宋体" w:cs="微软雅黑"/>
          <w:sz w:val="32"/>
          <w:szCs w:val="32"/>
        </w:rPr>
        <w:t>〇</w:t>
      </w:r>
      <w:r>
        <w:rPr>
          <w:rFonts w:hint="eastAsia" w:ascii="仿宋_GB2312" w:eastAsia="仿宋_GB2312"/>
          <w:color w:val="000000"/>
          <w:sz w:val="32"/>
          <w:szCs w:val="32"/>
        </w:rPr>
        <w:t>三九年四月二十六日），剥夺政治权利九年；二</w:t>
      </w:r>
      <w:r>
        <w:rPr>
          <w:rFonts w:hint="eastAsia" w:ascii="宋体" w:hAnsi="宋体" w:cs="微软雅黑"/>
          <w:sz w:val="32"/>
          <w:szCs w:val="32"/>
        </w:rPr>
        <w:t>〇</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年四月三日</w:t>
      </w:r>
      <w:r>
        <w:rPr>
          <w:rFonts w:ascii="仿宋_GB2312" w:eastAsia="仿宋_GB2312"/>
          <w:color w:val="000000"/>
          <w:sz w:val="32"/>
          <w:szCs w:val="32"/>
        </w:rPr>
        <w:t>减刑</w:t>
      </w:r>
      <w:r>
        <w:rPr>
          <w:rFonts w:hint="eastAsia" w:ascii="仿宋_GB2312" w:eastAsia="仿宋_GB2312"/>
          <w:color w:val="000000"/>
          <w:sz w:val="32"/>
          <w:szCs w:val="32"/>
        </w:rPr>
        <w:t>七</w:t>
      </w:r>
      <w:r>
        <w:rPr>
          <w:rFonts w:ascii="仿宋_GB2312" w:eastAsia="仿宋_GB2312"/>
          <w:color w:val="000000"/>
          <w:sz w:val="32"/>
          <w:szCs w:val="32"/>
        </w:rPr>
        <w:t>个月，减去剥夺政治权利一年</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减刑间隔时间共获得表扬八次，分别为：20</w:t>
      </w:r>
      <w:r>
        <w:rPr>
          <w:rFonts w:ascii="仿宋_GB2312" w:eastAsia="仿宋_GB2312"/>
          <w:sz w:val="32"/>
          <w:szCs w:val="32"/>
        </w:rPr>
        <w:t>20</w:t>
      </w:r>
      <w:r>
        <w:rPr>
          <w:rFonts w:hint="eastAsia" w:ascii="仿宋_GB2312" w:eastAsia="仿宋_GB2312"/>
          <w:sz w:val="32"/>
          <w:szCs w:val="32"/>
        </w:rPr>
        <w:t>年</w:t>
      </w:r>
      <w:r>
        <w:rPr>
          <w:rFonts w:ascii="仿宋_GB2312" w:eastAsia="仿宋_GB2312"/>
          <w:sz w:val="32"/>
          <w:szCs w:val="32"/>
        </w:rPr>
        <w:t>4</w:t>
      </w:r>
      <w:r>
        <w:rPr>
          <w:rFonts w:hint="eastAsia" w:ascii="仿宋_GB2312" w:eastAsia="仿宋_GB2312"/>
          <w:sz w:val="32"/>
          <w:szCs w:val="32"/>
        </w:rPr>
        <w:t>月表扬一次，20</w:t>
      </w:r>
      <w:r>
        <w:rPr>
          <w:rFonts w:ascii="仿宋_GB2312" w:eastAsia="仿宋_GB2312"/>
          <w:sz w:val="32"/>
          <w:szCs w:val="32"/>
        </w:rPr>
        <w:t>20</w:t>
      </w:r>
      <w:r>
        <w:rPr>
          <w:rFonts w:hint="eastAsia" w:ascii="仿宋_GB2312" w:eastAsia="仿宋_GB2312"/>
          <w:sz w:val="32"/>
          <w:szCs w:val="32"/>
        </w:rPr>
        <w:t>年</w:t>
      </w:r>
      <w:r>
        <w:rPr>
          <w:rFonts w:ascii="仿宋_GB2312" w:eastAsia="仿宋_GB2312"/>
          <w:sz w:val="32"/>
          <w:szCs w:val="32"/>
        </w:rPr>
        <w:t>8</w:t>
      </w:r>
      <w:r>
        <w:rPr>
          <w:rFonts w:hint="eastAsia" w:ascii="仿宋_GB2312" w:eastAsia="仿宋_GB2312"/>
          <w:sz w:val="32"/>
          <w:szCs w:val="32"/>
        </w:rPr>
        <w:t>月表扬一次，20</w:t>
      </w:r>
      <w:r>
        <w:rPr>
          <w:rFonts w:ascii="仿宋_GB2312" w:eastAsia="仿宋_GB2312"/>
          <w:sz w:val="32"/>
          <w:szCs w:val="32"/>
        </w:rPr>
        <w:t>21</w:t>
      </w:r>
      <w:r>
        <w:rPr>
          <w:rFonts w:hint="eastAsia" w:ascii="仿宋_GB2312" w:eastAsia="仿宋_GB2312"/>
          <w:sz w:val="32"/>
          <w:szCs w:val="32"/>
        </w:rPr>
        <w:t>年</w:t>
      </w:r>
      <w:r>
        <w:rPr>
          <w:rFonts w:ascii="仿宋_GB2312" w:eastAsia="仿宋_GB2312"/>
          <w:sz w:val="32"/>
          <w:szCs w:val="32"/>
        </w:rPr>
        <w:t>1</w:t>
      </w:r>
      <w:r>
        <w:rPr>
          <w:rFonts w:hint="eastAsia" w:ascii="仿宋_GB2312" w:eastAsia="仿宋_GB2312"/>
          <w:sz w:val="32"/>
          <w:szCs w:val="32"/>
        </w:rPr>
        <w:t>月表扬一次，20</w:t>
      </w:r>
      <w:r>
        <w:rPr>
          <w:rFonts w:ascii="仿宋_GB2312" w:eastAsia="仿宋_GB2312"/>
          <w:sz w:val="32"/>
          <w:szCs w:val="32"/>
        </w:rPr>
        <w:t>21</w:t>
      </w:r>
      <w:r>
        <w:rPr>
          <w:rFonts w:hint="eastAsia" w:ascii="仿宋_GB2312" w:eastAsia="仿宋_GB2312"/>
          <w:sz w:val="32"/>
          <w:szCs w:val="32"/>
        </w:rPr>
        <w:t>年</w:t>
      </w:r>
      <w:r>
        <w:rPr>
          <w:rFonts w:ascii="仿宋_GB2312" w:eastAsia="仿宋_GB2312"/>
          <w:sz w:val="32"/>
          <w:szCs w:val="32"/>
        </w:rPr>
        <w:t>5</w:t>
      </w:r>
      <w:r>
        <w:rPr>
          <w:rFonts w:hint="eastAsia" w:ascii="仿宋_GB2312" w:eastAsia="仿宋_GB2312"/>
          <w:sz w:val="32"/>
          <w:szCs w:val="32"/>
        </w:rPr>
        <w:t>月表扬一次，20</w:t>
      </w:r>
      <w:r>
        <w:rPr>
          <w:rFonts w:ascii="仿宋_GB2312" w:eastAsia="仿宋_GB2312"/>
          <w:sz w:val="32"/>
          <w:szCs w:val="32"/>
        </w:rPr>
        <w:t>21</w:t>
      </w:r>
      <w:r>
        <w:rPr>
          <w:rFonts w:hint="eastAsia" w:ascii="仿宋_GB2312" w:eastAsia="仿宋_GB2312"/>
          <w:sz w:val="32"/>
          <w:szCs w:val="32"/>
        </w:rPr>
        <w:t>年</w:t>
      </w:r>
      <w:r>
        <w:rPr>
          <w:rFonts w:ascii="仿宋_GB2312" w:eastAsia="仿宋_GB2312"/>
          <w:sz w:val="32"/>
          <w:szCs w:val="32"/>
        </w:rPr>
        <w:t>10</w:t>
      </w:r>
      <w:r>
        <w:rPr>
          <w:rFonts w:hint="eastAsia" w:ascii="仿宋_GB2312" w:eastAsia="仿宋_GB2312"/>
          <w:sz w:val="32"/>
          <w:szCs w:val="32"/>
        </w:rPr>
        <w:t>月表扬一次，2</w:t>
      </w:r>
      <w:r>
        <w:rPr>
          <w:rFonts w:ascii="仿宋_GB2312" w:eastAsia="仿宋_GB2312"/>
          <w:sz w:val="32"/>
          <w:szCs w:val="32"/>
        </w:rPr>
        <w:t>022年4</w:t>
      </w:r>
      <w:r>
        <w:rPr>
          <w:rFonts w:hint="eastAsia" w:ascii="仿宋_GB2312" w:eastAsia="仿宋_GB2312"/>
          <w:sz w:val="32"/>
          <w:szCs w:val="32"/>
        </w:rPr>
        <w:t>月表扬一次，2</w:t>
      </w:r>
      <w:r>
        <w:rPr>
          <w:rFonts w:ascii="仿宋_GB2312" w:eastAsia="仿宋_GB2312"/>
          <w:sz w:val="32"/>
          <w:szCs w:val="32"/>
        </w:rPr>
        <w:t>022年9月表扬一次</w:t>
      </w:r>
      <w:r>
        <w:rPr>
          <w:rFonts w:hint="eastAsia" w:ascii="仿宋_GB2312" w:eastAsia="仿宋_GB2312"/>
          <w:sz w:val="32"/>
          <w:szCs w:val="32"/>
        </w:rPr>
        <w:t>，2</w:t>
      </w:r>
      <w:r>
        <w:rPr>
          <w:rFonts w:ascii="仿宋_GB2312" w:eastAsia="仿宋_GB2312"/>
          <w:sz w:val="32"/>
          <w:szCs w:val="32"/>
        </w:rPr>
        <w:t>025年6</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w:t>
      </w:r>
      <w:r>
        <w:rPr>
          <w:rFonts w:ascii="仿宋_GB2312" w:eastAsia="仿宋_GB2312"/>
          <w:bCs/>
          <w:sz w:val="32"/>
          <w:szCs w:val="32"/>
        </w:rPr>
        <w:t>0</w:t>
      </w:r>
      <w:r>
        <w:rPr>
          <w:rFonts w:hint="eastAsia" w:ascii="仿宋_GB2312" w:eastAsia="仿宋_GB2312"/>
          <w:bCs/>
          <w:sz w:val="32"/>
          <w:szCs w:val="32"/>
        </w:rPr>
        <w:t>上优秀，202</w:t>
      </w:r>
      <w:r>
        <w:rPr>
          <w:rFonts w:ascii="仿宋_GB2312" w:eastAsia="仿宋_GB2312"/>
          <w:bCs/>
          <w:sz w:val="32"/>
          <w:szCs w:val="32"/>
        </w:rPr>
        <w:t>0</w:t>
      </w:r>
      <w:r>
        <w:rPr>
          <w:rFonts w:hint="eastAsia" w:ascii="仿宋_GB2312" w:eastAsia="仿宋_GB2312"/>
          <w:bCs/>
          <w:sz w:val="32"/>
          <w:szCs w:val="32"/>
        </w:rPr>
        <w:t>下良好，2021上良好，2021下良好，2022年已评审，202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刘国营予以减刑五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附：罪犯刘国营卷宗材料共1卷1册。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332</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罪犯杨方平，男，</w:t>
      </w:r>
      <w:r>
        <w:rPr>
          <w:rFonts w:ascii="仿宋_GB2312" w:eastAsia="仿宋_GB2312"/>
          <w:sz w:val="32"/>
          <w:szCs w:val="32"/>
        </w:rPr>
        <w:t>60岁</w:t>
      </w:r>
      <w:r>
        <w:rPr>
          <w:rFonts w:hint="eastAsia" w:ascii="仿宋_GB2312" w:eastAsia="仿宋_GB2312"/>
          <w:sz w:val="32"/>
          <w:szCs w:val="32"/>
        </w:rPr>
        <w:t>，汉族，初中文化程度，原户籍所在地湖北省郧西县。河南省登封市人民法院于二</w:t>
      </w:r>
      <w:r>
        <w:rPr>
          <w:rFonts w:hint="eastAsia" w:ascii="宋体" w:hAnsi="宋体" w:cs="微软雅黑"/>
          <w:sz w:val="32"/>
          <w:szCs w:val="32"/>
        </w:rPr>
        <w:t>〇</w:t>
      </w:r>
      <w:r>
        <w:rPr>
          <w:rFonts w:hint="eastAsia" w:ascii="仿宋_GB2312" w:eastAsia="仿宋_GB2312"/>
          <w:sz w:val="32"/>
          <w:szCs w:val="32"/>
        </w:rPr>
        <w:t>二一年四月十九日作出（2021）豫0185刑初61号刑事判决，以抢劫罪判处该犯有期徒刑十一年，并处罚金8</w:t>
      </w:r>
      <w:r>
        <w:rPr>
          <w:rFonts w:ascii="仿宋_GB2312" w:eastAsia="仿宋_GB2312"/>
          <w:sz w:val="32"/>
          <w:szCs w:val="32"/>
        </w:rPr>
        <w:t>0000</w:t>
      </w:r>
      <w:r>
        <w:rPr>
          <w:rFonts w:hint="eastAsia" w:ascii="仿宋_GB2312" w:eastAsia="仿宋_GB2312"/>
          <w:sz w:val="32"/>
          <w:szCs w:val="32"/>
        </w:rPr>
        <w:t>元。该犯不服，提出上诉。河南省郑州市中级人民法院于二</w:t>
      </w:r>
      <w:r>
        <w:rPr>
          <w:rFonts w:hint="eastAsia" w:ascii="宋体" w:hAnsi="宋体" w:cs="微软雅黑"/>
          <w:sz w:val="32"/>
          <w:szCs w:val="32"/>
        </w:rPr>
        <w:t>〇</w:t>
      </w:r>
      <w:r>
        <w:rPr>
          <w:rFonts w:hint="eastAsia" w:ascii="仿宋_GB2312" w:eastAsia="仿宋_GB2312"/>
          <w:sz w:val="32"/>
          <w:szCs w:val="32"/>
        </w:rPr>
        <w:t>二一年七月二十九日作出（2021）豫01刑终509号刑事裁定，驳回上诉，维持原判。刑期自二</w:t>
      </w:r>
      <w:r>
        <w:rPr>
          <w:rFonts w:hint="eastAsia" w:ascii="宋体" w:hAnsi="宋体" w:cs="微软雅黑"/>
          <w:sz w:val="32"/>
          <w:szCs w:val="32"/>
        </w:rPr>
        <w:t>〇</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年八月三十日起至二</w:t>
      </w:r>
      <w:r>
        <w:rPr>
          <w:rFonts w:hint="eastAsia" w:ascii="宋体" w:hAnsi="宋体" w:cs="微软雅黑"/>
          <w:sz w:val="32"/>
          <w:szCs w:val="32"/>
        </w:rPr>
        <w:t>〇</w:t>
      </w:r>
      <w:r>
        <w:rPr>
          <w:rFonts w:hint="eastAsia" w:ascii="仿宋_GB2312" w:eastAsia="仿宋_GB2312"/>
          <w:sz w:val="32"/>
          <w:szCs w:val="32"/>
        </w:rPr>
        <w:t>三一年八月二十九日止，二</w:t>
      </w:r>
      <w:r>
        <w:rPr>
          <w:rFonts w:hint="eastAsia" w:ascii="宋体" w:hAnsi="宋体" w:cs="微软雅黑"/>
          <w:sz w:val="32"/>
          <w:szCs w:val="32"/>
        </w:rPr>
        <w:t>〇</w:t>
      </w:r>
      <w:r>
        <w:rPr>
          <w:rFonts w:hint="eastAsia" w:ascii="仿宋_GB2312" w:eastAsia="仿宋_GB2312"/>
          <w:sz w:val="32"/>
          <w:szCs w:val="32"/>
        </w:rPr>
        <w:t>二二年六月八日交付河南省第三监狱执行。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服刑期间执行刑期变动情况：无</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该犯自入狱以来，能认罪悔罪，基本遵守监规狱纪，积极参加思想教育，积极参加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减刑起始时间共获得表扬六次，分别为：20</w:t>
      </w:r>
      <w:r>
        <w:rPr>
          <w:rFonts w:ascii="仿宋_GB2312" w:eastAsia="仿宋_GB2312"/>
          <w:sz w:val="32"/>
          <w:szCs w:val="32"/>
        </w:rPr>
        <w:t>23</w:t>
      </w:r>
      <w:r>
        <w:rPr>
          <w:rFonts w:hint="eastAsia" w:ascii="仿宋_GB2312" w:eastAsia="仿宋_GB2312"/>
          <w:sz w:val="32"/>
          <w:szCs w:val="32"/>
        </w:rPr>
        <w:t>年</w:t>
      </w:r>
      <w:r>
        <w:rPr>
          <w:rFonts w:ascii="仿宋_GB2312" w:eastAsia="仿宋_GB2312"/>
          <w:sz w:val="32"/>
          <w:szCs w:val="32"/>
        </w:rPr>
        <w:t>4</w:t>
      </w:r>
      <w:r>
        <w:rPr>
          <w:rFonts w:hint="eastAsia" w:ascii="仿宋_GB2312" w:eastAsia="仿宋_GB2312"/>
          <w:sz w:val="32"/>
          <w:szCs w:val="32"/>
        </w:rPr>
        <w:t>月表扬一次，20</w:t>
      </w:r>
      <w:r>
        <w:rPr>
          <w:rFonts w:ascii="仿宋_GB2312" w:eastAsia="仿宋_GB2312"/>
          <w:sz w:val="32"/>
          <w:szCs w:val="32"/>
        </w:rPr>
        <w:t>23</w:t>
      </w:r>
      <w:r>
        <w:rPr>
          <w:rFonts w:hint="eastAsia" w:ascii="仿宋_GB2312" w:eastAsia="仿宋_GB2312"/>
          <w:sz w:val="32"/>
          <w:szCs w:val="32"/>
        </w:rPr>
        <w:t>年</w:t>
      </w:r>
      <w:r>
        <w:rPr>
          <w:rFonts w:ascii="仿宋_GB2312" w:eastAsia="仿宋_GB2312"/>
          <w:sz w:val="32"/>
          <w:szCs w:val="32"/>
        </w:rPr>
        <w:t>10</w:t>
      </w:r>
      <w:r>
        <w:rPr>
          <w:rFonts w:hint="eastAsia" w:ascii="仿宋_GB2312" w:eastAsia="仿宋_GB2312"/>
          <w:sz w:val="32"/>
          <w:szCs w:val="32"/>
        </w:rPr>
        <w:t>月表扬一次，20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月表扬一次，2</w:t>
      </w:r>
      <w:r>
        <w:rPr>
          <w:rFonts w:ascii="仿宋_GB2312" w:eastAsia="仿宋_GB2312"/>
          <w:sz w:val="32"/>
          <w:szCs w:val="32"/>
        </w:rPr>
        <w:t>024年9</w:t>
      </w:r>
      <w:r>
        <w:rPr>
          <w:rFonts w:hint="eastAsia" w:ascii="仿宋_GB2312" w:eastAsia="仿宋_GB2312"/>
          <w:sz w:val="32"/>
          <w:szCs w:val="32"/>
        </w:rPr>
        <w:t>月表扬一次，2</w:t>
      </w:r>
      <w:r>
        <w:rPr>
          <w:rFonts w:ascii="仿宋_GB2312" w:eastAsia="仿宋_GB2312"/>
          <w:sz w:val="32"/>
          <w:szCs w:val="32"/>
        </w:rPr>
        <w:t>025年2月表扬一次</w:t>
      </w:r>
      <w:r>
        <w:rPr>
          <w:rFonts w:hint="eastAsia" w:ascii="仿宋_GB2312" w:eastAsia="仿宋_GB2312"/>
          <w:sz w:val="32"/>
          <w:szCs w:val="32"/>
        </w:rPr>
        <w:t>，2</w:t>
      </w:r>
      <w:r>
        <w:rPr>
          <w:rFonts w:ascii="仿宋_GB2312" w:eastAsia="仿宋_GB2312"/>
          <w:sz w:val="32"/>
          <w:szCs w:val="32"/>
        </w:rPr>
        <w:t>025年8</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本次减刑起始时间内该犯的历次半年评审情况为：2022年已评审，202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减刑起始时间内综合性评价良好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杨方平予以减刑七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附：罪犯杨方平卷宗材料共1卷1册。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333</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罪犯支国永，男，</w:t>
      </w:r>
      <w:r>
        <w:rPr>
          <w:rFonts w:ascii="仿宋_GB2312" w:eastAsia="仿宋_GB2312"/>
          <w:sz w:val="32"/>
          <w:szCs w:val="32"/>
        </w:rPr>
        <w:t>62岁</w:t>
      </w:r>
      <w:r>
        <w:rPr>
          <w:rFonts w:hint="eastAsia" w:ascii="仿宋_GB2312" w:eastAsia="仿宋_GB2312"/>
          <w:sz w:val="32"/>
          <w:szCs w:val="32"/>
        </w:rPr>
        <w:t>，汉族，初中文化程度，原户籍所在地河南省西华县。河南省周口市中级人民法院于二</w:t>
      </w:r>
      <w:r>
        <w:rPr>
          <w:rFonts w:hint="eastAsia" w:ascii="宋体" w:hAnsi="宋体" w:cs="微软雅黑"/>
          <w:sz w:val="32"/>
          <w:szCs w:val="32"/>
        </w:rPr>
        <w:t>〇</w:t>
      </w:r>
      <w:r>
        <w:rPr>
          <w:rFonts w:hint="eastAsia" w:ascii="仿宋_GB2312" w:eastAsia="仿宋_GB2312"/>
          <w:sz w:val="32"/>
          <w:szCs w:val="32"/>
        </w:rPr>
        <w:t>一七年十一月二十七日作出（2017）豫16刑初60号刑事判决，以故意杀人罪判处该犯</w:t>
      </w:r>
      <w:r>
        <w:rPr>
          <w:rFonts w:ascii="仿宋_GB2312" w:eastAsia="仿宋_GB2312"/>
          <w:sz w:val="32"/>
          <w:szCs w:val="32"/>
        </w:rPr>
        <w:t>死刑，</w:t>
      </w:r>
      <w:r>
        <w:rPr>
          <w:rFonts w:hint="eastAsia" w:ascii="仿宋_GB2312" w:eastAsia="仿宋_GB2312"/>
          <w:sz w:val="32"/>
          <w:szCs w:val="32"/>
        </w:rPr>
        <w:t>缓期二年执行，</w:t>
      </w:r>
      <w:r>
        <w:rPr>
          <w:rFonts w:ascii="仿宋_GB2312" w:eastAsia="仿宋_GB2312"/>
          <w:sz w:val="32"/>
          <w:szCs w:val="32"/>
        </w:rPr>
        <w:t>剥夺政治权利终身。</w:t>
      </w:r>
      <w:r>
        <w:rPr>
          <w:rFonts w:hint="eastAsia" w:ascii="仿宋_GB2312" w:eastAsia="仿宋_GB2312"/>
          <w:sz w:val="32"/>
          <w:szCs w:val="32"/>
        </w:rPr>
        <w:t>河南省高级人民法院于二</w:t>
      </w:r>
      <w:r>
        <w:rPr>
          <w:rFonts w:hint="eastAsia" w:ascii="宋体" w:hAnsi="宋体" w:cs="微软雅黑"/>
          <w:sz w:val="32"/>
          <w:szCs w:val="32"/>
        </w:rPr>
        <w:t>〇</w:t>
      </w:r>
      <w:r>
        <w:rPr>
          <w:rFonts w:hint="eastAsia" w:ascii="仿宋_GB2312" w:eastAsia="仿宋_GB2312"/>
          <w:sz w:val="32"/>
          <w:szCs w:val="32"/>
        </w:rPr>
        <w:t>一八年二月二十八日作出（2018）豫刑核67451987号刑事裁定</w:t>
      </w:r>
      <w:r>
        <w:rPr>
          <w:rFonts w:ascii="仿宋_GB2312" w:eastAsia="仿宋_GB2312"/>
          <w:sz w:val="32"/>
          <w:szCs w:val="32"/>
        </w:rPr>
        <w:t>，</w:t>
      </w:r>
      <w:r>
        <w:rPr>
          <w:rFonts w:hint="eastAsia" w:ascii="仿宋_GB2312" w:eastAsia="仿宋_GB2312"/>
          <w:sz w:val="32"/>
          <w:szCs w:val="32"/>
        </w:rPr>
        <w:t>予以核准</w:t>
      </w:r>
      <w:r>
        <w:rPr>
          <w:rFonts w:ascii="仿宋_GB2312" w:eastAsia="仿宋_GB2312"/>
          <w:sz w:val="32"/>
          <w:szCs w:val="32"/>
        </w:rPr>
        <w:t>。</w:t>
      </w:r>
      <w:r>
        <w:rPr>
          <w:rFonts w:hint="eastAsia" w:ascii="仿宋_GB2312" w:eastAsia="仿宋_GB2312"/>
          <w:sz w:val="32"/>
          <w:szCs w:val="32"/>
        </w:rPr>
        <w:t>刑期自二</w:t>
      </w:r>
      <w:r>
        <w:rPr>
          <w:rFonts w:hint="eastAsia" w:ascii="宋体" w:hAnsi="宋体" w:cs="微软雅黑"/>
          <w:sz w:val="32"/>
          <w:szCs w:val="32"/>
        </w:rPr>
        <w:t>〇</w:t>
      </w:r>
      <w:r>
        <w:rPr>
          <w:rFonts w:hint="eastAsia" w:ascii="仿宋_GB2312" w:eastAsia="仿宋_GB2312"/>
          <w:sz w:val="32"/>
          <w:szCs w:val="32"/>
        </w:rPr>
        <w:t>一八年三月二十二日起，二</w:t>
      </w:r>
      <w:r>
        <w:rPr>
          <w:rFonts w:hint="eastAsia" w:ascii="宋体" w:hAnsi="宋体" w:cs="微软雅黑"/>
          <w:sz w:val="32"/>
          <w:szCs w:val="32"/>
        </w:rPr>
        <w:t>〇</w:t>
      </w:r>
      <w:r>
        <w:rPr>
          <w:rFonts w:hint="eastAsia" w:ascii="仿宋_GB2312" w:eastAsia="仿宋_GB2312"/>
          <w:sz w:val="32"/>
          <w:szCs w:val="32"/>
        </w:rPr>
        <w:t>一八年三月三十日交付河南省</w:t>
      </w:r>
      <w:r>
        <w:rPr>
          <w:rFonts w:ascii="仿宋_GB2312" w:eastAsia="仿宋_GB2312"/>
          <w:sz w:val="32"/>
          <w:szCs w:val="32"/>
        </w:rPr>
        <w:t>第三监狱</w:t>
      </w:r>
      <w:r>
        <w:rPr>
          <w:rFonts w:hint="eastAsia" w:ascii="仿宋_GB2312" w:eastAsia="仿宋_GB2312"/>
          <w:sz w:val="32"/>
          <w:szCs w:val="32"/>
        </w:rPr>
        <w:t>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年九月二日减为无期徒刑，剥夺政治权利终身；</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二四年</w:t>
      </w:r>
      <w:r>
        <w:rPr>
          <w:rFonts w:hint="eastAsia" w:ascii="仿宋_GB2312" w:eastAsia="仿宋_GB2312"/>
          <w:color w:val="000000"/>
          <w:sz w:val="32"/>
          <w:szCs w:val="32"/>
        </w:rPr>
        <w:t>二</w:t>
      </w:r>
      <w:r>
        <w:rPr>
          <w:rFonts w:hint="eastAsia" w:ascii="仿宋_GB2312" w:eastAsia="仿宋_GB2312"/>
          <w:sz w:val="32"/>
          <w:szCs w:val="32"/>
        </w:rPr>
        <w:t>月</w:t>
      </w:r>
      <w:r>
        <w:rPr>
          <w:rFonts w:hint="eastAsia" w:ascii="仿宋_GB2312" w:eastAsia="仿宋_GB2312"/>
          <w:color w:val="000000"/>
          <w:sz w:val="32"/>
          <w:szCs w:val="32"/>
        </w:rPr>
        <w:t>二</w:t>
      </w:r>
      <w:r>
        <w:rPr>
          <w:rFonts w:hint="eastAsia" w:ascii="仿宋_GB2312" w:eastAsia="仿宋_GB2312"/>
          <w:sz w:val="32"/>
          <w:szCs w:val="32"/>
        </w:rPr>
        <w:t>日减为有期徒刑二十五年（二</w:t>
      </w:r>
      <w:r>
        <w:rPr>
          <w:rFonts w:hint="eastAsia" w:ascii="宋体" w:hAnsi="宋体" w:cs="微软雅黑"/>
          <w:sz w:val="32"/>
          <w:szCs w:val="32"/>
        </w:rPr>
        <w:t>〇</w:t>
      </w:r>
      <w:r>
        <w:rPr>
          <w:rFonts w:hint="eastAsia" w:ascii="仿宋_GB2312" w:eastAsia="仿宋_GB2312"/>
          <w:sz w:val="32"/>
          <w:szCs w:val="32"/>
        </w:rPr>
        <w:t>二四年</w:t>
      </w:r>
      <w:r>
        <w:rPr>
          <w:rFonts w:hint="eastAsia" w:ascii="仿宋_GB2312" w:eastAsia="仿宋_GB2312"/>
          <w:color w:val="000000"/>
          <w:sz w:val="32"/>
          <w:szCs w:val="32"/>
        </w:rPr>
        <w:t>二</w:t>
      </w:r>
      <w:r>
        <w:rPr>
          <w:rFonts w:hint="eastAsia" w:ascii="仿宋_GB2312" w:eastAsia="仿宋_GB2312"/>
          <w:sz w:val="32"/>
          <w:szCs w:val="32"/>
        </w:rPr>
        <w:t>月</w:t>
      </w:r>
      <w:r>
        <w:rPr>
          <w:rFonts w:hint="eastAsia" w:ascii="仿宋_GB2312" w:eastAsia="仿宋_GB2312"/>
          <w:color w:val="000000"/>
          <w:sz w:val="32"/>
          <w:szCs w:val="32"/>
        </w:rPr>
        <w:t>二</w:t>
      </w:r>
      <w:r>
        <w:rPr>
          <w:rFonts w:hint="eastAsia" w:ascii="仿宋_GB2312" w:eastAsia="仿宋_GB2312"/>
          <w:sz w:val="32"/>
          <w:szCs w:val="32"/>
        </w:rPr>
        <w:t>日起至二</w:t>
      </w:r>
      <w:r>
        <w:rPr>
          <w:rFonts w:hint="eastAsia" w:ascii="宋体" w:hAnsi="宋体" w:cs="微软雅黑"/>
          <w:sz w:val="32"/>
          <w:szCs w:val="32"/>
        </w:rPr>
        <w:t>〇</w:t>
      </w:r>
      <w:r>
        <w:rPr>
          <w:rFonts w:hint="eastAsia" w:ascii="仿宋_GB2312" w:eastAsia="仿宋_GB2312"/>
          <w:sz w:val="32"/>
          <w:szCs w:val="32"/>
        </w:rPr>
        <w:t>四九年二月一日），剥夺政治权利九年。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减刑间隔时间共获得表扬六次，分别为：20</w:t>
      </w:r>
      <w:r>
        <w:rPr>
          <w:rFonts w:ascii="仿宋_GB2312" w:eastAsia="仿宋_GB2312"/>
          <w:sz w:val="32"/>
          <w:szCs w:val="32"/>
        </w:rPr>
        <w:t>23</w:t>
      </w:r>
      <w:r>
        <w:rPr>
          <w:rFonts w:hint="eastAsia" w:ascii="仿宋_GB2312" w:eastAsia="仿宋_GB2312"/>
          <w:sz w:val="32"/>
          <w:szCs w:val="32"/>
        </w:rPr>
        <w:t>年</w:t>
      </w:r>
      <w:r>
        <w:rPr>
          <w:rFonts w:ascii="仿宋_GB2312" w:eastAsia="仿宋_GB2312"/>
          <w:sz w:val="32"/>
          <w:szCs w:val="32"/>
        </w:rPr>
        <w:t>9</w:t>
      </w:r>
      <w:r>
        <w:rPr>
          <w:rFonts w:hint="eastAsia" w:ascii="仿宋_GB2312" w:eastAsia="仿宋_GB2312"/>
          <w:sz w:val="32"/>
          <w:szCs w:val="32"/>
        </w:rPr>
        <w:t>月表扬一次，20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月表扬一次，2</w:t>
      </w:r>
      <w:r>
        <w:rPr>
          <w:rFonts w:ascii="仿宋_GB2312" w:eastAsia="仿宋_GB2312"/>
          <w:sz w:val="32"/>
          <w:szCs w:val="32"/>
        </w:rPr>
        <w:t>024年8</w:t>
      </w:r>
      <w:r>
        <w:rPr>
          <w:rFonts w:hint="eastAsia" w:ascii="仿宋_GB2312" w:eastAsia="仿宋_GB2312"/>
          <w:sz w:val="32"/>
          <w:szCs w:val="32"/>
        </w:rPr>
        <w:t>月表扬一次，2</w:t>
      </w:r>
      <w:r>
        <w:rPr>
          <w:rFonts w:ascii="仿宋_GB2312" w:eastAsia="仿宋_GB2312"/>
          <w:sz w:val="32"/>
          <w:szCs w:val="32"/>
        </w:rPr>
        <w:t>025年2月表扬一次</w:t>
      </w:r>
      <w:r>
        <w:rPr>
          <w:rFonts w:hint="eastAsia" w:ascii="仿宋_GB2312" w:eastAsia="仿宋_GB2312"/>
          <w:sz w:val="32"/>
          <w:szCs w:val="32"/>
        </w:rPr>
        <w:t>，2</w:t>
      </w:r>
      <w:r>
        <w:rPr>
          <w:rFonts w:ascii="仿宋_GB2312" w:eastAsia="仿宋_GB2312"/>
          <w:sz w:val="32"/>
          <w:szCs w:val="32"/>
        </w:rPr>
        <w:t>025年8</w:t>
      </w:r>
      <w:r>
        <w:rPr>
          <w:rFonts w:hint="eastAsia" w:ascii="仿宋_GB2312" w:eastAsia="仿宋_GB2312"/>
          <w:sz w:val="32"/>
          <w:szCs w:val="32"/>
        </w:rPr>
        <w:t>月表扬一次，2</w:t>
      </w:r>
      <w:r>
        <w:rPr>
          <w:rFonts w:ascii="仿宋_GB2312" w:eastAsia="仿宋_GB2312"/>
          <w:sz w:val="32"/>
          <w:szCs w:val="32"/>
        </w:rPr>
        <w:t>026年1</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支国永予以减刑七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附：罪犯支国永卷宗材料共1卷1册。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334</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罪犯郑在国，男，</w:t>
      </w:r>
      <w:r>
        <w:rPr>
          <w:rFonts w:ascii="仿宋_GB2312" w:eastAsia="仿宋_GB2312"/>
          <w:sz w:val="32"/>
          <w:szCs w:val="32"/>
        </w:rPr>
        <w:t>52岁</w:t>
      </w:r>
      <w:r>
        <w:rPr>
          <w:rFonts w:hint="eastAsia" w:ascii="仿宋_GB2312" w:eastAsia="仿宋_GB2312"/>
          <w:sz w:val="32"/>
          <w:szCs w:val="32"/>
        </w:rPr>
        <w:t>，汉族，小学文化程度，原户籍所在地安徽省桐城市。河南省平顶山市中级人民法院于二</w:t>
      </w:r>
      <w:r>
        <w:rPr>
          <w:rFonts w:hint="eastAsia" w:ascii="宋体" w:hAnsi="宋体" w:cs="微软雅黑"/>
          <w:sz w:val="32"/>
          <w:szCs w:val="32"/>
        </w:rPr>
        <w:t>〇</w:t>
      </w:r>
      <w:r>
        <w:rPr>
          <w:rFonts w:hint="eastAsia" w:ascii="仿宋_GB2312" w:eastAsia="仿宋_GB2312"/>
          <w:sz w:val="32"/>
          <w:szCs w:val="32"/>
        </w:rPr>
        <w:t>一七年十一月十四日作出（2017）豫04刑初44号刑事判决，以故意杀人罪判处该犯</w:t>
      </w:r>
      <w:r>
        <w:rPr>
          <w:rFonts w:ascii="仿宋_GB2312" w:eastAsia="仿宋_GB2312"/>
          <w:sz w:val="32"/>
          <w:szCs w:val="32"/>
        </w:rPr>
        <w:t>死刑，</w:t>
      </w:r>
      <w:r>
        <w:rPr>
          <w:rFonts w:hint="eastAsia" w:ascii="仿宋_GB2312" w:eastAsia="仿宋_GB2312"/>
          <w:sz w:val="32"/>
          <w:szCs w:val="32"/>
        </w:rPr>
        <w:t>缓期二年执行，</w:t>
      </w:r>
      <w:r>
        <w:rPr>
          <w:rFonts w:ascii="仿宋_GB2312" w:eastAsia="仿宋_GB2312"/>
          <w:sz w:val="32"/>
          <w:szCs w:val="32"/>
        </w:rPr>
        <w:t>剥夺政治权利终身。</w:t>
      </w:r>
      <w:r>
        <w:rPr>
          <w:rFonts w:hint="eastAsia" w:ascii="仿宋_GB2312" w:eastAsia="仿宋_GB2312"/>
          <w:sz w:val="32"/>
          <w:szCs w:val="32"/>
        </w:rPr>
        <w:t>河南省高级人民法院于二</w:t>
      </w:r>
      <w:r>
        <w:rPr>
          <w:rFonts w:hint="eastAsia" w:ascii="宋体" w:hAnsi="宋体" w:cs="微软雅黑"/>
          <w:sz w:val="32"/>
          <w:szCs w:val="32"/>
        </w:rPr>
        <w:t>〇</w:t>
      </w:r>
      <w:r>
        <w:rPr>
          <w:rFonts w:hint="eastAsia" w:ascii="仿宋_GB2312" w:eastAsia="仿宋_GB2312"/>
          <w:sz w:val="32"/>
          <w:szCs w:val="32"/>
        </w:rPr>
        <w:t>一八年四月三日作出（2018）豫刑核</w:t>
      </w:r>
      <w:r>
        <w:rPr>
          <w:rFonts w:ascii="仿宋_GB2312" w:eastAsia="仿宋_GB2312"/>
          <w:sz w:val="32"/>
          <w:szCs w:val="32"/>
        </w:rPr>
        <w:t>57990436</w:t>
      </w:r>
      <w:r>
        <w:rPr>
          <w:rFonts w:hint="eastAsia" w:ascii="仿宋_GB2312" w:eastAsia="仿宋_GB2312"/>
          <w:sz w:val="32"/>
          <w:szCs w:val="32"/>
        </w:rPr>
        <w:t>号刑事裁定</w:t>
      </w:r>
      <w:r>
        <w:rPr>
          <w:rFonts w:ascii="仿宋_GB2312" w:eastAsia="仿宋_GB2312"/>
          <w:sz w:val="32"/>
          <w:szCs w:val="32"/>
        </w:rPr>
        <w:t>，</w:t>
      </w:r>
      <w:r>
        <w:rPr>
          <w:rFonts w:hint="eastAsia" w:ascii="仿宋_GB2312" w:eastAsia="仿宋_GB2312"/>
          <w:sz w:val="32"/>
          <w:szCs w:val="32"/>
        </w:rPr>
        <w:t>予以核准</w:t>
      </w:r>
      <w:r>
        <w:rPr>
          <w:rFonts w:ascii="仿宋_GB2312" w:eastAsia="仿宋_GB2312"/>
          <w:sz w:val="32"/>
          <w:szCs w:val="32"/>
        </w:rPr>
        <w:t>。</w:t>
      </w:r>
      <w:r>
        <w:rPr>
          <w:rFonts w:hint="eastAsia" w:ascii="仿宋_GB2312" w:eastAsia="仿宋_GB2312"/>
          <w:sz w:val="32"/>
          <w:szCs w:val="32"/>
        </w:rPr>
        <w:t>刑期自二</w:t>
      </w:r>
      <w:r>
        <w:rPr>
          <w:rFonts w:hint="eastAsia" w:ascii="宋体" w:hAnsi="宋体" w:cs="微软雅黑"/>
          <w:sz w:val="32"/>
          <w:szCs w:val="32"/>
        </w:rPr>
        <w:t>〇</w:t>
      </w:r>
      <w:r>
        <w:rPr>
          <w:rFonts w:hint="eastAsia" w:ascii="仿宋_GB2312" w:eastAsia="仿宋_GB2312"/>
          <w:sz w:val="32"/>
          <w:szCs w:val="32"/>
        </w:rPr>
        <w:t>一八年四月十六日起，二</w:t>
      </w:r>
      <w:r>
        <w:rPr>
          <w:rFonts w:hint="eastAsia" w:ascii="宋体" w:hAnsi="宋体" w:cs="微软雅黑"/>
          <w:sz w:val="32"/>
          <w:szCs w:val="32"/>
        </w:rPr>
        <w:t>〇</w:t>
      </w:r>
      <w:r>
        <w:rPr>
          <w:rFonts w:hint="eastAsia" w:ascii="仿宋_GB2312" w:eastAsia="仿宋_GB2312"/>
          <w:sz w:val="32"/>
          <w:szCs w:val="32"/>
        </w:rPr>
        <w:t>一八年五月九日交付河南省</w:t>
      </w:r>
      <w:r>
        <w:rPr>
          <w:rFonts w:ascii="仿宋_GB2312" w:eastAsia="仿宋_GB2312"/>
          <w:sz w:val="32"/>
          <w:szCs w:val="32"/>
        </w:rPr>
        <w:t>第三监狱</w:t>
      </w:r>
      <w:r>
        <w:rPr>
          <w:rFonts w:hint="eastAsia" w:ascii="仿宋_GB2312" w:eastAsia="仿宋_GB2312"/>
          <w:sz w:val="32"/>
          <w:szCs w:val="32"/>
        </w:rPr>
        <w:t>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年九月二日减为无期徒刑，剥夺政治权利终身；</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二四年</w:t>
      </w:r>
      <w:r>
        <w:rPr>
          <w:rFonts w:hint="eastAsia" w:ascii="仿宋_GB2312" w:eastAsia="仿宋_GB2312"/>
          <w:color w:val="000000"/>
          <w:sz w:val="32"/>
          <w:szCs w:val="32"/>
        </w:rPr>
        <w:t>二</w:t>
      </w:r>
      <w:r>
        <w:rPr>
          <w:rFonts w:hint="eastAsia" w:ascii="仿宋_GB2312" w:eastAsia="仿宋_GB2312"/>
          <w:sz w:val="32"/>
          <w:szCs w:val="32"/>
        </w:rPr>
        <w:t>月</w:t>
      </w:r>
      <w:r>
        <w:rPr>
          <w:rFonts w:hint="eastAsia" w:ascii="仿宋_GB2312" w:eastAsia="仿宋_GB2312"/>
          <w:color w:val="000000"/>
          <w:sz w:val="32"/>
          <w:szCs w:val="32"/>
        </w:rPr>
        <w:t>二</w:t>
      </w:r>
      <w:r>
        <w:rPr>
          <w:rFonts w:hint="eastAsia" w:ascii="仿宋_GB2312" w:eastAsia="仿宋_GB2312"/>
          <w:sz w:val="32"/>
          <w:szCs w:val="32"/>
        </w:rPr>
        <w:t>日减为有期徒刑二十五年（二</w:t>
      </w:r>
      <w:r>
        <w:rPr>
          <w:rFonts w:hint="eastAsia" w:ascii="宋体" w:hAnsi="宋体" w:cs="微软雅黑"/>
          <w:sz w:val="32"/>
          <w:szCs w:val="32"/>
        </w:rPr>
        <w:t>〇</w:t>
      </w:r>
      <w:r>
        <w:rPr>
          <w:rFonts w:hint="eastAsia" w:ascii="仿宋_GB2312" w:eastAsia="仿宋_GB2312"/>
          <w:sz w:val="32"/>
          <w:szCs w:val="32"/>
        </w:rPr>
        <w:t>二四年</w:t>
      </w:r>
      <w:r>
        <w:rPr>
          <w:rFonts w:hint="eastAsia" w:ascii="仿宋_GB2312" w:eastAsia="仿宋_GB2312"/>
          <w:color w:val="000000"/>
          <w:sz w:val="32"/>
          <w:szCs w:val="32"/>
        </w:rPr>
        <w:t>二</w:t>
      </w:r>
      <w:r>
        <w:rPr>
          <w:rFonts w:hint="eastAsia" w:ascii="仿宋_GB2312" w:eastAsia="仿宋_GB2312"/>
          <w:sz w:val="32"/>
          <w:szCs w:val="32"/>
        </w:rPr>
        <w:t>月</w:t>
      </w:r>
      <w:r>
        <w:rPr>
          <w:rFonts w:hint="eastAsia" w:ascii="仿宋_GB2312" w:eastAsia="仿宋_GB2312"/>
          <w:color w:val="000000"/>
          <w:sz w:val="32"/>
          <w:szCs w:val="32"/>
        </w:rPr>
        <w:t>二</w:t>
      </w:r>
      <w:r>
        <w:rPr>
          <w:rFonts w:hint="eastAsia" w:ascii="仿宋_GB2312" w:eastAsia="仿宋_GB2312"/>
          <w:sz w:val="32"/>
          <w:szCs w:val="32"/>
        </w:rPr>
        <w:t>日起至二</w:t>
      </w:r>
      <w:r>
        <w:rPr>
          <w:rFonts w:hint="eastAsia" w:ascii="宋体" w:hAnsi="宋体" w:cs="微软雅黑"/>
          <w:sz w:val="32"/>
          <w:szCs w:val="32"/>
        </w:rPr>
        <w:t>〇</w:t>
      </w:r>
      <w:r>
        <w:rPr>
          <w:rFonts w:hint="eastAsia" w:ascii="仿宋_GB2312" w:eastAsia="仿宋_GB2312"/>
          <w:sz w:val="32"/>
          <w:szCs w:val="32"/>
        </w:rPr>
        <w:t>四九年二月一日），剥夺政治权利九年。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减刑间隔时间共获得表扬六次，分别为：20</w:t>
      </w:r>
      <w:r>
        <w:rPr>
          <w:rFonts w:ascii="仿宋_GB2312" w:eastAsia="仿宋_GB2312"/>
          <w:sz w:val="32"/>
          <w:szCs w:val="32"/>
        </w:rPr>
        <w:t>23</w:t>
      </w:r>
      <w:r>
        <w:rPr>
          <w:rFonts w:hint="eastAsia" w:ascii="仿宋_GB2312" w:eastAsia="仿宋_GB2312"/>
          <w:sz w:val="32"/>
          <w:szCs w:val="32"/>
        </w:rPr>
        <w:t>年</w:t>
      </w:r>
      <w:r>
        <w:rPr>
          <w:rFonts w:ascii="仿宋_GB2312" w:eastAsia="仿宋_GB2312"/>
          <w:sz w:val="32"/>
          <w:szCs w:val="32"/>
        </w:rPr>
        <w:t>10</w:t>
      </w:r>
      <w:r>
        <w:rPr>
          <w:rFonts w:hint="eastAsia" w:ascii="仿宋_GB2312" w:eastAsia="仿宋_GB2312"/>
          <w:sz w:val="32"/>
          <w:szCs w:val="32"/>
        </w:rPr>
        <w:t>月表扬一次，20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月表扬一次，2</w:t>
      </w:r>
      <w:r>
        <w:rPr>
          <w:rFonts w:ascii="仿宋_GB2312" w:eastAsia="仿宋_GB2312"/>
          <w:sz w:val="32"/>
          <w:szCs w:val="32"/>
        </w:rPr>
        <w:t>024年9</w:t>
      </w:r>
      <w:r>
        <w:rPr>
          <w:rFonts w:hint="eastAsia" w:ascii="仿宋_GB2312" w:eastAsia="仿宋_GB2312"/>
          <w:sz w:val="32"/>
          <w:szCs w:val="32"/>
        </w:rPr>
        <w:t>月表扬一次，2</w:t>
      </w:r>
      <w:r>
        <w:rPr>
          <w:rFonts w:ascii="仿宋_GB2312" w:eastAsia="仿宋_GB2312"/>
          <w:sz w:val="32"/>
          <w:szCs w:val="32"/>
        </w:rPr>
        <w:t>025年2月表扬一次</w:t>
      </w:r>
      <w:r>
        <w:rPr>
          <w:rFonts w:hint="eastAsia" w:ascii="仿宋_GB2312" w:eastAsia="仿宋_GB2312"/>
          <w:sz w:val="32"/>
          <w:szCs w:val="32"/>
        </w:rPr>
        <w:t>，2</w:t>
      </w:r>
      <w:r>
        <w:rPr>
          <w:rFonts w:ascii="仿宋_GB2312" w:eastAsia="仿宋_GB2312"/>
          <w:sz w:val="32"/>
          <w:szCs w:val="32"/>
        </w:rPr>
        <w:t>025年8</w:t>
      </w:r>
      <w:r>
        <w:rPr>
          <w:rFonts w:hint="eastAsia" w:ascii="仿宋_GB2312" w:eastAsia="仿宋_GB2312"/>
          <w:sz w:val="32"/>
          <w:szCs w:val="32"/>
        </w:rPr>
        <w:t>月表扬一次，2</w:t>
      </w:r>
      <w:r>
        <w:rPr>
          <w:rFonts w:ascii="仿宋_GB2312" w:eastAsia="仿宋_GB2312"/>
          <w:sz w:val="32"/>
          <w:szCs w:val="32"/>
        </w:rPr>
        <w:t>026年2</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郑在国予以减刑七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附：罪犯郑在国卷宗材料共1卷1册。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335</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罪犯任纪江，男，</w:t>
      </w:r>
      <w:r>
        <w:rPr>
          <w:rFonts w:ascii="仿宋_GB2312" w:eastAsia="仿宋_GB2312"/>
          <w:sz w:val="32"/>
          <w:szCs w:val="32"/>
        </w:rPr>
        <w:t>56岁</w:t>
      </w:r>
      <w:r>
        <w:rPr>
          <w:rFonts w:hint="eastAsia" w:ascii="仿宋_GB2312" w:eastAsia="仿宋_GB2312"/>
          <w:sz w:val="32"/>
          <w:szCs w:val="32"/>
        </w:rPr>
        <w:t>，汉族，小学肄业，原户籍所在地河南省濮阳县。河南省濮阳市中级人民法院于二</w:t>
      </w:r>
      <w:r>
        <w:rPr>
          <w:rFonts w:hint="eastAsia" w:ascii="宋体" w:hAnsi="宋体" w:cs="微软雅黑"/>
          <w:sz w:val="32"/>
          <w:szCs w:val="32"/>
        </w:rPr>
        <w:t>〇</w:t>
      </w:r>
      <w:r>
        <w:rPr>
          <w:rFonts w:hint="eastAsia" w:ascii="仿宋_GB2312" w:eastAsia="仿宋_GB2312"/>
          <w:sz w:val="32"/>
          <w:szCs w:val="32"/>
        </w:rPr>
        <w:t>一五年九月十七日作出（2015）濮中法刑二初字第00010号刑事判决，以故意杀人罪判处该犯</w:t>
      </w:r>
      <w:r>
        <w:rPr>
          <w:rFonts w:ascii="仿宋_GB2312" w:eastAsia="仿宋_GB2312"/>
          <w:sz w:val="32"/>
          <w:szCs w:val="32"/>
        </w:rPr>
        <w:t>死刑，</w:t>
      </w:r>
      <w:r>
        <w:rPr>
          <w:rFonts w:hint="eastAsia" w:ascii="仿宋_GB2312" w:eastAsia="仿宋_GB2312"/>
          <w:sz w:val="32"/>
          <w:szCs w:val="32"/>
        </w:rPr>
        <w:t>缓期二年执行，</w:t>
      </w:r>
      <w:r>
        <w:rPr>
          <w:rFonts w:ascii="仿宋_GB2312" w:eastAsia="仿宋_GB2312"/>
          <w:sz w:val="32"/>
          <w:szCs w:val="32"/>
        </w:rPr>
        <w:t>剥夺政治权利终身。</w:t>
      </w:r>
      <w:r>
        <w:rPr>
          <w:rFonts w:hint="eastAsia" w:ascii="仿宋_GB2312" w:eastAsia="仿宋_GB2312"/>
          <w:sz w:val="32"/>
          <w:szCs w:val="32"/>
        </w:rPr>
        <w:t>河南省高级人民法院于二</w:t>
      </w:r>
      <w:r>
        <w:rPr>
          <w:rFonts w:hint="eastAsia" w:ascii="宋体" w:hAnsi="宋体" w:cs="微软雅黑"/>
          <w:sz w:val="32"/>
          <w:szCs w:val="32"/>
        </w:rPr>
        <w:t>〇</w:t>
      </w:r>
      <w:r>
        <w:rPr>
          <w:rFonts w:hint="eastAsia" w:ascii="仿宋_GB2312" w:eastAsia="仿宋_GB2312"/>
          <w:sz w:val="32"/>
          <w:szCs w:val="32"/>
        </w:rPr>
        <w:t>一五年十二月三十一日作出（2015）豫法刑四复字第21号刑事裁定</w:t>
      </w:r>
      <w:r>
        <w:rPr>
          <w:rFonts w:ascii="仿宋_GB2312" w:eastAsia="仿宋_GB2312"/>
          <w:sz w:val="32"/>
          <w:szCs w:val="32"/>
        </w:rPr>
        <w:t>，</w:t>
      </w:r>
      <w:r>
        <w:rPr>
          <w:rFonts w:hint="eastAsia" w:ascii="仿宋_GB2312" w:eastAsia="仿宋_GB2312"/>
          <w:sz w:val="32"/>
          <w:szCs w:val="32"/>
        </w:rPr>
        <w:t>予以核准</w:t>
      </w:r>
      <w:r>
        <w:rPr>
          <w:rFonts w:ascii="仿宋_GB2312" w:eastAsia="仿宋_GB2312"/>
          <w:sz w:val="32"/>
          <w:szCs w:val="32"/>
        </w:rPr>
        <w:t>。</w:t>
      </w:r>
      <w:r>
        <w:rPr>
          <w:rFonts w:hint="eastAsia" w:ascii="仿宋_GB2312" w:eastAsia="仿宋_GB2312"/>
          <w:sz w:val="32"/>
          <w:szCs w:val="32"/>
        </w:rPr>
        <w:t>刑期自二</w:t>
      </w:r>
      <w:r>
        <w:rPr>
          <w:rFonts w:hint="eastAsia" w:ascii="宋体" w:hAnsi="宋体" w:cs="微软雅黑"/>
          <w:sz w:val="32"/>
          <w:szCs w:val="32"/>
        </w:rPr>
        <w:t>〇</w:t>
      </w:r>
      <w:r>
        <w:rPr>
          <w:rFonts w:hint="eastAsia" w:ascii="仿宋_GB2312" w:eastAsia="仿宋_GB2312"/>
          <w:sz w:val="32"/>
          <w:szCs w:val="32"/>
        </w:rPr>
        <w:t>一六年一月二十八日起，二</w:t>
      </w:r>
      <w:r>
        <w:rPr>
          <w:rFonts w:hint="eastAsia" w:ascii="宋体" w:hAnsi="宋体" w:cs="微软雅黑"/>
          <w:sz w:val="32"/>
          <w:szCs w:val="32"/>
        </w:rPr>
        <w:t>〇</w:t>
      </w:r>
      <w:r>
        <w:rPr>
          <w:rFonts w:hint="eastAsia" w:ascii="仿宋_GB2312" w:eastAsia="仿宋_GB2312"/>
          <w:sz w:val="32"/>
          <w:szCs w:val="32"/>
        </w:rPr>
        <w:t>一六年二月三日交付河南省</w:t>
      </w:r>
      <w:r>
        <w:rPr>
          <w:rFonts w:ascii="仿宋_GB2312" w:eastAsia="仿宋_GB2312"/>
          <w:sz w:val="32"/>
          <w:szCs w:val="32"/>
        </w:rPr>
        <w:t>第三监狱</w:t>
      </w:r>
      <w:r>
        <w:rPr>
          <w:rFonts w:hint="eastAsia" w:ascii="仿宋_GB2312" w:eastAsia="仿宋_GB2312"/>
          <w:sz w:val="32"/>
          <w:szCs w:val="32"/>
        </w:rPr>
        <w:t>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一八年八月八日减为无期徒刑，剥夺政治权利终身；</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二一年八月十三日减为有期徒刑二十五年（二</w:t>
      </w:r>
      <w:r>
        <w:rPr>
          <w:rFonts w:hint="eastAsia" w:ascii="宋体" w:hAnsi="宋体" w:cs="微软雅黑"/>
          <w:sz w:val="32"/>
          <w:szCs w:val="32"/>
        </w:rPr>
        <w:t>〇</w:t>
      </w:r>
      <w:r>
        <w:rPr>
          <w:rFonts w:hint="eastAsia" w:ascii="仿宋_GB2312" w:eastAsia="仿宋_GB2312"/>
          <w:sz w:val="32"/>
          <w:szCs w:val="32"/>
        </w:rPr>
        <w:t>二一年八月十三日起至二</w:t>
      </w:r>
      <w:r>
        <w:rPr>
          <w:rFonts w:hint="eastAsia" w:ascii="宋体" w:hAnsi="宋体" w:cs="微软雅黑"/>
          <w:sz w:val="32"/>
          <w:szCs w:val="32"/>
        </w:rPr>
        <w:t>〇</w:t>
      </w:r>
      <w:r>
        <w:rPr>
          <w:rFonts w:hint="eastAsia" w:ascii="仿宋_GB2312" w:eastAsia="仿宋_GB2312"/>
          <w:sz w:val="32"/>
          <w:szCs w:val="32"/>
        </w:rPr>
        <w:t>四六年八月十二日），剥夺政治权利九年；二</w:t>
      </w:r>
      <w:r>
        <w:rPr>
          <w:rFonts w:hint="eastAsia" w:ascii="宋体" w:hAnsi="宋体" w:cs="微软雅黑"/>
          <w:sz w:val="32"/>
          <w:szCs w:val="32"/>
        </w:rPr>
        <w:t>〇</w:t>
      </w:r>
      <w:r>
        <w:rPr>
          <w:rFonts w:hint="eastAsia" w:ascii="仿宋_GB2312" w:eastAsia="仿宋_GB2312"/>
          <w:sz w:val="32"/>
          <w:szCs w:val="32"/>
        </w:rPr>
        <w:t>二四年一月三十日减刑六个月。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减刑间隔时间共获得表扬六次，分别为：20</w:t>
      </w:r>
      <w:r>
        <w:rPr>
          <w:rFonts w:ascii="仿宋_GB2312" w:eastAsia="仿宋_GB2312"/>
          <w:sz w:val="32"/>
          <w:szCs w:val="32"/>
        </w:rPr>
        <w:t>23</w:t>
      </w:r>
      <w:r>
        <w:rPr>
          <w:rFonts w:hint="eastAsia" w:ascii="仿宋_GB2312" w:eastAsia="仿宋_GB2312"/>
          <w:sz w:val="32"/>
          <w:szCs w:val="32"/>
        </w:rPr>
        <w:t>年</w:t>
      </w:r>
      <w:r>
        <w:rPr>
          <w:rFonts w:ascii="仿宋_GB2312" w:eastAsia="仿宋_GB2312"/>
          <w:sz w:val="32"/>
          <w:szCs w:val="32"/>
        </w:rPr>
        <w:t>11</w:t>
      </w:r>
      <w:r>
        <w:rPr>
          <w:rFonts w:hint="eastAsia" w:ascii="仿宋_GB2312" w:eastAsia="仿宋_GB2312"/>
          <w:sz w:val="32"/>
          <w:szCs w:val="32"/>
        </w:rPr>
        <w:t>月表扬一次，20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4</w:t>
      </w:r>
      <w:r>
        <w:rPr>
          <w:rFonts w:hint="eastAsia" w:ascii="仿宋_GB2312" w:eastAsia="仿宋_GB2312"/>
          <w:sz w:val="32"/>
          <w:szCs w:val="32"/>
        </w:rPr>
        <w:t>月表扬一次，2</w:t>
      </w:r>
      <w:r>
        <w:rPr>
          <w:rFonts w:ascii="仿宋_GB2312" w:eastAsia="仿宋_GB2312"/>
          <w:sz w:val="32"/>
          <w:szCs w:val="32"/>
        </w:rPr>
        <w:t>024年9</w:t>
      </w:r>
      <w:r>
        <w:rPr>
          <w:rFonts w:hint="eastAsia" w:ascii="仿宋_GB2312" w:eastAsia="仿宋_GB2312"/>
          <w:sz w:val="32"/>
          <w:szCs w:val="32"/>
        </w:rPr>
        <w:t>月表扬一次，2</w:t>
      </w:r>
      <w:r>
        <w:rPr>
          <w:rFonts w:ascii="仿宋_GB2312" w:eastAsia="仿宋_GB2312"/>
          <w:sz w:val="32"/>
          <w:szCs w:val="32"/>
        </w:rPr>
        <w:t>025年3月表扬一次</w:t>
      </w:r>
      <w:r>
        <w:rPr>
          <w:rFonts w:hint="eastAsia" w:ascii="仿宋_GB2312" w:eastAsia="仿宋_GB2312"/>
          <w:sz w:val="32"/>
          <w:szCs w:val="32"/>
        </w:rPr>
        <w:t>，2</w:t>
      </w:r>
      <w:r>
        <w:rPr>
          <w:rFonts w:ascii="仿宋_GB2312" w:eastAsia="仿宋_GB2312"/>
          <w:sz w:val="32"/>
          <w:szCs w:val="32"/>
        </w:rPr>
        <w:t>025年9</w:t>
      </w:r>
      <w:r>
        <w:rPr>
          <w:rFonts w:hint="eastAsia" w:ascii="仿宋_GB2312" w:eastAsia="仿宋_GB2312"/>
          <w:sz w:val="32"/>
          <w:szCs w:val="32"/>
        </w:rPr>
        <w:t>月表扬一次，2</w:t>
      </w:r>
      <w:r>
        <w:rPr>
          <w:rFonts w:ascii="仿宋_GB2312" w:eastAsia="仿宋_GB2312"/>
          <w:sz w:val="32"/>
          <w:szCs w:val="32"/>
        </w:rPr>
        <w:t>026年2</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任纪江予以减刑八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附：罪犯任纪江卷宗材料共1卷1册。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336</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罪犯安西乾，男，</w:t>
      </w:r>
      <w:r>
        <w:rPr>
          <w:rFonts w:ascii="仿宋_GB2312" w:eastAsia="仿宋_GB2312"/>
          <w:sz w:val="32"/>
          <w:szCs w:val="32"/>
        </w:rPr>
        <w:t>60岁</w:t>
      </w:r>
      <w:r>
        <w:rPr>
          <w:rFonts w:hint="eastAsia" w:ascii="仿宋_GB2312" w:eastAsia="仿宋_GB2312"/>
          <w:sz w:val="32"/>
          <w:szCs w:val="32"/>
        </w:rPr>
        <w:t>，汉族，初中文化程度，原户籍所在地河南省新郑市。河南省郑州市中级人民法院于二</w:t>
      </w:r>
      <w:r>
        <w:rPr>
          <w:rFonts w:hint="eastAsia" w:ascii="宋体" w:hAnsi="宋体" w:cs="微软雅黑"/>
          <w:sz w:val="32"/>
          <w:szCs w:val="32"/>
        </w:rPr>
        <w:t>〇〇</w:t>
      </w:r>
      <w:r>
        <w:rPr>
          <w:rFonts w:hint="eastAsia" w:ascii="仿宋_GB2312" w:eastAsia="仿宋_GB2312"/>
          <w:sz w:val="32"/>
          <w:szCs w:val="32"/>
        </w:rPr>
        <w:t>七年十一月十八日作出（200</w:t>
      </w:r>
      <w:r>
        <w:rPr>
          <w:rFonts w:ascii="仿宋_GB2312" w:eastAsia="仿宋_GB2312"/>
          <w:sz w:val="32"/>
          <w:szCs w:val="32"/>
        </w:rPr>
        <w:t>7</w:t>
      </w:r>
      <w:r>
        <w:rPr>
          <w:rFonts w:hint="eastAsia" w:ascii="仿宋_GB2312" w:eastAsia="仿宋_GB2312"/>
          <w:sz w:val="32"/>
          <w:szCs w:val="32"/>
        </w:rPr>
        <w:t>）郑刑二初字第83号刑事判决，以抢劫罪判处该犯死刑，缓期二年执行，剥夺政治权利终身，并处没收个人财产10000元。该犯不服，提出上诉。河南省高级人民法院于二</w:t>
      </w:r>
      <w:r>
        <w:rPr>
          <w:rFonts w:hint="eastAsia" w:ascii="宋体" w:hAnsi="宋体" w:cs="微软雅黑"/>
          <w:sz w:val="32"/>
          <w:szCs w:val="32"/>
        </w:rPr>
        <w:t>〇〇</w:t>
      </w:r>
      <w:r>
        <w:rPr>
          <w:rFonts w:hint="eastAsia" w:ascii="仿宋_GB2312" w:eastAsia="仿宋_GB2312"/>
          <w:sz w:val="32"/>
          <w:szCs w:val="32"/>
        </w:rPr>
        <w:t>八年二月二十日作出（200</w:t>
      </w:r>
      <w:r>
        <w:rPr>
          <w:rFonts w:ascii="仿宋_GB2312" w:eastAsia="仿宋_GB2312"/>
          <w:sz w:val="32"/>
          <w:szCs w:val="32"/>
        </w:rPr>
        <w:t>8</w:t>
      </w:r>
      <w:r>
        <w:rPr>
          <w:rFonts w:hint="eastAsia" w:ascii="仿宋_GB2312" w:eastAsia="仿宋_GB2312"/>
          <w:sz w:val="32"/>
          <w:szCs w:val="32"/>
        </w:rPr>
        <w:t>）豫法刑二终字第0</w:t>
      </w:r>
      <w:r>
        <w:rPr>
          <w:rFonts w:ascii="仿宋_GB2312" w:eastAsia="仿宋_GB2312"/>
          <w:sz w:val="32"/>
          <w:szCs w:val="32"/>
        </w:rPr>
        <w:t>27</w:t>
      </w:r>
      <w:r>
        <w:rPr>
          <w:rFonts w:hint="eastAsia" w:ascii="仿宋_GB2312" w:eastAsia="仿宋_GB2312"/>
          <w:sz w:val="32"/>
          <w:szCs w:val="32"/>
        </w:rPr>
        <w:t>号刑事裁定，驳回上诉</w:t>
      </w:r>
      <w:r>
        <w:rPr>
          <w:rFonts w:ascii="仿宋_GB2312" w:eastAsia="仿宋_GB2312"/>
          <w:sz w:val="32"/>
          <w:szCs w:val="32"/>
        </w:rPr>
        <w:t>，维持原判</w:t>
      </w:r>
      <w:r>
        <w:rPr>
          <w:rFonts w:hint="eastAsia" w:ascii="仿宋_GB2312" w:eastAsia="仿宋_GB2312"/>
          <w:sz w:val="32"/>
          <w:szCs w:val="32"/>
        </w:rPr>
        <w:t>，</w:t>
      </w:r>
      <w:r>
        <w:rPr>
          <w:rFonts w:ascii="仿宋_GB2312" w:eastAsia="仿宋_GB2312"/>
          <w:sz w:val="32"/>
          <w:szCs w:val="32"/>
        </w:rPr>
        <w:t>并予以核准</w:t>
      </w:r>
      <w:r>
        <w:rPr>
          <w:rFonts w:hint="eastAsia" w:ascii="仿宋_GB2312" w:eastAsia="仿宋_GB2312"/>
          <w:sz w:val="32"/>
          <w:szCs w:val="32"/>
        </w:rPr>
        <w:t>。刑期自二</w:t>
      </w:r>
      <w:r>
        <w:rPr>
          <w:rFonts w:hint="eastAsia" w:ascii="宋体" w:hAnsi="宋体" w:cs="微软雅黑"/>
          <w:sz w:val="32"/>
          <w:szCs w:val="32"/>
        </w:rPr>
        <w:t>〇〇</w:t>
      </w:r>
      <w:r>
        <w:rPr>
          <w:rFonts w:hint="eastAsia" w:ascii="仿宋_GB2312" w:eastAsia="仿宋_GB2312"/>
          <w:sz w:val="32"/>
          <w:szCs w:val="32"/>
        </w:rPr>
        <w:t>八年十一月十二日起，二</w:t>
      </w:r>
      <w:r>
        <w:rPr>
          <w:rFonts w:hint="eastAsia" w:ascii="宋体" w:hAnsi="宋体" w:cs="微软雅黑"/>
          <w:sz w:val="32"/>
          <w:szCs w:val="32"/>
        </w:rPr>
        <w:t>〇〇</w:t>
      </w:r>
      <w:r>
        <w:rPr>
          <w:rFonts w:hint="eastAsia" w:ascii="仿宋_GB2312" w:eastAsia="仿宋_GB2312"/>
          <w:sz w:val="32"/>
          <w:szCs w:val="32"/>
        </w:rPr>
        <w:t>八年十一月十四日交付河南省第三监狱执行。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一一年一月二十日减为无期徒刑，剥夺政治权利终身；二</w:t>
      </w:r>
      <w:r>
        <w:rPr>
          <w:rFonts w:hint="eastAsia" w:ascii="宋体" w:hAnsi="宋体" w:cs="微软雅黑"/>
          <w:sz w:val="32"/>
          <w:szCs w:val="32"/>
        </w:rPr>
        <w:t>〇</w:t>
      </w:r>
      <w:r>
        <w:rPr>
          <w:rFonts w:hint="eastAsia" w:ascii="仿宋_GB2312" w:eastAsia="仿宋_GB2312"/>
          <w:color w:val="000000"/>
          <w:sz w:val="32"/>
          <w:szCs w:val="32"/>
        </w:rPr>
        <w:t>一三年十二月二十三日减为有期徒刑十八年六个月（二</w:t>
      </w:r>
      <w:r>
        <w:rPr>
          <w:rFonts w:hint="eastAsia" w:ascii="宋体" w:hAnsi="宋体" w:cs="微软雅黑"/>
          <w:sz w:val="32"/>
          <w:szCs w:val="32"/>
        </w:rPr>
        <w:t>〇</w:t>
      </w:r>
      <w:r>
        <w:rPr>
          <w:rFonts w:hint="eastAsia" w:ascii="仿宋_GB2312" w:eastAsia="仿宋_GB2312"/>
          <w:color w:val="000000"/>
          <w:sz w:val="32"/>
          <w:szCs w:val="32"/>
        </w:rPr>
        <w:t>一三年十二月二十三日起至二</w:t>
      </w:r>
      <w:r>
        <w:rPr>
          <w:rFonts w:hint="eastAsia" w:ascii="宋体" w:hAnsi="宋体" w:cs="微软雅黑"/>
          <w:sz w:val="32"/>
          <w:szCs w:val="32"/>
        </w:rPr>
        <w:t>〇</w:t>
      </w:r>
      <w:r>
        <w:rPr>
          <w:rFonts w:hint="eastAsia" w:ascii="仿宋_GB2312" w:eastAsia="仿宋_GB2312"/>
          <w:color w:val="000000"/>
          <w:sz w:val="32"/>
          <w:szCs w:val="32"/>
        </w:rPr>
        <w:t>三二年六月二十二日），剥夺政治权利终身七年；二</w:t>
      </w:r>
      <w:r>
        <w:rPr>
          <w:rFonts w:hint="eastAsia" w:ascii="宋体" w:hAnsi="宋体" w:cs="微软雅黑"/>
          <w:sz w:val="32"/>
          <w:szCs w:val="32"/>
        </w:rPr>
        <w:t>〇</w:t>
      </w:r>
      <w:r>
        <w:rPr>
          <w:rFonts w:hint="eastAsia" w:ascii="仿宋_GB2312" w:eastAsia="仿宋_GB2312"/>
          <w:color w:val="000000"/>
          <w:sz w:val="32"/>
          <w:szCs w:val="32"/>
        </w:rPr>
        <w:t>一六年八月三十一日减刑八个月；二</w:t>
      </w:r>
      <w:r>
        <w:rPr>
          <w:rFonts w:hint="eastAsia" w:ascii="宋体" w:hAnsi="宋体" w:cs="微软雅黑"/>
          <w:sz w:val="32"/>
          <w:szCs w:val="32"/>
        </w:rPr>
        <w:t>〇</w:t>
      </w:r>
      <w:r>
        <w:rPr>
          <w:rFonts w:hint="eastAsia" w:ascii="仿宋_GB2312" w:eastAsia="仿宋_GB2312"/>
          <w:color w:val="000000"/>
          <w:sz w:val="32"/>
          <w:szCs w:val="32"/>
        </w:rPr>
        <w:t>一九年三月一日减刑七个月；二</w:t>
      </w:r>
      <w:r>
        <w:rPr>
          <w:rFonts w:hint="eastAsia" w:ascii="宋体" w:hAnsi="宋体" w:cs="微软雅黑"/>
          <w:sz w:val="32"/>
          <w:szCs w:val="32"/>
        </w:rPr>
        <w:t>〇</w:t>
      </w:r>
      <w:r>
        <w:rPr>
          <w:rFonts w:hint="eastAsia" w:ascii="仿宋_GB2312" w:eastAsia="仿宋_GB2312"/>
          <w:color w:val="000000"/>
          <w:sz w:val="32"/>
          <w:szCs w:val="32"/>
        </w:rPr>
        <w:t>二一年六月七日减刑七个月；二</w:t>
      </w:r>
      <w:r>
        <w:rPr>
          <w:rFonts w:hint="eastAsia" w:ascii="宋体" w:hAnsi="宋体" w:cs="微软雅黑"/>
          <w:sz w:val="32"/>
          <w:szCs w:val="32"/>
        </w:rPr>
        <w:t>〇</w:t>
      </w:r>
      <w:r>
        <w:rPr>
          <w:rFonts w:hint="eastAsia" w:ascii="仿宋_GB2312" w:eastAsia="仿宋_GB2312"/>
          <w:color w:val="000000"/>
          <w:sz w:val="32"/>
          <w:szCs w:val="32"/>
        </w:rPr>
        <w:t>二四年一月三十日减刑七个月</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减刑间隔时间共获得表扬六次，分别为：20</w:t>
      </w:r>
      <w:r>
        <w:rPr>
          <w:rFonts w:ascii="仿宋_GB2312" w:eastAsia="仿宋_GB2312"/>
          <w:sz w:val="32"/>
          <w:szCs w:val="32"/>
        </w:rPr>
        <w:t>23</w:t>
      </w:r>
      <w:r>
        <w:rPr>
          <w:rFonts w:hint="eastAsia" w:ascii="仿宋_GB2312" w:eastAsia="仿宋_GB2312"/>
          <w:sz w:val="32"/>
          <w:szCs w:val="32"/>
        </w:rPr>
        <w:t>年</w:t>
      </w:r>
      <w:r>
        <w:rPr>
          <w:rFonts w:ascii="仿宋_GB2312" w:eastAsia="仿宋_GB2312"/>
          <w:sz w:val="32"/>
          <w:szCs w:val="32"/>
        </w:rPr>
        <w:t>10</w:t>
      </w:r>
      <w:r>
        <w:rPr>
          <w:rFonts w:hint="eastAsia" w:ascii="仿宋_GB2312" w:eastAsia="仿宋_GB2312"/>
          <w:sz w:val="32"/>
          <w:szCs w:val="32"/>
        </w:rPr>
        <w:t>月表扬一次，20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月表扬一次，2</w:t>
      </w:r>
      <w:r>
        <w:rPr>
          <w:rFonts w:ascii="仿宋_GB2312" w:eastAsia="仿宋_GB2312"/>
          <w:sz w:val="32"/>
          <w:szCs w:val="32"/>
        </w:rPr>
        <w:t>024年9</w:t>
      </w:r>
      <w:r>
        <w:rPr>
          <w:rFonts w:hint="eastAsia" w:ascii="仿宋_GB2312" w:eastAsia="仿宋_GB2312"/>
          <w:sz w:val="32"/>
          <w:szCs w:val="32"/>
        </w:rPr>
        <w:t>月表扬一次，2</w:t>
      </w:r>
      <w:r>
        <w:rPr>
          <w:rFonts w:ascii="仿宋_GB2312" w:eastAsia="仿宋_GB2312"/>
          <w:sz w:val="32"/>
          <w:szCs w:val="32"/>
        </w:rPr>
        <w:t>025年2月表扬一次</w:t>
      </w:r>
      <w:r>
        <w:rPr>
          <w:rFonts w:hint="eastAsia" w:ascii="仿宋_GB2312" w:eastAsia="仿宋_GB2312"/>
          <w:sz w:val="32"/>
          <w:szCs w:val="32"/>
        </w:rPr>
        <w:t>，2</w:t>
      </w:r>
      <w:r>
        <w:rPr>
          <w:rFonts w:ascii="仿宋_GB2312" w:eastAsia="仿宋_GB2312"/>
          <w:sz w:val="32"/>
          <w:szCs w:val="32"/>
        </w:rPr>
        <w:t>025年8</w:t>
      </w:r>
      <w:r>
        <w:rPr>
          <w:rFonts w:hint="eastAsia" w:ascii="仿宋_GB2312" w:eastAsia="仿宋_GB2312"/>
          <w:sz w:val="32"/>
          <w:szCs w:val="32"/>
        </w:rPr>
        <w:t>月表扬一次，2</w:t>
      </w:r>
      <w:r>
        <w:rPr>
          <w:rFonts w:ascii="仿宋_GB2312" w:eastAsia="仿宋_GB2312"/>
          <w:sz w:val="32"/>
          <w:szCs w:val="32"/>
        </w:rPr>
        <w:t>026年2</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安西乾予以减刑八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附：罪犯安西乾卷宗材料共1卷1册。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337</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罪犯朱占军，男，</w:t>
      </w:r>
      <w:r>
        <w:rPr>
          <w:rFonts w:ascii="仿宋_GB2312" w:eastAsia="仿宋_GB2312"/>
          <w:sz w:val="32"/>
          <w:szCs w:val="32"/>
        </w:rPr>
        <w:t>45岁</w:t>
      </w:r>
      <w:r>
        <w:rPr>
          <w:rFonts w:hint="eastAsia" w:ascii="仿宋_GB2312" w:eastAsia="仿宋_GB2312"/>
          <w:sz w:val="32"/>
          <w:szCs w:val="32"/>
        </w:rPr>
        <w:t>，汉族，初中文化程度，原户籍所在地河南省新密市。河南省郑州市中级人民法院于二</w:t>
      </w:r>
      <w:r>
        <w:rPr>
          <w:rFonts w:hint="eastAsia" w:ascii="宋体" w:hAnsi="宋体" w:cs="微软雅黑"/>
          <w:sz w:val="32"/>
          <w:szCs w:val="32"/>
        </w:rPr>
        <w:t>〇</w:t>
      </w:r>
      <w:r>
        <w:rPr>
          <w:rFonts w:hint="eastAsia" w:ascii="仿宋_GB2312" w:eastAsia="仿宋_GB2312"/>
          <w:sz w:val="32"/>
          <w:szCs w:val="32"/>
        </w:rPr>
        <w:t>一四年十二月二日作出（201</w:t>
      </w:r>
      <w:r>
        <w:rPr>
          <w:rFonts w:ascii="仿宋_GB2312" w:eastAsia="仿宋_GB2312"/>
          <w:sz w:val="32"/>
          <w:szCs w:val="32"/>
        </w:rPr>
        <w:t>3</w:t>
      </w:r>
      <w:r>
        <w:rPr>
          <w:rFonts w:hint="eastAsia" w:ascii="仿宋_GB2312" w:eastAsia="仿宋_GB2312"/>
          <w:sz w:val="32"/>
          <w:szCs w:val="32"/>
        </w:rPr>
        <w:t>）郑刑二初字第7</w:t>
      </w:r>
      <w:r>
        <w:rPr>
          <w:rFonts w:ascii="仿宋_GB2312" w:eastAsia="仿宋_GB2312"/>
          <w:sz w:val="32"/>
          <w:szCs w:val="32"/>
        </w:rPr>
        <w:t>3</w:t>
      </w:r>
      <w:r>
        <w:rPr>
          <w:rFonts w:hint="eastAsia" w:ascii="仿宋_GB2312" w:eastAsia="仿宋_GB2312"/>
          <w:sz w:val="32"/>
          <w:szCs w:val="32"/>
        </w:rPr>
        <w:t>号刑事判决，以故意伤害罪判处该犯</w:t>
      </w:r>
      <w:r>
        <w:rPr>
          <w:rFonts w:ascii="仿宋_GB2312" w:eastAsia="仿宋_GB2312"/>
          <w:sz w:val="32"/>
          <w:szCs w:val="32"/>
        </w:rPr>
        <w:t>死刑，缓期二年执行，剥夺政治权利终身。</w:t>
      </w:r>
      <w:r>
        <w:rPr>
          <w:rFonts w:hint="eastAsia" w:ascii="仿宋_GB2312" w:eastAsia="仿宋_GB2312"/>
          <w:sz w:val="32"/>
          <w:szCs w:val="32"/>
        </w:rPr>
        <w:t>该犯</w:t>
      </w:r>
      <w:r>
        <w:rPr>
          <w:rFonts w:ascii="仿宋_GB2312" w:eastAsia="仿宋_GB2312"/>
          <w:sz w:val="32"/>
          <w:szCs w:val="32"/>
        </w:rPr>
        <w:t>不服，提出上诉。</w:t>
      </w:r>
      <w:r>
        <w:rPr>
          <w:rFonts w:hint="eastAsia" w:ascii="仿宋_GB2312" w:eastAsia="仿宋_GB2312"/>
          <w:sz w:val="32"/>
          <w:szCs w:val="32"/>
        </w:rPr>
        <w:t>河南省高级人民法院于二</w:t>
      </w:r>
      <w:r>
        <w:rPr>
          <w:rFonts w:hint="eastAsia" w:ascii="宋体" w:hAnsi="宋体" w:cs="微软雅黑"/>
          <w:sz w:val="32"/>
          <w:szCs w:val="32"/>
        </w:rPr>
        <w:t>〇</w:t>
      </w:r>
      <w:r>
        <w:rPr>
          <w:rFonts w:hint="eastAsia" w:ascii="仿宋_GB2312" w:eastAsia="仿宋_GB2312"/>
          <w:sz w:val="32"/>
          <w:szCs w:val="32"/>
        </w:rPr>
        <w:t>一五年六月二十三日</w:t>
      </w:r>
      <w:r>
        <w:rPr>
          <w:rFonts w:ascii="仿宋_GB2312" w:eastAsia="仿宋_GB2312"/>
          <w:sz w:val="32"/>
          <w:szCs w:val="32"/>
        </w:rPr>
        <w:t>以</w:t>
      </w:r>
      <w:r>
        <w:rPr>
          <w:rFonts w:hint="eastAsia" w:ascii="仿宋_GB2312" w:eastAsia="仿宋_GB2312"/>
          <w:sz w:val="32"/>
          <w:szCs w:val="32"/>
        </w:rPr>
        <w:t>（201</w:t>
      </w:r>
      <w:r>
        <w:rPr>
          <w:rFonts w:ascii="仿宋_GB2312" w:eastAsia="仿宋_GB2312"/>
          <w:sz w:val="32"/>
          <w:szCs w:val="32"/>
        </w:rPr>
        <w:t>5</w:t>
      </w:r>
      <w:r>
        <w:rPr>
          <w:rFonts w:hint="eastAsia" w:ascii="仿宋_GB2312" w:eastAsia="仿宋_GB2312"/>
          <w:sz w:val="32"/>
          <w:szCs w:val="32"/>
        </w:rPr>
        <w:t>）豫法刑三终字第0</w:t>
      </w:r>
      <w:r>
        <w:rPr>
          <w:rFonts w:ascii="仿宋_GB2312" w:eastAsia="仿宋_GB2312"/>
          <w:sz w:val="32"/>
          <w:szCs w:val="32"/>
        </w:rPr>
        <w:t>44</w:t>
      </w:r>
      <w:r>
        <w:rPr>
          <w:rFonts w:hint="eastAsia" w:ascii="仿宋_GB2312" w:eastAsia="仿宋_GB2312"/>
          <w:sz w:val="32"/>
          <w:szCs w:val="32"/>
        </w:rPr>
        <w:t>号刑事裁定</w:t>
      </w:r>
      <w:r>
        <w:rPr>
          <w:rFonts w:ascii="仿宋_GB2312" w:eastAsia="仿宋_GB2312"/>
          <w:sz w:val="32"/>
          <w:szCs w:val="32"/>
        </w:rPr>
        <w:t>，驳回上诉，维持原判</w:t>
      </w:r>
      <w:r>
        <w:rPr>
          <w:rFonts w:hint="eastAsia" w:ascii="仿宋_GB2312" w:eastAsia="仿宋_GB2312"/>
          <w:sz w:val="32"/>
          <w:szCs w:val="32"/>
        </w:rPr>
        <w:t>，</w:t>
      </w:r>
      <w:r>
        <w:rPr>
          <w:rFonts w:ascii="仿宋_GB2312" w:eastAsia="仿宋_GB2312"/>
          <w:sz w:val="32"/>
          <w:szCs w:val="32"/>
        </w:rPr>
        <w:t>并予以核准。</w:t>
      </w:r>
      <w:r>
        <w:rPr>
          <w:rFonts w:hint="eastAsia" w:ascii="仿宋_GB2312" w:eastAsia="仿宋_GB2312"/>
          <w:sz w:val="32"/>
          <w:szCs w:val="32"/>
        </w:rPr>
        <w:t>刑期自二</w:t>
      </w:r>
      <w:r>
        <w:rPr>
          <w:rFonts w:hint="eastAsia" w:ascii="宋体" w:hAnsi="宋体" w:cs="微软雅黑"/>
          <w:sz w:val="32"/>
          <w:szCs w:val="32"/>
        </w:rPr>
        <w:t>〇</w:t>
      </w:r>
      <w:r>
        <w:rPr>
          <w:rFonts w:hint="eastAsia" w:ascii="仿宋_GB2312" w:eastAsia="仿宋_GB2312"/>
          <w:sz w:val="32"/>
          <w:szCs w:val="32"/>
        </w:rPr>
        <w:t>一五年七月三十一日起，二</w:t>
      </w:r>
      <w:r>
        <w:rPr>
          <w:rFonts w:hint="eastAsia" w:ascii="宋体" w:hAnsi="宋体" w:cs="微软雅黑"/>
          <w:sz w:val="32"/>
          <w:szCs w:val="32"/>
        </w:rPr>
        <w:t>〇</w:t>
      </w:r>
      <w:r>
        <w:rPr>
          <w:rFonts w:hint="eastAsia" w:ascii="仿宋_GB2312" w:eastAsia="仿宋_GB2312"/>
          <w:sz w:val="32"/>
          <w:szCs w:val="32"/>
        </w:rPr>
        <w:t>一五年八月二十七日交付河南省</w:t>
      </w:r>
      <w:r>
        <w:rPr>
          <w:rFonts w:ascii="仿宋_GB2312" w:eastAsia="仿宋_GB2312"/>
          <w:sz w:val="32"/>
          <w:szCs w:val="32"/>
        </w:rPr>
        <w:t>第三监狱</w:t>
      </w:r>
      <w:r>
        <w:rPr>
          <w:rFonts w:hint="eastAsia" w:ascii="仿宋_GB2312" w:eastAsia="仿宋_GB2312"/>
          <w:sz w:val="32"/>
          <w:szCs w:val="32"/>
        </w:rPr>
        <w:t>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一七年十一月二十日减为无期徒刑，剥夺政治权利终身；二</w:t>
      </w:r>
      <w:r>
        <w:rPr>
          <w:rFonts w:hint="eastAsia" w:ascii="宋体" w:hAnsi="宋体" w:cs="微软雅黑"/>
          <w:sz w:val="32"/>
          <w:szCs w:val="32"/>
        </w:rPr>
        <w:t>〇</w:t>
      </w:r>
      <w:r>
        <w:rPr>
          <w:rFonts w:hint="eastAsia" w:ascii="仿宋_GB2312" w:eastAsia="仿宋_GB2312"/>
          <w:color w:val="000000"/>
          <w:sz w:val="32"/>
          <w:szCs w:val="32"/>
        </w:rPr>
        <w:t>二一年六月八日减为有期徒刑二十五年（二</w:t>
      </w:r>
      <w:r>
        <w:rPr>
          <w:rFonts w:hint="eastAsia" w:ascii="宋体" w:hAnsi="宋体" w:cs="微软雅黑"/>
          <w:sz w:val="32"/>
          <w:szCs w:val="32"/>
        </w:rPr>
        <w:t>〇</w:t>
      </w:r>
      <w:r>
        <w:rPr>
          <w:rFonts w:hint="eastAsia" w:ascii="仿宋_GB2312" w:eastAsia="仿宋_GB2312"/>
          <w:color w:val="000000"/>
          <w:sz w:val="32"/>
          <w:szCs w:val="32"/>
        </w:rPr>
        <w:t>二一年六月八日</w:t>
      </w:r>
      <w:r>
        <w:rPr>
          <w:rFonts w:ascii="仿宋_GB2312" w:eastAsia="仿宋_GB2312"/>
          <w:color w:val="000000"/>
          <w:sz w:val="32"/>
          <w:szCs w:val="32"/>
        </w:rPr>
        <w:t>起至</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四六年六月七日），剥夺政治权利九年</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二四年一月三十日减刑三个月。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该犯自上次减刑以来，能认罪悔罪，基本遵守监规狱纪，因患精神疾病，不参加“三课”学习，积极参加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减刑间隔时间共获得表扬五次，分别为：20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1</w:t>
      </w:r>
      <w:r>
        <w:rPr>
          <w:rFonts w:hint="eastAsia" w:ascii="仿宋_GB2312" w:eastAsia="仿宋_GB2312"/>
          <w:sz w:val="32"/>
          <w:szCs w:val="32"/>
        </w:rPr>
        <w:t>月表扬一次，20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7</w:t>
      </w:r>
      <w:r>
        <w:rPr>
          <w:rFonts w:hint="eastAsia" w:ascii="仿宋_GB2312" w:eastAsia="仿宋_GB2312"/>
          <w:sz w:val="32"/>
          <w:szCs w:val="32"/>
        </w:rPr>
        <w:t>月表扬一次，2</w:t>
      </w:r>
      <w:r>
        <w:rPr>
          <w:rFonts w:ascii="仿宋_GB2312" w:eastAsia="仿宋_GB2312"/>
          <w:sz w:val="32"/>
          <w:szCs w:val="32"/>
        </w:rPr>
        <w:t>024年12</w:t>
      </w:r>
      <w:r>
        <w:rPr>
          <w:rFonts w:hint="eastAsia" w:ascii="仿宋_GB2312" w:eastAsia="仿宋_GB2312"/>
          <w:sz w:val="32"/>
          <w:szCs w:val="32"/>
        </w:rPr>
        <w:t>月表扬一次，2</w:t>
      </w:r>
      <w:r>
        <w:rPr>
          <w:rFonts w:ascii="仿宋_GB2312" w:eastAsia="仿宋_GB2312"/>
          <w:sz w:val="32"/>
          <w:szCs w:val="32"/>
        </w:rPr>
        <w:t>025年6月表扬一次</w:t>
      </w:r>
      <w:r>
        <w:rPr>
          <w:rFonts w:hint="eastAsia" w:ascii="仿宋_GB2312" w:eastAsia="仿宋_GB2312"/>
          <w:sz w:val="32"/>
          <w:szCs w:val="32"/>
        </w:rPr>
        <w:t>，2</w:t>
      </w:r>
      <w:r>
        <w:rPr>
          <w:rFonts w:ascii="仿宋_GB2312" w:eastAsia="仿宋_GB2312"/>
          <w:sz w:val="32"/>
          <w:szCs w:val="32"/>
        </w:rPr>
        <w:t>025年11</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朱占军予以减刑八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附：罪犯朱占军卷宗材料共1卷1册。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338</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罪犯李宗坡，男，</w:t>
      </w:r>
      <w:r>
        <w:rPr>
          <w:rFonts w:ascii="仿宋_GB2312" w:eastAsia="仿宋_GB2312"/>
          <w:sz w:val="32"/>
          <w:szCs w:val="32"/>
        </w:rPr>
        <w:t>63岁</w:t>
      </w:r>
      <w:r>
        <w:rPr>
          <w:rFonts w:hint="eastAsia" w:ascii="仿宋_GB2312" w:eastAsia="仿宋_GB2312"/>
          <w:sz w:val="32"/>
          <w:szCs w:val="32"/>
        </w:rPr>
        <w:t>，汉族，初中文化程度，原户籍所在地河南省泌阳县。河南省驻马店市中级人民法院于二</w:t>
      </w:r>
      <w:r>
        <w:rPr>
          <w:rFonts w:hint="eastAsia" w:ascii="宋体" w:hAnsi="宋体" w:cs="微软雅黑"/>
          <w:sz w:val="32"/>
          <w:szCs w:val="32"/>
        </w:rPr>
        <w:t>〇</w:t>
      </w:r>
      <w:r>
        <w:rPr>
          <w:rFonts w:hint="eastAsia" w:ascii="仿宋_GB2312" w:eastAsia="仿宋_GB2312"/>
          <w:sz w:val="32"/>
          <w:szCs w:val="32"/>
        </w:rPr>
        <w:t>一四年五月二十一日作出（20</w:t>
      </w:r>
      <w:r>
        <w:rPr>
          <w:rFonts w:ascii="仿宋_GB2312" w:eastAsia="仿宋_GB2312"/>
          <w:sz w:val="32"/>
          <w:szCs w:val="32"/>
        </w:rPr>
        <w:t>14</w:t>
      </w:r>
      <w:r>
        <w:rPr>
          <w:rFonts w:hint="eastAsia" w:ascii="仿宋_GB2312" w:eastAsia="仿宋_GB2312"/>
          <w:sz w:val="32"/>
          <w:szCs w:val="32"/>
        </w:rPr>
        <w:t>）驻刑一初字第</w:t>
      </w:r>
      <w:r>
        <w:rPr>
          <w:rFonts w:ascii="仿宋_GB2312" w:eastAsia="仿宋_GB2312"/>
          <w:sz w:val="32"/>
          <w:szCs w:val="32"/>
        </w:rPr>
        <w:t>5</w:t>
      </w:r>
      <w:r>
        <w:rPr>
          <w:rFonts w:hint="eastAsia" w:ascii="仿宋_GB2312" w:eastAsia="仿宋_GB2312"/>
          <w:sz w:val="32"/>
          <w:szCs w:val="32"/>
        </w:rPr>
        <w:t>号刑事判决，以故意杀人罪判处该犯无期徒刑，剥夺政治权利终身。该犯</w:t>
      </w:r>
      <w:r>
        <w:rPr>
          <w:rFonts w:ascii="仿宋_GB2312" w:eastAsia="仿宋_GB2312"/>
          <w:sz w:val="32"/>
          <w:szCs w:val="32"/>
        </w:rPr>
        <w:t>不服，提出上诉</w:t>
      </w:r>
      <w:r>
        <w:rPr>
          <w:rFonts w:hint="eastAsia" w:ascii="仿宋_GB2312" w:eastAsia="仿宋_GB2312"/>
          <w:sz w:val="32"/>
          <w:szCs w:val="32"/>
        </w:rPr>
        <w:t>。河南省</w:t>
      </w:r>
      <w:r>
        <w:rPr>
          <w:rFonts w:ascii="仿宋_GB2312" w:eastAsia="仿宋_GB2312"/>
          <w:sz w:val="32"/>
          <w:szCs w:val="32"/>
        </w:rPr>
        <w:t>高级人民法院于</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一四年八月</w:t>
      </w:r>
      <w:r>
        <w:rPr>
          <w:rFonts w:ascii="仿宋_GB2312" w:eastAsia="仿宋_GB2312"/>
          <w:sz w:val="32"/>
          <w:szCs w:val="32"/>
        </w:rPr>
        <w:t>十一日作出（</w:t>
      </w:r>
      <w:r>
        <w:rPr>
          <w:rFonts w:hint="eastAsia" w:ascii="仿宋_GB2312" w:eastAsia="仿宋_GB2312"/>
          <w:sz w:val="32"/>
          <w:szCs w:val="32"/>
        </w:rPr>
        <w:t>20</w:t>
      </w:r>
      <w:r>
        <w:rPr>
          <w:rFonts w:ascii="仿宋_GB2312" w:eastAsia="仿宋_GB2312"/>
          <w:sz w:val="32"/>
          <w:szCs w:val="32"/>
        </w:rPr>
        <w:t>14）</w:t>
      </w:r>
      <w:r>
        <w:rPr>
          <w:rFonts w:hint="eastAsia" w:ascii="仿宋_GB2312" w:eastAsia="仿宋_GB2312"/>
          <w:sz w:val="32"/>
          <w:szCs w:val="32"/>
        </w:rPr>
        <w:t>豫</w:t>
      </w:r>
      <w:r>
        <w:rPr>
          <w:rFonts w:ascii="仿宋_GB2312" w:eastAsia="仿宋_GB2312"/>
          <w:sz w:val="32"/>
          <w:szCs w:val="32"/>
        </w:rPr>
        <w:t>法刑</w:t>
      </w:r>
      <w:r>
        <w:rPr>
          <w:rFonts w:hint="eastAsia" w:ascii="仿宋_GB2312" w:eastAsia="仿宋_GB2312"/>
          <w:sz w:val="32"/>
          <w:szCs w:val="32"/>
        </w:rPr>
        <w:t>三</w:t>
      </w:r>
      <w:r>
        <w:rPr>
          <w:rFonts w:ascii="仿宋_GB2312" w:eastAsia="仿宋_GB2312"/>
          <w:sz w:val="32"/>
          <w:szCs w:val="32"/>
        </w:rPr>
        <w:t>终字第00075</w:t>
      </w:r>
      <w:r>
        <w:rPr>
          <w:rFonts w:hint="eastAsia" w:ascii="仿宋_GB2312" w:eastAsia="仿宋_GB2312"/>
          <w:sz w:val="32"/>
          <w:szCs w:val="32"/>
        </w:rPr>
        <w:t>号</w:t>
      </w:r>
      <w:r>
        <w:rPr>
          <w:rFonts w:ascii="仿宋_GB2312" w:eastAsia="仿宋_GB2312"/>
          <w:sz w:val="32"/>
          <w:szCs w:val="32"/>
        </w:rPr>
        <w:t>刑事裁定，</w:t>
      </w:r>
      <w:r>
        <w:rPr>
          <w:rFonts w:hint="eastAsia" w:ascii="仿宋_GB2312" w:eastAsia="仿宋_GB2312"/>
          <w:sz w:val="32"/>
          <w:szCs w:val="32"/>
        </w:rPr>
        <w:t>驳回</w:t>
      </w:r>
      <w:r>
        <w:rPr>
          <w:rFonts w:ascii="仿宋_GB2312" w:eastAsia="仿宋_GB2312"/>
          <w:sz w:val="32"/>
          <w:szCs w:val="32"/>
        </w:rPr>
        <w:t>上诉，维持原判。</w:t>
      </w:r>
      <w:r>
        <w:rPr>
          <w:rFonts w:hint="eastAsia" w:ascii="仿宋_GB2312" w:eastAsia="仿宋_GB2312"/>
          <w:sz w:val="32"/>
          <w:szCs w:val="32"/>
        </w:rPr>
        <w:t>刑期自二</w:t>
      </w:r>
      <w:r>
        <w:rPr>
          <w:rFonts w:hint="eastAsia" w:ascii="宋体" w:hAnsi="宋体" w:cs="微软雅黑"/>
          <w:sz w:val="32"/>
          <w:szCs w:val="32"/>
        </w:rPr>
        <w:t>〇</w:t>
      </w:r>
      <w:r>
        <w:rPr>
          <w:rFonts w:hint="eastAsia" w:ascii="仿宋_GB2312" w:eastAsia="仿宋_GB2312"/>
          <w:sz w:val="32"/>
          <w:szCs w:val="32"/>
        </w:rPr>
        <w:t>一四年八月二十五日起，二</w:t>
      </w:r>
      <w:r>
        <w:rPr>
          <w:rFonts w:hint="eastAsia" w:ascii="宋体" w:hAnsi="宋体" w:cs="微软雅黑"/>
          <w:sz w:val="32"/>
          <w:szCs w:val="32"/>
        </w:rPr>
        <w:t>〇</w:t>
      </w:r>
      <w:r>
        <w:rPr>
          <w:rFonts w:hint="eastAsia" w:ascii="仿宋_GB2312" w:eastAsia="仿宋_GB2312"/>
          <w:sz w:val="32"/>
          <w:szCs w:val="32"/>
        </w:rPr>
        <w:t>一四年九月十一日交付河南省第三监狱执行。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一七年十二月二十六日减为有期徒刑二十二年（二</w:t>
      </w:r>
      <w:r>
        <w:rPr>
          <w:rFonts w:hint="eastAsia" w:ascii="宋体" w:hAnsi="宋体" w:cs="微软雅黑"/>
          <w:sz w:val="32"/>
          <w:szCs w:val="32"/>
        </w:rPr>
        <w:t>〇</w:t>
      </w:r>
      <w:r>
        <w:rPr>
          <w:rFonts w:hint="eastAsia" w:ascii="仿宋_GB2312" w:eastAsia="仿宋_GB2312"/>
          <w:color w:val="000000"/>
          <w:sz w:val="32"/>
          <w:szCs w:val="32"/>
        </w:rPr>
        <w:t>一七年十二月二十六日起至二</w:t>
      </w:r>
      <w:r>
        <w:rPr>
          <w:rFonts w:hint="eastAsia" w:ascii="宋体" w:hAnsi="宋体" w:cs="微软雅黑"/>
          <w:sz w:val="32"/>
          <w:szCs w:val="32"/>
        </w:rPr>
        <w:t>〇</w:t>
      </w:r>
      <w:r>
        <w:rPr>
          <w:rFonts w:hint="eastAsia" w:ascii="仿宋_GB2312" w:eastAsia="仿宋_GB2312"/>
          <w:color w:val="000000"/>
          <w:sz w:val="32"/>
          <w:szCs w:val="32"/>
        </w:rPr>
        <w:t>三九年十二月二十五日），剥夺政治权利九年</w:t>
      </w:r>
      <w:r>
        <w:rPr>
          <w:rFonts w:ascii="仿宋_GB2312" w:eastAsia="仿宋_GB2312"/>
          <w:color w:val="000000"/>
          <w:sz w:val="32"/>
          <w:szCs w:val="32"/>
        </w:rPr>
        <w:t>；</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二</w:t>
      </w:r>
      <w:r>
        <w:rPr>
          <w:rFonts w:hint="eastAsia" w:ascii="宋体" w:hAnsi="宋体" w:cs="微软雅黑"/>
          <w:sz w:val="32"/>
          <w:szCs w:val="32"/>
        </w:rPr>
        <w:t>〇</w:t>
      </w:r>
      <w:r>
        <w:rPr>
          <w:rFonts w:ascii="仿宋_GB2312" w:eastAsia="仿宋_GB2312"/>
          <w:color w:val="000000"/>
          <w:sz w:val="32"/>
          <w:szCs w:val="32"/>
        </w:rPr>
        <w:t>年</w:t>
      </w:r>
      <w:r>
        <w:rPr>
          <w:rFonts w:hint="eastAsia" w:ascii="仿宋_GB2312" w:eastAsia="仿宋_GB2312"/>
          <w:color w:val="000000"/>
          <w:sz w:val="32"/>
          <w:szCs w:val="32"/>
        </w:rPr>
        <w:t>八</w:t>
      </w:r>
      <w:r>
        <w:rPr>
          <w:rFonts w:ascii="仿宋_GB2312" w:eastAsia="仿宋_GB2312"/>
          <w:color w:val="000000"/>
          <w:sz w:val="32"/>
          <w:szCs w:val="32"/>
        </w:rPr>
        <w:t>月</w:t>
      </w:r>
      <w:r>
        <w:rPr>
          <w:rFonts w:hint="eastAsia" w:ascii="仿宋_GB2312" w:eastAsia="仿宋_GB2312"/>
          <w:color w:val="000000"/>
          <w:sz w:val="32"/>
          <w:szCs w:val="32"/>
        </w:rPr>
        <w:t>十二</w:t>
      </w:r>
      <w:r>
        <w:rPr>
          <w:rFonts w:ascii="仿宋_GB2312" w:eastAsia="仿宋_GB2312"/>
          <w:color w:val="000000"/>
          <w:sz w:val="32"/>
          <w:szCs w:val="32"/>
        </w:rPr>
        <w:t>日减刑九个月；</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二三</w:t>
      </w:r>
      <w:r>
        <w:rPr>
          <w:rFonts w:ascii="仿宋_GB2312" w:eastAsia="仿宋_GB2312"/>
          <w:color w:val="000000"/>
          <w:sz w:val="32"/>
          <w:szCs w:val="32"/>
        </w:rPr>
        <w:t>年</w:t>
      </w:r>
      <w:r>
        <w:rPr>
          <w:rFonts w:hint="eastAsia" w:ascii="仿宋_GB2312" w:eastAsia="仿宋_GB2312"/>
          <w:color w:val="000000"/>
          <w:sz w:val="32"/>
          <w:szCs w:val="32"/>
        </w:rPr>
        <w:t>四</w:t>
      </w:r>
      <w:r>
        <w:rPr>
          <w:rFonts w:ascii="仿宋_GB2312" w:eastAsia="仿宋_GB2312"/>
          <w:color w:val="000000"/>
          <w:sz w:val="32"/>
          <w:szCs w:val="32"/>
        </w:rPr>
        <w:t>月</w:t>
      </w:r>
      <w:r>
        <w:rPr>
          <w:rFonts w:hint="eastAsia" w:ascii="仿宋_GB2312" w:eastAsia="仿宋_GB2312"/>
          <w:color w:val="000000"/>
          <w:sz w:val="32"/>
          <w:szCs w:val="32"/>
        </w:rPr>
        <w:t>二十</w:t>
      </w:r>
      <w:r>
        <w:rPr>
          <w:rFonts w:ascii="仿宋_GB2312" w:eastAsia="仿宋_GB2312"/>
          <w:color w:val="000000"/>
          <w:sz w:val="32"/>
          <w:szCs w:val="32"/>
        </w:rPr>
        <w:t>日</w:t>
      </w:r>
      <w:r>
        <w:rPr>
          <w:rFonts w:hint="eastAsia" w:ascii="仿宋_GB2312" w:eastAsia="仿宋_GB2312"/>
          <w:color w:val="000000"/>
          <w:sz w:val="32"/>
          <w:szCs w:val="32"/>
        </w:rPr>
        <w:t>裁定</w:t>
      </w:r>
      <w:r>
        <w:rPr>
          <w:rFonts w:ascii="仿宋_GB2312" w:eastAsia="仿宋_GB2312"/>
          <w:color w:val="000000"/>
          <w:sz w:val="32"/>
          <w:szCs w:val="32"/>
        </w:rPr>
        <w:t>准许撤回减刑；</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二四</w:t>
      </w:r>
      <w:r>
        <w:rPr>
          <w:rFonts w:ascii="仿宋_GB2312" w:eastAsia="仿宋_GB2312"/>
          <w:color w:val="000000"/>
          <w:sz w:val="32"/>
          <w:szCs w:val="32"/>
        </w:rPr>
        <w:t>年</w:t>
      </w:r>
      <w:r>
        <w:rPr>
          <w:rFonts w:hint="eastAsia" w:ascii="仿宋_GB2312" w:eastAsia="仿宋_GB2312"/>
          <w:color w:val="000000"/>
          <w:sz w:val="32"/>
          <w:szCs w:val="32"/>
        </w:rPr>
        <w:t>一</w:t>
      </w:r>
      <w:r>
        <w:rPr>
          <w:rFonts w:ascii="仿宋_GB2312" w:eastAsia="仿宋_GB2312"/>
          <w:color w:val="000000"/>
          <w:sz w:val="32"/>
          <w:szCs w:val="32"/>
        </w:rPr>
        <w:t>月</w:t>
      </w:r>
      <w:r>
        <w:rPr>
          <w:rFonts w:hint="eastAsia" w:ascii="仿宋_GB2312" w:eastAsia="仿宋_GB2312"/>
          <w:color w:val="000000"/>
          <w:sz w:val="32"/>
          <w:szCs w:val="32"/>
        </w:rPr>
        <w:t>三十</w:t>
      </w:r>
      <w:r>
        <w:rPr>
          <w:rFonts w:ascii="仿宋_GB2312" w:eastAsia="仿宋_GB2312"/>
          <w:color w:val="000000"/>
          <w:sz w:val="32"/>
          <w:szCs w:val="32"/>
        </w:rPr>
        <w:t>日减刑</w:t>
      </w:r>
      <w:r>
        <w:rPr>
          <w:rFonts w:hint="eastAsia" w:ascii="仿宋_GB2312" w:eastAsia="仿宋_GB2312"/>
          <w:color w:val="000000"/>
          <w:sz w:val="32"/>
          <w:szCs w:val="32"/>
        </w:rPr>
        <w:t>八</w:t>
      </w:r>
      <w:r>
        <w:rPr>
          <w:rFonts w:ascii="仿宋_GB2312" w:eastAsia="仿宋_GB2312"/>
          <w:color w:val="000000"/>
          <w:sz w:val="32"/>
          <w:szCs w:val="32"/>
        </w:rPr>
        <w:t>个月</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减刑间隔时间共获得表扬五次，分别为：20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2</w:t>
      </w:r>
      <w:r>
        <w:rPr>
          <w:rFonts w:hint="eastAsia" w:ascii="仿宋_GB2312" w:eastAsia="仿宋_GB2312"/>
          <w:sz w:val="32"/>
          <w:szCs w:val="32"/>
        </w:rPr>
        <w:t>月表扬一次，20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7</w:t>
      </w:r>
      <w:r>
        <w:rPr>
          <w:rFonts w:hint="eastAsia" w:ascii="仿宋_GB2312" w:eastAsia="仿宋_GB2312"/>
          <w:sz w:val="32"/>
          <w:szCs w:val="32"/>
        </w:rPr>
        <w:t>月表扬一次，2</w:t>
      </w:r>
      <w:r>
        <w:rPr>
          <w:rFonts w:ascii="仿宋_GB2312" w:eastAsia="仿宋_GB2312"/>
          <w:sz w:val="32"/>
          <w:szCs w:val="32"/>
        </w:rPr>
        <w:t>025年1</w:t>
      </w:r>
      <w:r>
        <w:rPr>
          <w:rFonts w:hint="eastAsia" w:ascii="仿宋_GB2312" w:eastAsia="仿宋_GB2312"/>
          <w:sz w:val="32"/>
          <w:szCs w:val="32"/>
        </w:rPr>
        <w:t>月表扬一次，2</w:t>
      </w:r>
      <w:r>
        <w:rPr>
          <w:rFonts w:ascii="仿宋_GB2312" w:eastAsia="仿宋_GB2312"/>
          <w:sz w:val="32"/>
          <w:szCs w:val="32"/>
        </w:rPr>
        <w:t>025年6月表扬一次</w:t>
      </w:r>
      <w:r>
        <w:rPr>
          <w:rFonts w:hint="eastAsia" w:ascii="仿宋_GB2312" w:eastAsia="仿宋_GB2312"/>
          <w:sz w:val="32"/>
          <w:szCs w:val="32"/>
        </w:rPr>
        <w:t>，2</w:t>
      </w:r>
      <w:r>
        <w:rPr>
          <w:rFonts w:ascii="仿宋_GB2312" w:eastAsia="仿宋_GB2312"/>
          <w:sz w:val="32"/>
          <w:szCs w:val="32"/>
        </w:rPr>
        <w:t>025年12</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李宗坡予以减刑七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附：罪犯李宗坡卷宗材料共1卷1册。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339</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罪犯朱宗林，男，</w:t>
      </w:r>
      <w:r>
        <w:rPr>
          <w:rFonts w:ascii="仿宋_GB2312" w:eastAsia="仿宋_GB2312"/>
          <w:sz w:val="32"/>
          <w:szCs w:val="32"/>
        </w:rPr>
        <w:t>48岁</w:t>
      </w:r>
      <w:r>
        <w:rPr>
          <w:rFonts w:hint="eastAsia" w:ascii="仿宋_GB2312" w:eastAsia="仿宋_GB2312"/>
          <w:sz w:val="32"/>
          <w:szCs w:val="32"/>
        </w:rPr>
        <w:t>，汉族，初中文化程度，原户籍所在地安徽省淮南市。河南省平舆县人民法院于二</w:t>
      </w:r>
      <w:r>
        <w:rPr>
          <w:rFonts w:hint="eastAsia" w:ascii="宋体" w:hAnsi="宋体" w:cs="微软雅黑"/>
          <w:sz w:val="32"/>
          <w:szCs w:val="32"/>
        </w:rPr>
        <w:t>〇</w:t>
      </w:r>
      <w:r>
        <w:rPr>
          <w:rFonts w:hint="eastAsia" w:ascii="仿宋_GB2312" w:eastAsia="仿宋_GB2312"/>
          <w:sz w:val="32"/>
          <w:szCs w:val="32"/>
        </w:rPr>
        <w:t>二二年五月三十一日作出（2022）豫1723刑初134号刑事判决，以贩卖毒品罪判处该犯有期徒刑十三年，并处罚金两万元。该犯不服，提出上诉。河南省驻马店市中级人民法院于二</w:t>
      </w:r>
      <w:r>
        <w:rPr>
          <w:rFonts w:hint="eastAsia" w:ascii="宋体" w:hAnsi="宋体" w:cs="微软雅黑"/>
          <w:sz w:val="32"/>
          <w:szCs w:val="32"/>
        </w:rPr>
        <w:t>〇</w:t>
      </w:r>
      <w:r>
        <w:rPr>
          <w:rFonts w:hint="eastAsia" w:ascii="仿宋_GB2312" w:eastAsia="仿宋_GB2312"/>
          <w:sz w:val="32"/>
          <w:szCs w:val="32"/>
        </w:rPr>
        <w:t>二二年八月十八日作出（202</w:t>
      </w:r>
      <w:r>
        <w:rPr>
          <w:rFonts w:ascii="仿宋_GB2312" w:eastAsia="仿宋_GB2312"/>
          <w:sz w:val="32"/>
          <w:szCs w:val="32"/>
        </w:rPr>
        <w:t>2</w:t>
      </w:r>
      <w:r>
        <w:rPr>
          <w:rFonts w:hint="eastAsia" w:ascii="仿宋_GB2312" w:eastAsia="仿宋_GB2312"/>
          <w:sz w:val="32"/>
          <w:szCs w:val="32"/>
        </w:rPr>
        <w:t>）豫</w:t>
      </w:r>
      <w:r>
        <w:rPr>
          <w:rFonts w:ascii="仿宋_GB2312" w:eastAsia="仿宋_GB2312"/>
          <w:sz w:val="32"/>
          <w:szCs w:val="32"/>
        </w:rPr>
        <w:t>17</w:t>
      </w:r>
      <w:r>
        <w:rPr>
          <w:rFonts w:hint="eastAsia" w:ascii="仿宋_GB2312" w:eastAsia="仿宋_GB2312"/>
          <w:sz w:val="32"/>
          <w:szCs w:val="32"/>
        </w:rPr>
        <w:t>刑终</w:t>
      </w:r>
      <w:r>
        <w:rPr>
          <w:rFonts w:ascii="仿宋_GB2312" w:eastAsia="仿宋_GB2312"/>
          <w:sz w:val="32"/>
          <w:szCs w:val="32"/>
        </w:rPr>
        <w:t>445</w:t>
      </w:r>
      <w:r>
        <w:rPr>
          <w:rFonts w:hint="eastAsia" w:ascii="仿宋_GB2312" w:eastAsia="仿宋_GB2312"/>
          <w:sz w:val="32"/>
          <w:szCs w:val="32"/>
        </w:rPr>
        <w:t>号刑事裁定，驳回上诉，维持原判。刑期自二</w:t>
      </w:r>
      <w:r>
        <w:rPr>
          <w:rFonts w:hint="eastAsia" w:ascii="宋体" w:hAnsi="宋体" w:cs="微软雅黑"/>
          <w:sz w:val="32"/>
          <w:szCs w:val="32"/>
        </w:rPr>
        <w:t>〇</w:t>
      </w:r>
      <w:r>
        <w:rPr>
          <w:rFonts w:hint="eastAsia" w:ascii="仿宋_GB2312" w:eastAsia="仿宋_GB2312"/>
          <w:sz w:val="32"/>
          <w:szCs w:val="32"/>
        </w:rPr>
        <w:t>二一年十月十四日起至二</w:t>
      </w:r>
      <w:r>
        <w:rPr>
          <w:rFonts w:hint="eastAsia" w:ascii="宋体" w:hAnsi="宋体" w:cs="微软雅黑"/>
          <w:sz w:val="32"/>
          <w:szCs w:val="32"/>
        </w:rPr>
        <w:t>〇</w:t>
      </w:r>
      <w:r>
        <w:rPr>
          <w:rFonts w:hint="eastAsia" w:ascii="仿宋_GB2312" w:eastAsia="仿宋_GB2312"/>
          <w:sz w:val="32"/>
          <w:szCs w:val="32"/>
        </w:rPr>
        <w:t>三四年十月十三日止，二</w:t>
      </w:r>
      <w:r>
        <w:rPr>
          <w:rFonts w:hint="eastAsia" w:ascii="宋体" w:hAnsi="宋体" w:cs="微软雅黑"/>
          <w:sz w:val="32"/>
          <w:szCs w:val="32"/>
        </w:rPr>
        <w:t>〇</w:t>
      </w:r>
      <w:r>
        <w:rPr>
          <w:rFonts w:hint="eastAsia" w:ascii="仿宋_GB2312" w:eastAsia="仿宋_GB2312"/>
          <w:sz w:val="32"/>
          <w:szCs w:val="32"/>
        </w:rPr>
        <w:t>二三年二月二十一日交付河南省第三监狱执行。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服刑期间执行刑期变动情况：无</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该犯自入狱起不认罪不服判，后经监狱人民警察的教育引导，该犯于二</w:t>
      </w:r>
      <w:r>
        <w:rPr>
          <w:rFonts w:hint="eastAsia" w:ascii="宋体" w:hAnsi="宋体" w:cs="微软雅黑"/>
          <w:sz w:val="32"/>
          <w:szCs w:val="32"/>
        </w:rPr>
        <w:t>〇</w:t>
      </w:r>
      <w:r>
        <w:rPr>
          <w:rFonts w:hint="eastAsia" w:ascii="仿宋_GB2312" w:eastAsia="仿宋_GB2312"/>
          <w:sz w:val="32"/>
          <w:szCs w:val="32"/>
        </w:rPr>
        <w:t>二三年十一月一日认罪服判，基本遵守监规狱纪，积极参加思想、技术教育，积极参加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减刑起始时间共获得表扬五次，分别为：20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6</w:t>
      </w:r>
      <w:r>
        <w:rPr>
          <w:rFonts w:hint="eastAsia" w:ascii="仿宋_GB2312" w:eastAsia="仿宋_GB2312"/>
          <w:sz w:val="32"/>
          <w:szCs w:val="32"/>
        </w:rPr>
        <w:t>月表扬一次，20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月表扬一次，2</w:t>
      </w:r>
      <w:r>
        <w:rPr>
          <w:rFonts w:ascii="仿宋_GB2312" w:eastAsia="仿宋_GB2312"/>
          <w:sz w:val="32"/>
          <w:szCs w:val="32"/>
        </w:rPr>
        <w:t>025年5</w:t>
      </w:r>
      <w:r>
        <w:rPr>
          <w:rFonts w:hint="eastAsia" w:ascii="仿宋_GB2312" w:eastAsia="仿宋_GB2312"/>
          <w:sz w:val="32"/>
          <w:szCs w:val="32"/>
        </w:rPr>
        <w:t>月表扬一次，2</w:t>
      </w:r>
      <w:r>
        <w:rPr>
          <w:rFonts w:ascii="仿宋_GB2312" w:eastAsia="仿宋_GB2312"/>
          <w:sz w:val="32"/>
          <w:szCs w:val="32"/>
        </w:rPr>
        <w:t>025年11月表扬一次</w:t>
      </w:r>
      <w:r>
        <w:rPr>
          <w:rFonts w:hint="eastAsia" w:ascii="仿宋_GB2312" w:eastAsia="仿宋_GB2312"/>
          <w:sz w:val="32"/>
          <w:szCs w:val="32"/>
        </w:rPr>
        <w:t>，2</w:t>
      </w:r>
      <w:r>
        <w:rPr>
          <w:rFonts w:ascii="仿宋_GB2312" w:eastAsia="仿宋_GB2312"/>
          <w:sz w:val="32"/>
          <w:szCs w:val="32"/>
        </w:rPr>
        <w:t>026年4</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本次减刑起始时间内该犯的历次半年评审情况为：202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减刑起始时间内综合性评价良好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朱宗林予以减刑六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附：罪犯朱宗林卷宗材料共1卷1册。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340</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罪犯赵占成，男，</w:t>
      </w:r>
      <w:r>
        <w:rPr>
          <w:rFonts w:ascii="仿宋_GB2312" w:eastAsia="仿宋_GB2312"/>
          <w:sz w:val="32"/>
          <w:szCs w:val="32"/>
        </w:rPr>
        <w:t>51岁</w:t>
      </w:r>
      <w:r>
        <w:rPr>
          <w:rFonts w:hint="eastAsia" w:ascii="仿宋_GB2312" w:eastAsia="仿宋_GB2312"/>
          <w:sz w:val="32"/>
          <w:szCs w:val="32"/>
        </w:rPr>
        <w:t>，汉族，初中肄业，原户籍所在地河南省内乡县。河南省南阳市中级人民法院于二</w:t>
      </w:r>
      <w:r>
        <w:rPr>
          <w:rFonts w:hint="eastAsia" w:ascii="宋体" w:hAnsi="宋体" w:cs="微软雅黑"/>
          <w:sz w:val="32"/>
          <w:szCs w:val="32"/>
        </w:rPr>
        <w:t>〇</w:t>
      </w:r>
      <w:r>
        <w:rPr>
          <w:rFonts w:hint="eastAsia" w:ascii="仿宋_GB2312" w:eastAsia="仿宋_GB2312"/>
          <w:sz w:val="32"/>
          <w:szCs w:val="32"/>
        </w:rPr>
        <w:t>一六年五月二十四日作出（201</w:t>
      </w:r>
      <w:r>
        <w:rPr>
          <w:rFonts w:ascii="仿宋_GB2312" w:eastAsia="仿宋_GB2312"/>
          <w:sz w:val="32"/>
          <w:szCs w:val="32"/>
        </w:rPr>
        <w:t>6</w:t>
      </w:r>
      <w:r>
        <w:rPr>
          <w:rFonts w:hint="eastAsia" w:ascii="仿宋_GB2312" w:eastAsia="仿宋_GB2312"/>
          <w:sz w:val="32"/>
          <w:szCs w:val="32"/>
        </w:rPr>
        <w:t>）豫13刑</w:t>
      </w:r>
      <w:r>
        <w:rPr>
          <w:rFonts w:ascii="仿宋_GB2312" w:eastAsia="仿宋_GB2312"/>
          <w:sz w:val="32"/>
          <w:szCs w:val="32"/>
        </w:rPr>
        <w:t>初</w:t>
      </w:r>
      <w:r>
        <w:rPr>
          <w:rFonts w:hint="eastAsia" w:ascii="仿宋_GB2312" w:eastAsia="仿宋_GB2312"/>
          <w:sz w:val="32"/>
          <w:szCs w:val="32"/>
        </w:rPr>
        <w:t>24号刑事判决，以故意杀人罪判处该犯无期徒刑，剥夺政治权利终身。刑期自二</w:t>
      </w:r>
      <w:r>
        <w:rPr>
          <w:rFonts w:hint="eastAsia" w:ascii="宋体" w:hAnsi="宋体" w:cs="微软雅黑"/>
          <w:sz w:val="32"/>
          <w:szCs w:val="32"/>
        </w:rPr>
        <w:t>〇</w:t>
      </w:r>
      <w:r>
        <w:rPr>
          <w:rFonts w:hint="eastAsia" w:ascii="仿宋_GB2312" w:eastAsia="仿宋_GB2312"/>
          <w:sz w:val="32"/>
          <w:szCs w:val="32"/>
        </w:rPr>
        <w:t>一六年六月七日起，二</w:t>
      </w:r>
      <w:r>
        <w:rPr>
          <w:rFonts w:hint="eastAsia" w:ascii="宋体" w:hAnsi="宋体" w:cs="微软雅黑"/>
          <w:sz w:val="32"/>
          <w:szCs w:val="32"/>
        </w:rPr>
        <w:t>〇</w:t>
      </w:r>
      <w:r>
        <w:rPr>
          <w:rFonts w:hint="eastAsia" w:ascii="仿宋_GB2312" w:eastAsia="仿宋_GB2312"/>
          <w:sz w:val="32"/>
          <w:szCs w:val="32"/>
        </w:rPr>
        <w:t>一六年六月三十日交付河南省第三监狱执行。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年四月十七日减为有期徒刑二十二年（二</w:t>
      </w:r>
      <w:r>
        <w:rPr>
          <w:rFonts w:hint="eastAsia" w:ascii="宋体" w:hAnsi="宋体" w:cs="微软雅黑"/>
          <w:sz w:val="32"/>
          <w:szCs w:val="32"/>
        </w:rPr>
        <w:t>〇</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年四月十七日起至二</w:t>
      </w:r>
      <w:r>
        <w:rPr>
          <w:rFonts w:hint="eastAsia" w:ascii="宋体" w:hAnsi="宋体" w:cs="微软雅黑"/>
          <w:sz w:val="32"/>
          <w:szCs w:val="32"/>
        </w:rPr>
        <w:t>〇</w:t>
      </w:r>
      <w:r>
        <w:rPr>
          <w:rFonts w:hint="eastAsia" w:ascii="仿宋_GB2312" w:eastAsia="仿宋_GB2312"/>
          <w:color w:val="000000"/>
          <w:sz w:val="32"/>
          <w:szCs w:val="32"/>
        </w:rPr>
        <w:t>四二年四月十六日），剥夺政治权利八年</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二三年</w:t>
      </w:r>
      <w:r>
        <w:rPr>
          <w:rFonts w:hint="eastAsia" w:ascii="仿宋_GB2312" w:eastAsia="仿宋_GB2312"/>
          <w:color w:val="000000"/>
          <w:sz w:val="32"/>
          <w:szCs w:val="32"/>
        </w:rPr>
        <w:t>四</w:t>
      </w:r>
      <w:r>
        <w:rPr>
          <w:rFonts w:hint="eastAsia" w:ascii="仿宋_GB2312" w:eastAsia="仿宋_GB2312"/>
          <w:sz w:val="32"/>
          <w:szCs w:val="32"/>
        </w:rPr>
        <w:t>月二十日减刑七个月。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该犯自上次减刑以来，能认罪悔罪，基本遵守监规狱纪，因患精神疾病，不参加“三课”学习，积极参加</w:t>
      </w:r>
      <w:r>
        <w:rPr>
          <w:rFonts w:ascii="仿宋_GB2312" w:eastAsia="仿宋_GB2312"/>
          <w:sz w:val="32"/>
          <w:szCs w:val="32"/>
        </w:rPr>
        <w:t>劳动</w:t>
      </w:r>
      <w:r>
        <w:rPr>
          <w:rFonts w:hint="eastAsia" w:ascii="仿宋_GB2312" w:eastAsia="仿宋_GB2312"/>
          <w:sz w:val="32"/>
          <w:szCs w:val="32"/>
        </w:rPr>
        <w:t>，从事数据线加工劳动岗位，基本完成劳动任务。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减刑间隔时间共获得表扬五次，分别为：20</w:t>
      </w:r>
      <w:r>
        <w:rPr>
          <w:rFonts w:ascii="仿宋_GB2312" w:eastAsia="仿宋_GB2312"/>
          <w:sz w:val="32"/>
          <w:szCs w:val="32"/>
        </w:rPr>
        <w:t>23</w:t>
      </w:r>
      <w:r>
        <w:rPr>
          <w:rFonts w:hint="eastAsia" w:ascii="仿宋_GB2312" w:eastAsia="仿宋_GB2312"/>
          <w:sz w:val="32"/>
          <w:szCs w:val="32"/>
        </w:rPr>
        <w:t>年</w:t>
      </w:r>
      <w:r>
        <w:rPr>
          <w:rFonts w:ascii="仿宋_GB2312" w:eastAsia="仿宋_GB2312"/>
          <w:sz w:val="32"/>
          <w:szCs w:val="32"/>
        </w:rPr>
        <w:t>4</w:t>
      </w:r>
      <w:r>
        <w:rPr>
          <w:rFonts w:hint="eastAsia" w:ascii="仿宋_GB2312" w:eastAsia="仿宋_GB2312"/>
          <w:sz w:val="32"/>
          <w:szCs w:val="32"/>
        </w:rPr>
        <w:t>月表扬一次，20</w:t>
      </w:r>
      <w:r>
        <w:rPr>
          <w:rFonts w:ascii="仿宋_GB2312" w:eastAsia="仿宋_GB2312"/>
          <w:sz w:val="32"/>
          <w:szCs w:val="32"/>
        </w:rPr>
        <w:t>23</w:t>
      </w:r>
      <w:r>
        <w:rPr>
          <w:rFonts w:hint="eastAsia" w:ascii="仿宋_GB2312" w:eastAsia="仿宋_GB2312"/>
          <w:sz w:val="32"/>
          <w:szCs w:val="32"/>
        </w:rPr>
        <w:t>年</w:t>
      </w:r>
      <w:r>
        <w:rPr>
          <w:rFonts w:ascii="仿宋_GB2312" w:eastAsia="仿宋_GB2312"/>
          <w:sz w:val="32"/>
          <w:szCs w:val="32"/>
        </w:rPr>
        <w:t>10</w:t>
      </w:r>
      <w:r>
        <w:rPr>
          <w:rFonts w:hint="eastAsia" w:ascii="仿宋_GB2312" w:eastAsia="仿宋_GB2312"/>
          <w:sz w:val="32"/>
          <w:szCs w:val="32"/>
        </w:rPr>
        <w:t>月表扬一次，2</w:t>
      </w:r>
      <w:r>
        <w:rPr>
          <w:rFonts w:ascii="仿宋_GB2312" w:eastAsia="仿宋_GB2312"/>
          <w:sz w:val="32"/>
          <w:szCs w:val="32"/>
        </w:rPr>
        <w:t>025年3</w:t>
      </w:r>
      <w:r>
        <w:rPr>
          <w:rFonts w:hint="eastAsia" w:ascii="仿宋_GB2312" w:eastAsia="仿宋_GB2312"/>
          <w:sz w:val="32"/>
          <w:szCs w:val="32"/>
        </w:rPr>
        <w:t>月表扬一次，2</w:t>
      </w:r>
      <w:r>
        <w:rPr>
          <w:rFonts w:ascii="仿宋_GB2312" w:eastAsia="仿宋_GB2312"/>
          <w:sz w:val="32"/>
          <w:szCs w:val="32"/>
        </w:rPr>
        <w:t>025年9月表扬一次</w:t>
      </w:r>
      <w:r>
        <w:rPr>
          <w:rFonts w:hint="eastAsia" w:ascii="仿宋_GB2312" w:eastAsia="仿宋_GB2312"/>
          <w:sz w:val="32"/>
          <w:szCs w:val="32"/>
        </w:rPr>
        <w:t>，2</w:t>
      </w:r>
      <w:r>
        <w:rPr>
          <w:rFonts w:ascii="仿宋_GB2312" w:eastAsia="仿宋_GB2312"/>
          <w:sz w:val="32"/>
          <w:szCs w:val="32"/>
        </w:rPr>
        <w:t>026年3</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w:t>
      </w:r>
      <w:r>
        <w:rPr>
          <w:rFonts w:ascii="仿宋_GB2312" w:eastAsia="仿宋_GB2312"/>
          <w:bCs/>
          <w:sz w:val="32"/>
          <w:szCs w:val="32"/>
        </w:rPr>
        <w:t>2</w:t>
      </w:r>
      <w:r>
        <w:rPr>
          <w:rFonts w:hint="eastAsia" w:ascii="仿宋_GB2312" w:eastAsia="仿宋_GB2312"/>
          <w:bCs/>
          <w:sz w:val="32"/>
          <w:szCs w:val="32"/>
        </w:rPr>
        <w:t>年已评审，202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赵占成予以减刑六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附：罪犯赵占成卷宗材料共1卷1册。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341</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罪犯盛奎法，男，</w:t>
      </w:r>
      <w:r>
        <w:rPr>
          <w:rFonts w:ascii="仿宋_GB2312" w:eastAsia="仿宋_GB2312"/>
          <w:sz w:val="32"/>
          <w:szCs w:val="32"/>
        </w:rPr>
        <w:t>59岁</w:t>
      </w:r>
      <w:r>
        <w:rPr>
          <w:rFonts w:hint="eastAsia" w:ascii="仿宋_GB2312" w:eastAsia="仿宋_GB2312"/>
          <w:sz w:val="32"/>
          <w:szCs w:val="32"/>
        </w:rPr>
        <w:t>，汉族，小学文化程度，原户籍所在地河南省襄城县。河南省许昌市中级人民法院于二</w:t>
      </w:r>
      <w:r>
        <w:rPr>
          <w:rFonts w:hint="eastAsia" w:ascii="宋体" w:hAnsi="宋体" w:cs="微软雅黑"/>
          <w:sz w:val="32"/>
          <w:szCs w:val="32"/>
        </w:rPr>
        <w:t>〇</w:t>
      </w:r>
      <w:r>
        <w:rPr>
          <w:rFonts w:hint="eastAsia" w:ascii="仿宋_GB2312" w:eastAsia="仿宋_GB2312"/>
          <w:sz w:val="32"/>
          <w:szCs w:val="32"/>
        </w:rPr>
        <w:t>一</w:t>
      </w:r>
      <w:r>
        <w:rPr>
          <w:rFonts w:hint="eastAsia" w:ascii="宋体" w:hAnsi="宋体" w:cs="微软雅黑"/>
          <w:sz w:val="32"/>
          <w:szCs w:val="32"/>
        </w:rPr>
        <w:t>〇</w:t>
      </w:r>
      <w:r>
        <w:rPr>
          <w:rFonts w:hint="eastAsia" w:ascii="仿宋_GB2312" w:eastAsia="仿宋_GB2312"/>
          <w:sz w:val="32"/>
          <w:szCs w:val="32"/>
        </w:rPr>
        <w:t>年四月十五日作出（2010）许中刑一初字第9号刑事附带民事判决，以故意杀人罪判处该犯死刑，缓期二年执行，剥夺政治权利终身，附带民事赔偿4万元。原审附带民事诉讼原告人</w:t>
      </w:r>
      <w:r>
        <w:rPr>
          <w:rFonts w:ascii="仿宋_GB2312" w:eastAsia="仿宋_GB2312"/>
          <w:sz w:val="32"/>
          <w:szCs w:val="32"/>
        </w:rPr>
        <w:t>不服，提出上诉</w:t>
      </w:r>
      <w:r>
        <w:rPr>
          <w:rFonts w:hint="eastAsia" w:ascii="仿宋_GB2312" w:eastAsia="仿宋_GB2312"/>
          <w:sz w:val="32"/>
          <w:szCs w:val="32"/>
        </w:rPr>
        <w:t>。河南省</w:t>
      </w:r>
      <w:r>
        <w:rPr>
          <w:rFonts w:ascii="仿宋_GB2312" w:eastAsia="仿宋_GB2312"/>
          <w:sz w:val="32"/>
          <w:szCs w:val="32"/>
        </w:rPr>
        <w:t>高级人民法院于</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一</w:t>
      </w:r>
      <w:r>
        <w:rPr>
          <w:rFonts w:hint="eastAsia" w:ascii="宋体" w:hAnsi="宋体" w:cs="微软雅黑"/>
          <w:sz w:val="32"/>
          <w:szCs w:val="32"/>
        </w:rPr>
        <w:t>〇</w:t>
      </w:r>
      <w:r>
        <w:rPr>
          <w:rFonts w:hint="eastAsia" w:ascii="仿宋_GB2312" w:eastAsia="仿宋_GB2312"/>
          <w:sz w:val="32"/>
          <w:szCs w:val="32"/>
        </w:rPr>
        <w:t>年八月</w:t>
      </w:r>
      <w:r>
        <w:rPr>
          <w:rFonts w:ascii="仿宋_GB2312" w:eastAsia="仿宋_GB2312"/>
          <w:sz w:val="32"/>
          <w:szCs w:val="32"/>
        </w:rPr>
        <w:t>十</w:t>
      </w:r>
      <w:r>
        <w:rPr>
          <w:rFonts w:hint="eastAsia" w:ascii="仿宋_GB2312" w:eastAsia="仿宋_GB2312"/>
          <w:sz w:val="32"/>
          <w:szCs w:val="32"/>
        </w:rPr>
        <w:t>五</w:t>
      </w:r>
      <w:r>
        <w:rPr>
          <w:rFonts w:ascii="仿宋_GB2312" w:eastAsia="仿宋_GB2312"/>
          <w:sz w:val="32"/>
          <w:szCs w:val="32"/>
        </w:rPr>
        <w:t>日作出</w:t>
      </w:r>
      <w:r>
        <w:rPr>
          <w:rFonts w:hint="eastAsia" w:ascii="仿宋_GB2312" w:eastAsia="仿宋_GB2312"/>
          <w:sz w:val="32"/>
          <w:szCs w:val="32"/>
        </w:rPr>
        <w:t>（2010）豫法刑三终字第00164号</w:t>
      </w:r>
      <w:r>
        <w:rPr>
          <w:rFonts w:ascii="仿宋_GB2312" w:eastAsia="仿宋_GB2312"/>
          <w:sz w:val="32"/>
          <w:szCs w:val="32"/>
        </w:rPr>
        <w:t>刑事</w:t>
      </w:r>
      <w:r>
        <w:rPr>
          <w:rFonts w:hint="eastAsia" w:ascii="仿宋_GB2312" w:eastAsia="仿宋_GB2312"/>
          <w:sz w:val="32"/>
          <w:szCs w:val="32"/>
        </w:rPr>
        <w:t>附带民事</w:t>
      </w:r>
      <w:r>
        <w:rPr>
          <w:rFonts w:ascii="仿宋_GB2312" w:eastAsia="仿宋_GB2312"/>
          <w:sz w:val="32"/>
          <w:szCs w:val="32"/>
        </w:rPr>
        <w:t>裁定，</w:t>
      </w:r>
      <w:r>
        <w:rPr>
          <w:rFonts w:hint="eastAsia" w:ascii="仿宋_GB2312" w:eastAsia="仿宋_GB2312"/>
          <w:sz w:val="32"/>
          <w:szCs w:val="32"/>
        </w:rPr>
        <w:t>驳回</w:t>
      </w:r>
      <w:r>
        <w:rPr>
          <w:rFonts w:ascii="仿宋_GB2312" w:eastAsia="仿宋_GB2312"/>
          <w:sz w:val="32"/>
          <w:szCs w:val="32"/>
        </w:rPr>
        <w:t>上诉，维持原判</w:t>
      </w:r>
      <w:r>
        <w:rPr>
          <w:rFonts w:hint="eastAsia" w:ascii="仿宋_GB2312" w:eastAsia="仿宋_GB2312"/>
          <w:sz w:val="32"/>
          <w:szCs w:val="32"/>
        </w:rPr>
        <w:t>，并予以核准</w:t>
      </w:r>
      <w:r>
        <w:rPr>
          <w:rFonts w:ascii="仿宋_GB2312" w:eastAsia="仿宋_GB2312"/>
          <w:sz w:val="32"/>
          <w:szCs w:val="32"/>
        </w:rPr>
        <w:t>。</w:t>
      </w:r>
      <w:r>
        <w:rPr>
          <w:rFonts w:hint="eastAsia" w:ascii="仿宋_GB2312" w:eastAsia="仿宋_GB2312"/>
          <w:sz w:val="32"/>
          <w:szCs w:val="32"/>
        </w:rPr>
        <w:t>刑期自二</w:t>
      </w:r>
      <w:r>
        <w:rPr>
          <w:rFonts w:hint="eastAsia" w:ascii="宋体" w:hAnsi="宋体" w:cs="微软雅黑"/>
          <w:sz w:val="32"/>
          <w:szCs w:val="32"/>
        </w:rPr>
        <w:t>〇</w:t>
      </w:r>
      <w:r>
        <w:rPr>
          <w:rFonts w:hint="eastAsia" w:ascii="仿宋_GB2312" w:eastAsia="仿宋_GB2312"/>
          <w:sz w:val="32"/>
          <w:szCs w:val="32"/>
        </w:rPr>
        <w:t>一</w:t>
      </w:r>
      <w:r>
        <w:rPr>
          <w:rFonts w:hint="eastAsia" w:ascii="宋体" w:hAnsi="宋体" w:cs="微软雅黑"/>
          <w:sz w:val="32"/>
          <w:szCs w:val="32"/>
        </w:rPr>
        <w:t>〇</w:t>
      </w:r>
      <w:r>
        <w:rPr>
          <w:rFonts w:hint="eastAsia" w:ascii="仿宋_GB2312" w:eastAsia="仿宋_GB2312"/>
          <w:sz w:val="32"/>
          <w:szCs w:val="32"/>
        </w:rPr>
        <w:t>年十月二十一日起，二</w:t>
      </w:r>
      <w:r>
        <w:rPr>
          <w:rFonts w:hint="eastAsia" w:ascii="宋体" w:hAnsi="宋体" w:cs="微软雅黑"/>
          <w:sz w:val="32"/>
          <w:szCs w:val="32"/>
        </w:rPr>
        <w:t>〇</w:t>
      </w:r>
      <w:r>
        <w:rPr>
          <w:rFonts w:hint="eastAsia" w:ascii="仿宋_GB2312" w:eastAsia="仿宋_GB2312"/>
          <w:sz w:val="32"/>
          <w:szCs w:val="32"/>
        </w:rPr>
        <w:t>一</w:t>
      </w:r>
      <w:r>
        <w:rPr>
          <w:rFonts w:hint="eastAsia" w:ascii="宋体" w:hAnsi="宋体" w:cs="微软雅黑"/>
          <w:sz w:val="32"/>
          <w:szCs w:val="32"/>
        </w:rPr>
        <w:t>〇</w:t>
      </w:r>
      <w:r>
        <w:rPr>
          <w:rFonts w:hint="eastAsia" w:ascii="仿宋_GB2312" w:eastAsia="仿宋_GB2312"/>
          <w:sz w:val="32"/>
          <w:szCs w:val="32"/>
        </w:rPr>
        <w:t>年十月二十八日交付河南省第一监狱执行，二</w:t>
      </w:r>
      <w:r>
        <w:rPr>
          <w:rFonts w:hint="eastAsia" w:ascii="宋体" w:hAnsi="宋体" w:cs="微软雅黑"/>
          <w:sz w:val="32"/>
          <w:szCs w:val="32"/>
        </w:rPr>
        <w:t>〇</w:t>
      </w:r>
      <w:r>
        <w:rPr>
          <w:rFonts w:hint="eastAsia" w:ascii="仿宋_GB2312" w:eastAsia="仿宋_GB2312"/>
          <w:sz w:val="32"/>
          <w:szCs w:val="32"/>
        </w:rPr>
        <w:t>二四年七月二日调至河南省第三监狱服刑。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一三年二月二十二日减为无期徒刑，剥夺政治权利终身；二</w:t>
      </w:r>
      <w:r>
        <w:rPr>
          <w:rFonts w:hint="eastAsia" w:ascii="宋体" w:hAnsi="宋体" w:cs="微软雅黑"/>
          <w:sz w:val="32"/>
          <w:szCs w:val="32"/>
        </w:rPr>
        <w:t>〇</w:t>
      </w:r>
      <w:r>
        <w:rPr>
          <w:rFonts w:hint="eastAsia" w:ascii="仿宋_GB2312" w:eastAsia="仿宋_GB2312"/>
          <w:color w:val="000000"/>
          <w:sz w:val="32"/>
          <w:szCs w:val="32"/>
        </w:rPr>
        <w:t>一五年三月三十一日减为有期徒刑十九年三个月（二</w:t>
      </w:r>
      <w:r>
        <w:rPr>
          <w:rFonts w:hint="eastAsia" w:ascii="宋体" w:hAnsi="宋体" w:cs="微软雅黑"/>
          <w:sz w:val="32"/>
          <w:szCs w:val="32"/>
        </w:rPr>
        <w:t>〇</w:t>
      </w:r>
      <w:r>
        <w:rPr>
          <w:rFonts w:hint="eastAsia" w:ascii="仿宋_GB2312" w:eastAsia="仿宋_GB2312"/>
          <w:color w:val="000000"/>
          <w:sz w:val="32"/>
          <w:szCs w:val="32"/>
        </w:rPr>
        <w:t>一五年三月三十一日起至二</w:t>
      </w:r>
      <w:r>
        <w:rPr>
          <w:rFonts w:hint="eastAsia" w:ascii="宋体" w:hAnsi="宋体" w:cs="微软雅黑"/>
          <w:sz w:val="32"/>
          <w:szCs w:val="32"/>
        </w:rPr>
        <w:t>〇</w:t>
      </w:r>
      <w:r>
        <w:rPr>
          <w:rFonts w:hint="eastAsia" w:ascii="仿宋_GB2312" w:eastAsia="仿宋_GB2312"/>
          <w:color w:val="000000"/>
          <w:sz w:val="32"/>
          <w:szCs w:val="32"/>
        </w:rPr>
        <w:t>三四年六月三十日），剥夺政治权利八年</w:t>
      </w:r>
      <w:r>
        <w:rPr>
          <w:rFonts w:ascii="仿宋_GB2312" w:eastAsia="仿宋_GB2312"/>
          <w:color w:val="000000"/>
          <w:sz w:val="32"/>
          <w:szCs w:val="32"/>
        </w:rPr>
        <w:t>；</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一八</w:t>
      </w:r>
      <w:r>
        <w:rPr>
          <w:rFonts w:ascii="仿宋_GB2312" w:eastAsia="仿宋_GB2312"/>
          <w:color w:val="000000"/>
          <w:sz w:val="32"/>
          <w:szCs w:val="32"/>
        </w:rPr>
        <w:t>年</w:t>
      </w:r>
      <w:r>
        <w:rPr>
          <w:rFonts w:hint="eastAsia" w:ascii="仿宋_GB2312" w:eastAsia="仿宋_GB2312"/>
          <w:color w:val="000000"/>
          <w:sz w:val="32"/>
          <w:szCs w:val="32"/>
        </w:rPr>
        <w:t>七</w:t>
      </w:r>
      <w:r>
        <w:rPr>
          <w:rFonts w:ascii="仿宋_GB2312" w:eastAsia="仿宋_GB2312"/>
          <w:color w:val="000000"/>
          <w:sz w:val="32"/>
          <w:szCs w:val="32"/>
        </w:rPr>
        <w:t>月</w:t>
      </w:r>
      <w:r>
        <w:rPr>
          <w:rFonts w:hint="eastAsia" w:ascii="仿宋_GB2312" w:eastAsia="仿宋_GB2312"/>
          <w:color w:val="000000"/>
          <w:sz w:val="32"/>
          <w:szCs w:val="32"/>
        </w:rPr>
        <w:t>十九</w:t>
      </w:r>
      <w:r>
        <w:rPr>
          <w:rFonts w:ascii="仿宋_GB2312" w:eastAsia="仿宋_GB2312"/>
          <w:color w:val="000000"/>
          <w:sz w:val="32"/>
          <w:szCs w:val="32"/>
        </w:rPr>
        <w:t>日减刑</w:t>
      </w:r>
      <w:r>
        <w:rPr>
          <w:rFonts w:hint="eastAsia" w:ascii="仿宋_GB2312" w:eastAsia="仿宋_GB2312"/>
          <w:color w:val="000000"/>
          <w:sz w:val="32"/>
          <w:szCs w:val="32"/>
        </w:rPr>
        <w:t>五</w:t>
      </w:r>
      <w:r>
        <w:rPr>
          <w:rFonts w:ascii="仿宋_GB2312" w:eastAsia="仿宋_GB2312"/>
          <w:color w:val="000000"/>
          <w:sz w:val="32"/>
          <w:szCs w:val="32"/>
        </w:rPr>
        <w:t>个月；</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二一</w:t>
      </w:r>
      <w:r>
        <w:rPr>
          <w:rFonts w:ascii="仿宋_GB2312" w:eastAsia="仿宋_GB2312"/>
          <w:color w:val="000000"/>
          <w:sz w:val="32"/>
          <w:szCs w:val="32"/>
        </w:rPr>
        <w:t>年</w:t>
      </w:r>
      <w:r>
        <w:rPr>
          <w:rFonts w:hint="eastAsia" w:ascii="仿宋_GB2312" w:eastAsia="仿宋_GB2312"/>
          <w:color w:val="000000"/>
          <w:sz w:val="32"/>
          <w:szCs w:val="32"/>
        </w:rPr>
        <w:t>八</w:t>
      </w:r>
      <w:r>
        <w:rPr>
          <w:rFonts w:ascii="仿宋_GB2312" w:eastAsia="仿宋_GB2312"/>
          <w:color w:val="000000"/>
          <w:sz w:val="32"/>
          <w:szCs w:val="32"/>
        </w:rPr>
        <w:t>月</w:t>
      </w:r>
      <w:r>
        <w:rPr>
          <w:rFonts w:hint="eastAsia" w:ascii="仿宋_GB2312" w:eastAsia="仿宋_GB2312"/>
          <w:color w:val="000000"/>
          <w:sz w:val="32"/>
          <w:szCs w:val="32"/>
        </w:rPr>
        <w:t>三十</w:t>
      </w:r>
      <w:r>
        <w:rPr>
          <w:rFonts w:ascii="仿宋_GB2312" w:eastAsia="仿宋_GB2312"/>
          <w:color w:val="000000"/>
          <w:sz w:val="32"/>
          <w:szCs w:val="32"/>
        </w:rPr>
        <w:t>日减刑</w:t>
      </w:r>
      <w:r>
        <w:rPr>
          <w:rFonts w:hint="eastAsia" w:ascii="仿宋_GB2312" w:eastAsia="仿宋_GB2312"/>
          <w:color w:val="000000"/>
          <w:sz w:val="32"/>
          <w:szCs w:val="32"/>
        </w:rPr>
        <w:t>六</w:t>
      </w:r>
      <w:r>
        <w:rPr>
          <w:rFonts w:ascii="仿宋_GB2312" w:eastAsia="仿宋_GB2312"/>
          <w:color w:val="000000"/>
          <w:sz w:val="32"/>
          <w:szCs w:val="32"/>
        </w:rPr>
        <w:t>个月</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减刑间隔时间共获得表扬五次、警告一次、记过一次，分别为：20</w:t>
      </w:r>
      <w:r>
        <w:rPr>
          <w:rFonts w:ascii="仿宋_GB2312" w:eastAsia="仿宋_GB2312"/>
          <w:sz w:val="32"/>
          <w:szCs w:val="32"/>
        </w:rPr>
        <w:t>21</w:t>
      </w:r>
      <w:r>
        <w:rPr>
          <w:rFonts w:hint="eastAsia" w:ascii="仿宋_GB2312" w:eastAsia="仿宋_GB2312"/>
          <w:sz w:val="32"/>
          <w:szCs w:val="32"/>
        </w:rPr>
        <w:t>年</w:t>
      </w:r>
      <w:r>
        <w:rPr>
          <w:rFonts w:ascii="仿宋_GB2312" w:eastAsia="仿宋_GB2312"/>
          <w:sz w:val="32"/>
          <w:szCs w:val="32"/>
        </w:rPr>
        <w:t>8</w:t>
      </w:r>
      <w:r>
        <w:rPr>
          <w:rFonts w:hint="eastAsia" w:ascii="仿宋_GB2312" w:eastAsia="仿宋_GB2312"/>
          <w:sz w:val="32"/>
          <w:szCs w:val="32"/>
        </w:rPr>
        <w:t>月表扬一次，2</w:t>
      </w:r>
      <w:r>
        <w:rPr>
          <w:rFonts w:ascii="仿宋_GB2312" w:eastAsia="仿宋_GB2312"/>
          <w:sz w:val="32"/>
          <w:szCs w:val="32"/>
        </w:rPr>
        <w:t>022</w:t>
      </w:r>
      <w:r>
        <w:rPr>
          <w:rFonts w:hint="eastAsia" w:ascii="仿宋_GB2312" w:eastAsia="仿宋_GB2312"/>
          <w:sz w:val="32"/>
          <w:szCs w:val="32"/>
        </w:rPr>
        <w:t>年4月2</w:t>
      </w:r>
      <w:r>
        <w:rPr>
          <w:rFonts w:ascii="仿宋_GB2312" w:eastAsia="仿宋_GB2312"/>
          <w:sz w:val="32"/>
          <w:szCs w:val="32"/>
        </w:rPr>
        <w:t>1</w:t>
      </w:r>
      <w:r>
        <w:rPr>
          <w:rFonts w:hint="eastAsia" w:ascii="仿宋_GB2312" w:eastAsia="仿宋_GB2312"/>
          <w:sz w:val="32"/>
          <w:szCs w:val="32"/>
        </w:rPr>
        <w:t>日警告一次，2</w:t>
      </w:r>
      <w:r>
        <w:rPr>
          <w:rFonts w:ascii="仿宋_GB2312" w:eastAsia="仿宋_GB2312"/>
          <w:sz w:val="32"/>
          <w:szCs w:val="32"/>
        </w:rPr>
        <w:t>023</w:t>
      </w:r>
      <w:r>
        <w:rPr>
          <w:rFonts w:hint="eastAsia" w:ascii="仿宋_GB2312" w:eastAsia="仿宋_GB2312"/>
          <w:sz w:val="32"/>
          <w:szCs w:val="32"/>
        </w:rPr>
        <w:t>年1月1</w:t>
      </w:r>
      <w:r>
        <w:rPr>
          <w:rFonts w:ascii="仿宋_GB2312" w:eastAsia="仿宋_GB2312"/>
          <w:sz w:val="32"/>
          <w:szCs w:val="32"/>
        </w:rPr>
        <w:t>0</w:t>
      </w:r>
      <w:r>
        <w:rPr>
          <w:rFonts w:hint="eastAsia" w:ascii="仿宋_GB2312" w:eastAsia="仿宋_GB2312"/>
          <w:sz w:val="32"/>
          <w:szCs w:val="32"/>
        </w:rPr>
        <w:t>日记过一次，20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10</w:t>
      </w:r>
      <w:r>
        <w:rPr>
          <w:rFonts w:hint="eastAsia" w:ascii="仿宋_GB2312" w:eastAsia="仿宋_GB2312"/>
          <w:sz w:val="32"/>
          <w:szCs w:val="32"/>
        </w:rPr>
        <w:t>月表扬一次，2</w:t>
      </w:r>
      <w:r>
        <w:rPr>
          <w:rFonts w:ascii="仿宋_GB2312" w:eastAsia="仿宋_GB2312"/>
          <w:sz w:val="32"/>
          <w:szCs w:val="32"/>
        </w:rPr>
        <w:t>025年3</w:t>
      </w:r>
      <w:r>
        <w:rPr>
          <w:rFonts w:hint="eastAsia" w:ascii="仿宋_GB2312" w:eastAsia="仿宋_GB2312"/>
          <w:sz w:val="32"/>
          <w:szCs w:val="32"/>
        </w:rPr>
        <w:t>月表扬一次，2</w:t>
      </w:r>
      <w:r>
        <w:rPr>
          <w:rFonts w:ascii="仿宋_GB2312" w:eastAsia="仿宋_GB2312"/>
          <w:sz w:val="32"/>
          <w:szCs w:val="32"/>
        </w:rPr>
        <w:t>025年9月表扬一次</w:t>
      </w:r>
      <w:r>
        <w:rPr>
          <w:rFonts w:hint="eastAsia" w:ascii="仿宋_GB2312" w:eastAsia="仿宋_GB2312"/>
          <w:sz w:val="32"/>
          <w:szCs w:val="32"/>
        </w:rPr>
        <w:t>，2</w:t>
      </w:r>
      <w:r>
        <w:rPr>
          <w:rFonts w:ascii="仿宋_GB2312" w:eastAsia="仿宋_GB2312"/>
          <w:sz w:val="32"/>
          <w:szCs w:val="32"/>
        </w:rPr>
        <w:t>026年3</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时间内该犯的历次半年评审情况为：2021上优秀，2021下优秀，2022年已评审，202</w:t>
      </w:r>
      <w:r>
        <w:rPr>
          <w:rFonts w:ascii="仿宋_GB2312" w:eastAsia="仿宋_GB2312"/>
          <w:bCs/>
          <w:sz w:val="32"/>
          <w:szCs w:val="32"/>
        </w:rPr>
        <w:t>3</w:t>
      </w:r>
      <w:r>
        <w:rPr>
          <w:rFonts w:hint="eastAsia" w:ascii="仿宋_GB2312" w:eastAsia="仿宋_GB2312"/>
          <w:bCs/>
          <w:sz w:val="32"/>
          <w:szCs w:val="32"/>
        </w:rPr>
        <w:t>年已评审，202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盛奎法予以减刑五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after="312" w:afterLines="100" w:line="520" w:lineRule="exact"/>
        <w:rPr>
          <w:rFonts w:ascii="仿宋_GB2312" w:eastAsia="仿宋_GB2312"/>
          <w:sz w:val="32"/>
          <w:szCs w:val="32"/>
        </w:rPr>
      </w:pPr>
      <w:r>
        <w:rPr>
          <w:rFonts w:hint="eastAsia" w:ascii="仿宋_GB2312" w:eastAsia="仿宋_GB2312"/>
          <w:sz w:val="32"/>
          <w:szCs w:val="32"/>
        </w:rPr>
        <w:t>附：罪犯盛奎法卷宗材料共1卷1册。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342</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罪犯温记煌，男，</w:t>
      </w:r>
      <w:r>
        <w:rPr>
          <w:rFonts w:ascii="仿宋_GB2312" w:eastAsia="仿宋_GB2312"/>
          <w:sz w:val="32"/>
          <w:szCs w:val="32"/>
        </w:rPr>
        <w:t>64岁</w:t>
      </w:r>
      <w:r>
        <w:rPr>
          <w:rFonts w:hint="eastAsia" w:ascii="仿宋_GB2312" w:eastAsia="仿宋_GB2312"/>
          <w:sz w:val="32"/>
          <w:szCs w:val="32"/>
        </w:rPr>
        <w:t>，汉族，初中文化程度，原户籍所在地广东省广州市越秀区。河南省郑州市金水区人民法院于二</w:t>
      </w:r>
      <w:r>
        <w:rPr>
          <w:rFonts w:hint="eastAsia" w:ascii="宋体" w:hAnsi="宋体" w:cs="微软雅黑"/>
          <w:sz w:val="32"/>
          <w:szCs w:val="32"/>
        </w:rPr>
        <w:t>〇</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年七月二十二日作出（2020）豫0</w:t>
      </w:r>
      <w:r>
        <w:rPr>
          <w:rFonts w:ascii="仿宋_GB2312" w:eastAsia="仿宋_GB2312"/>
          <w:sz w:val="32"/>
          <w:szCs w:val="32"/>
        </w:rPr>
        <w:t>105</w:t>
      </w:r>
      <w:r>
        <w:rPr>
          <w:rFonts w:hint="eastAsia" w:ascii="仿宋_GB2312" w:eastAsia="仿宋_GB2312"/>
          <w:sz w:val="32"/>
          <w:szCs w:val="32"/>
        </w:rPr>
        <w:t>刑初2</w:t>
      </w:r>
      <w:r>
        <w:rPr>
          <w:rFonts w:ascii="仿宋_GB2312" w:eastAsia="仿宋_GB2312"/>
          <w:sz w:val="32"/>
          <w:szCs w:val="32"/>
        </w:rPr>
        <w:t>62</w:t>
      </w:r>
      <w:r>
        <w:rPr>
          <w:rFonts w:hint="eastAsia" w:ascii="仿宋_GB2312" w:eastAsia="仿宋_GB2312"/>
          <w:sz w:val="32"/>
          <w:szCs w:val="32"/>
        </w:rPr>
        <w:t>号刑事判决，以诈骗罪判处该犯有期徒刑十二年，并处罚金人民币二十万元，涉案赃款依法予以追缴。该犯不服，提出上诉。河南省郑州市中级人民法院于二</w:t>
      </w:r>
      <w:r>
        <w:rPr>
          <w:rFonts w:hint="eastAsia" w:ascii="宋体" w:hAnsi="宋体" w:cs="微软雅黑"/>
          <w:sz w:val="32"/>
          <w:szCs w:val="32"/>
        </w:rPr>
        <w:t>〇</w:t>
      </w:r>
      <w:r>
        <w:rPr>
          <w:rFonts w:hint="eastAsia" w:ascii="仿宋_GB2312" w:eastAsia="仿宋_GB2312"/>
          <w:sz w:val="32"/>
          <w:szCs w:val="32"/>
        </w:rPr>
        <w:t>二</w:t>
      </w:r>
      <w:r>
        <w:rPr>
          <w:rFonts w:hint="eastAsia" w:ascii="宋体" w:hAnsi="宋体" w:cs="微软雅黑"/>
          <w:sz w:val="32"/>
          <w:szCs w:val="32"/>
        </w:rPr>
        <w:t>〇</w:t>
      </w:r>
      <w:r>
        <w:rPr>
          <w:rFonts w:hint="eastAsia" w:ascii="仿宋_GB2312" w:eastAsia="仿宋_GB2312"/>
          <w:sz w:val="32"/>
          <w:szCs w:val="32"/>
        </w:rPr>
        <w:t>年九月十八日作出（202</w:t>
      </w:r>
      <w:r>
        <w:rPr>
          <w:rFonts w:ascii="仿宋_GB2312" w:eastAsia="仿宋_GB2312"/>
          <w:sz w:val="32"/>
          <w:szCs w:val="32"/>
        </w:rPr>
        <w:t>0</w:t>
      </w:r>
      <w:r>
        <w:rPr>
          <w:rFonts w:hint="eastAsia" w:ascii="仿宋_GB2312" w:eastAsia="仿宋_GB2312"/>
          <w:sz w:val="32"/>
          <w:szCs w:val="32"/>
        </w:rPr>
        <w:t>）豫0</w:t>
      </w:r>
      <w:r>
        <w:rPr>
          <w:rFonts w:ascii="仿宋_GB2312" w:eastAsia="仿宋_GB2312"/>
          <w:sz w:val="32"/>
          <w:szCs w:val="32"/>
        </w:rPr>
        <w:t>1</w:t>
      </w:r>
      <w:r>
        <w:rPr>
          <w:rFonts w:hint="eastAsia" w:ascii="仿宋_GB2312" w:eastAsia="仿宋_GB2312"/>
          <w:sz w:val="32"/>
          <w:szCs w:val="32"/>
        </w:rPr>
        <w:t>刑终</w:t>
      </w:r>
      <w:r>
        <w:rPr>
          <w:rFonts w:ascii="仿宋_GB2312" w:eastAsia="仿宋_GB2312"/>
          <w:sz w:val="32"/>
          <w:szCs w:val="32"/>
        </w:rPr>
        <w:t>755</w:t>
      </w:r>
      <w:r>
        <w:rPr>
          <w:rFonts w:hint="eastAsia" w:ascii="仿宋_GB2312" w:eastAsia="仿宋_GB2312"/>
          <w:sz w:val="32"/>
          <w:szCs w:val="32"/>
        </w:rPr>
        <w:t>号刑事裁定，驳回上诉，维持原判。刑期自二</w:t>
      </w:r>
      <w:r>
        <w:rPr>
          <w:rFonts w:hint="eastAsia" w:ascii="宋体" w:hAnsi="宋体" w:cs="微软雅黑"/>
          <w:sz w:val="32"/>
          <w:szCs w:val="32"/>
        </w:rPr>
        <w:t>〇</w:t>
      </w:r>
      <w:r>
        <w:rPr>
          <w:rFonts w:hint="eastAsia" w:ascii="仿宋_GB2312" w:eastAsia="仿宋_GB2312"/>
          <w:sz w:val="32"/>
          <w:szCs w:val="32"/>
        </w:rPr>
        <w:t>一九年十一月三十日起至二</w:t>
      </w:r>
      <w:r>
        <w:rPr>
          <w:rFonts w:hint="eastAsia" w:ascii="宋体" w:hAnsi="宋体" w:cs="微软雅黑"/>
          <w:sz w:val="32"/>
          <w:szCs w:val="32"/>
        </w:rPr>
        <w:t>〇</w:t>
      </w:r>
      <w:r>
        <w:rPr>
          <w:rFonts w:hint="eastAsia" w:ascii="仿宋_GB2312" w:eastAsia="仿宋_GB2312"/>
          <w:sz w:val="32"/>
          <w:szCs w:val="32"/>
        </w:rPr>
        <w:t>三一年十一月二十九日止，二</w:t>
      </w:r>
      <w:r>
        <w:rPr>
          <w:rFonts w:hint="eastAsia" w:ascii="宋体" w:hAnsi="宋体" w:cs="微软雅黑"/>
          <w:sz w:val="32"/>
          <w:szCs w:val="32"/>
        </w:rPr>
        <w:t>〇</w:t>
      </w:r>
      <w:r>
        <w:rPr>
          <w:rFonts w:hint="eastAsia" w:ascii="仿宋_GB2312" w:eastAsia="仿宋_GB2312"/>
          <w:sz w:val="32"/>
          <w:szCs w:val="32"/>
        </w:rPr>
        <w:t>二一年一月二十二日交付河南省</w:t>
      </w:r>
      <w:r>
        <w:rPr>
          <w:rFonts w:ascii="仿宋_GB2312" w:eastAsia="仿宋_GB2312"/>
          <w:sz w:val="32"/>
          <w:szCs w:val="32"/>
        </w:rPr>
        <w:t>第三监狱</w:t>
      </w:r>
      <w:r>
        <w:rPr>
          <w:rFonts w:hint="eastAsia" w:ascii="仿宋_GB2312" w:eastAsia="仿宋_GB2312"/>
          <w:sz w:val="32"/>
          <w:szCs w:val="32"/>
        </w:rPr>
        <w:t>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二四</w:t>
      </w:r>
      <w:r>
        <w:rPr>
          <w:rFonts w:ascii="仿宋_GB2312" w:eastAsia="仿宋_GB2312"/>
          <w:color w:val="000000"/>
          <w:sz w:val="32"/>
          <w:szCs w:val="32"/>
        </w:rPr>
        <w:t>年</w:t>
      </w:r>
      <w:r>
        <w:rPr>
          <w:rFonts w:hint="eastAsia" w:ascii="仿宋_GB2312" w:eastAsia="仿宋_GB2312"/>
          <w:color w:val="000000"/>
          <w:sz w:val="32"/>
          <w:szCs w:val="32"/>
        </w:rPr>
        <w:t>十</w:t>
      </w:r>
      <w:r>
        <w:rPr>
          <w:rFonts w:ascii="仿宋_GB2312" w:eastAsia="仿宋_GB2312"/>
          <w:color w:val="000000"/>
          <w:sz w:val="32"/>
          <w:szCs w:val="32"/>
        </w:rPr>
        <w:t>月</w:t>
      </w:r>
      <w:r>
        <w:rPr>
          <w:rFonts w:hint="eastAsia" w:ascii="仿宋_GB2312" w:eastAsia="仿宋_GB2312"/>
          <w:color w:val="000000"/>
          <w:sz w:val="32"/>
          <w:szCs w:val="32"/>
        </w:rPr>
        <w:t>十六</w:t>
      </w:r>
      <w:r>
        <w:rPr>
          <w:rFonts w:ascii="仿宋_GB2312" w:eastAsia="仿宋_GB2312"/>
          <w:color w:val="000000"/>
          <w:sz w:val="32"/>
          <w:szCs w:val="32"/>
        </w:rPr>
        <w:t>日减刑</w:t>
      </w:r>
      <w:r>
        <w:rPr>
          <w:rFonts w:hint="eastAsia" w:ascii="仿宋_GB2312" w:eastAsia="仿宋_GB2312"/>
          <w:color w:val="000000"/>
          <w:sz w:val="32"/>
          <w:szCs w:val="32"/>
        </w:rPr>
        <w:t>七</w:t>
      </w:r>
      <w:r>
        <w:rPr>
          <w:rFonts w:ascii="仿宋_GB2312" w:eastAsia="仿宋_GB2312"/>
          <w:color w:val="000000"/>
          <w:sz w:val="32"/>
          <w:szCs w:val="32"/>
        </w:rPr>
        <w:t>个月</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减刑间隔时间共获得表扬四次，分别为：20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8</w:t>
      </w:r>
      <w:r>
        <w:rPr>
          <w:rFonts w:hint="eastAsia" w:ascii="仿宋_GB2312" w:eastAsia="仿宋_GB2312"/>
          <w:sz w:val="32"/>
          <w:szCs w:val="32"/>
        </w:rPr>
        <w:t>月表扬一次，2</w:t>
      </w:r>
      <w:r>
        <w:rPr>
          <w:rFonts w:ascii="仿宋_GB2312" w:eastAsia="仿宋_GB2312"/>
          <w:sz w:val="32"/>
          <w:szCs w:val="32"/>
        </w:rPr>
        <w:t>025年1</w:t>
      </w:r>
      <w:r>
        <w:rPr>
          <w:rFonts w:hint="eastAsia" w:ascii="仿宋_GB2312" w:eastAsia="仿宋_GB2312"/>
          <w:sz w:val="32"/>
          <w:szCs w:val="32"/>
        </w:rPr>
        <w:t>月表扬一次，2</w:t>
      </w:r>
      <w:r>
        <w:rPr>
          <w:rFonts w:ascii="仿宋_GB2312" w:eastAsia="仿宋_GB2312"/>
          <w:sz w:val="32"/>
          <w:szCs w:val="32"/>
        </w:rPr>
        <w:t>025年7月表扬一次</w:t>
      </w:r>
      <w:r>
        <w:rPr>
          <w:rFonts w:hint="eastAsia" w:ascii="仿宋_GB2312" w:eastAsia="仿宋_GB2312"/>
          <w:sz w:val="32"/>
          <w:szCs w:val="32"/>
        </w:rPr>
        <w:t>，2</w:t>
      </w:r>
      <w:r>
        <w:rPr>
          <w:rFonts w:ascii="仿宋_GB2312" w:eastAsia="仿宋_GB2312"/>
          <w:sz w:val="32"/>
          <w:szCs w:val="32"/>
        </w:rPr>
        <w:t>026年1</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温记煌予以减刑五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附：罪犯温记煌卷宗材料共1卷1册。</w:t>
      </w:r>
    </w:p>
    <w:p>
      <w:pPr>
        <w:spacing w:after="312" w:afterLines="100" w:line="560" w:lineRule="exact"/>
        <w:jc w:val="center"/>
        <w:rPr>
          <w:rFonts w:ascii="仿宋_GB2312" w:eastAsia="仿宋_GB2312"/>
          <w:b/>
          <w:sz w:val="48"/>
          <w:szCs w:val="48"/>
        </w:rPr>
      </w:pPr>
      <w:r>
        <w:rPr>
          <w:rFonts w:hint="eastAsia" w:ascii="宋体" w:hAnsi="宋体" w:eastAsia="宋体"/>
          <w:b/>
          <w:sz w:val="44"/>
          <w:szCs w:val="48"/>
        </w:rPr>
        <w:t>提请减刑建议书</w:t>
      </w:r>
    </w:p>
    <w:p>
      <w:pPr>
        <w:spacing w:line="560" w:lineRule="exact"/>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6</w:t>
      </w:r>
      <w:r>
        <w:rPr>
          <w:rFonts w:hint="eastAsia" w:ascii="仿宋_GB2312" w:eastAsia="仿宋_GB2312"/>
          <w:sz w:val="32"/>
          <w:szCs w:val="32"/>
        </w:rPr>
        <w:t>）豫三监提减字第</w:t>
      </w:r>
      <w:r>
        <w:rPr>
          <w:rFonts w:ascii="仿宋_GB2312" w:eastAsia="仿宋_GB2312"/>
          <w:sz w:val="32"/>
          <w:szCs w:val="32"/>
        </w:rPr>
        <w:t>343</w:t>
      </w:r>
      <w:r>
        <w:rPr>
          <w:rFonts w:hint="eastAsia" w:ascii="仿宋_GB2312" w:eastAsia="仿宋_GB2312"/>
          <w:sz w:val="32"/>
          <w:szCs w:val="32"/>
        </w:rPr>
        <w:t>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罪犯张玉功，男，</w:t>
      </w:r>
      <w:r>
        <w:rPr>
          <w:rFonts w:ascii="仿宋_GB2312" w:eastAsia="仿宋_GB2312"/>
          <w:sz w:val="32"/>
          <w:szCs w:val="32"/>
        </w:rPr>
        <w:t>62岁</w:t>
      </w:r>
      <w:r>
        <w:rPr>
          <w:rFonts w:hint="eastAsia" w:ascii="仿宋_GB2312" w:eastAsia="仿宋_GB2312"/>
          <w:sz w:val="32"/>
          <w:szCs w:val="32"/>
        </w:rPr>
        <w:t>，汉族，高中文化程度，原户籍所在地河南省驻马店市驿城区。河南省汝州市人民法院于二</w:t>
      </w:r>
      <w:r>
        <w:rPr>
          <w:rFonts w:hint="eastAsia" w:ascii="宋体" w:hAnsi="宋体" w:cs="微软雅黑"/>
          <w:sz w:val="32"/>
          <w:szCs w:val="32"/>
        </w:rPr>
        <w:t>〇</w:t>
      </w:r>
      <w:r>
        <w:rPr>
          <w:rFonts w:hint="eastAsia" w:ascii="仿宋_GB2312" w:eastAsia="仿宋_GB2312"/>
          <w:sz w:val="32"/>
          <w:szCs w:val="32"/>
        </w:rPr>
        <w:t>一八年九月二十六日作出（20</w:t>
      </w:r>
      <w:r>
        <w:rPr>
          <w:rFonts w:ascii="仿宋_GB2312" w:eastAsia="仿宋_GB2312"/>
          <w:sz w:val="32"/>
          <w:szCs w:val="32"/>
        </w:rPr>
        <w:t>18</w:t>
      </w:r>
      <w:r>
        <w:rPr>
          <w:rFonts w:hint="eastAsia" w:ascii="仿宋_GB2312" w:eastAsia="仿宋_GB2312"/>
          <w:sz w:val="32"/>
          <w:szCs w:val="32"/>
        </w:rPr>
        <w:t>）豫0</w:t>
      </w:r>
      <w:r>
        <w:rPr>
          <w:rFonts w:ascii="仿宋_GB2312" w:eastAsia="仿宋_GB2312"/>
          <w:sz w:val="32"/>
          <w:szCs w:val="32"/>
        </w:rPr>
        <w:t>482刑初605</w:t>
      </w:r>
      <w:r>
        <w:rPr>
          <w:rFonts w:hint="eastAsia" w:ascii="仿宋_GB2312" w:eastAsia="仿宋_GB2312"/>
          <w:sz w:val="32"/>
          <w:szCs w:val="32"/>
        </w:rPr>
        <w:t>号刑事判决，以非法储存弹药、爆炸物、盗掘古文化遗址罪判处该犯有期徒刑十一年，剥夺政治权利二年，并处罚金人民币八千元。刑期自二</w:t>
      </w:r>
      <w:r>
        <w:rPr>
          <w:rFonts w:hint="eastAsia" w:ascii="宋体" w:hAnsi="宋体" w:cs="微软雅黑"/>
          <w:sz w:val="32"/>
          <w:szCs w:val="32"/>
        </w:rPr>
        <w:t>〇</w:t>
      </w:r>
      <w:r>
        <w:rPr>
          <w:rFonts w:hint="eastAsia" w:ascii="仿宋_GB2312" w:eastAsia="仿宋_GB2312"/>
          <w:sz w:val="32"/>
          <w:szCs w:val="32"/>
        </w:rPr>
        <w:t>一七年十一月二十六日起至二</w:t>
      </w:r>
      <w:r>
        <w:rPr>
          <w:rFonts w:hint="eastAsia" w:ascii="宋体" w:hAnsi="宋体" w:cs="微软雅黑"/>
          <w:sz w:val="32"/>
          <w:szCs w:val="32"/>
        </w:rPr>
        <w:t>〇</w:t>
      </w:r>
      <w:r>
        <w:rPr>
          <w:rFonts w:hint="eastAsia" w:ascii="仿宋_GB2312" w:eastAsia="仿宋_GB2312"/>
          <w:sz w:val="32"/>
          <w:szCs w:val="32"/>
        </w:rPr>
        <w:t>二八年十一月二十五日止，二</w:t>
      </w:r>
      <w:r>
        <w:rPr>
          <w:rFonts w:hint="eastAsia" w:ascii="宋体" w:hAnsi="宋体" w:cs="微软雅黑"/>
          <w:sz w:val="32"/>
          <w:szCs w:val="32"/>
        </w:rPr>
        <w:t>〇</w:t>
      </w:r>
      <w:r>
        <w:rPr>
          <w:rFonts w:hint="eastAsia" w:ascii="仿宋_GB2312" w:eastAsia="仿宋_GB2312"/>
          <w:sz w:val="32"/>
          <w:szCs w:val="32"/>
        </w:rPr>
        <w:t>一八年十月二十六日交付河南省</w:t>
      </w:r>
      <w:r>
        <w:rPr>
          <w:rFonts w:ascii="仿宋_GB2312" w:eastAsia="仿宋_GB2312"/>
          <w:sz w:val="32"/>
          <w:szCs w:val="32"/>
        </w:rPr>
        <w:t>第三监狱</w:t>
      </w:r>
      <w:r>
        <w:rPr>
          <w:rFonts w:hint="eastAsia" w:ascii="仿宋_GB2312" w:eastAsia="仿宋_GB2312"/>
          <w:sz w:val="32"/>
          <w:szCs w:val="32"/>
        </w:rPr>
        <w:t>执行。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服刑期间执行刑期变动情况：二</w:t>
      </w:r>
      <w:r>
        <w:rPr>
          <w:rFonts w:hint="eastAsia" w:ascii="宋体" w:hAnsi="宋体" w:cs="微软雅黑"/>
          <w:sz w:val="32"/>
          <w:szCs w:val="32"/>
        </w:rPr>
        <w:t>〇</w:t>
      </w:r>
      <w:r>
        <w:rPr>
          <w:rFonts w:hint="eastAsia" w:ascii="仿宋_GB2312" w:eastAsia="仿宋_GB2312"/>
          <w:sz w:val="32"/>
          <w:szCs w:val="32"/>
        </w:rPr>
        <w:t>二一年四月八日</w:t>
      </w:r>
      <w:r>
        <w:rPr>
          <w:rFonts w:ascii="仿宋_GB2312" w:eastAsia="仿宋_GB2312"/>
          <w:sz w:val="32"/>
          <w:szCs w:val="32"/>
        </w:rPr>
        <w:t>减刑</w:t>
      </w:r>
      <w:r>
        <w:rPr>
          <w:rFonts w:hint="eastAsia" w:ascii="仿宋_GB2312" w:eastAsia="仿宋_GB2312"/>
          <w:sz w:val="32"/>
          <w:szCs w:val="32"/>
        </w:rPr>
        <w:t>七</w:t>
      </w:r>
      <w:r>
        <w:rPr>
          <w:rFonts w:ascii="仿宋_GB2312" w:eastAsia="仿宋_GB2312"/>
          <w:sz w:val="32"/>
          <w:szCs w:val="32"/>
        </w:rPr>
        <w:t>个月</w:t>
      </w:r>
      <w:r>
        <w:rPr>
          <w:rFonts w:hint="eastAsia" w:ascii="仿宋_GB2312" w:eastAsia="仿宋_GB2312"/>
          <w:sz w:val="32"/>
          <w:szCs w:val="32"/>
        </w:rPr>
        <w:t>；</w:t>
      </w:r>
      <w:r>
        <w:rPr>
          <w:rFonts w:hint="eastAsia" w:ascii="仿宋_GB2312" w:eastAsia="仿宋_GB2312"/>
          <w:color w:val="000000"/>
          <w:sz w:val="32"/>
          <w:szCs w:val="32"/>
        </w:rPr>
        <w:t>二</w:t>
      </w:r>
      <w:r>
        <w:rPr>
          <w:rFonts w:hint="eastAsia" w:ascii="宋体" w:hAnsi="宋体" w:cs="微软雅黑"/>
          <w:sz w:val="32"/>
          <w:szCs w:val="32"/>
        </w:rPr>
        <w:t>〇</w:t>
      </w:r>
      <w:r>
        <w:rPr>
          <w:rFonts w:hint="eastAsia" w:ascii="仿宋_GB2312" w:eastAsia="仿宋_GB2312"/>
          <w:color w:val="000000"/>
          <w:sz w:val="32"/>
          <w:szCs w:val="32"/>
        </w:rPr>
        <w:t>二四</w:t>
      </w:r>
      <w:r>
        <w:rPr>
          <w:rFonts w:ascii="仿宋_GB2312" w:eastAsia="仿宋_GB2312"/>
          <w:color w:val="000000"/>
          <w:sz w:val="32"/>
          <w:szCs w:val="32"/>
        </w:rPr>
        <w:t>年</w:t>
      </w:r>
      <w:r>
        <w:rPr>
          <w:rFonts w:hint="eastAsia" w:ascii="仿宋_GB2312" w:eastAsia="仿宋_GB2312"/>
          <w:color w:val="000000"/>
          <w:sz w:val="32"/>
          <w:szCs w:val="32"/>
        </w:rPr>
        <w:t>十</w:t>
      </w:r>
      <w:r>
        <w:rPr>
          <w:rFonts w:ascii="仿宋_GB2312" w:eastAsia="仿宋_GB2312"/>
          <w:color w:val="000000"/>
          <w:sz w:val="32"/>
          <w:szCs w:val="32"/>
        </w:rPr>
        <w:t>月</w:t>
      </w:r>
      <w:r>
        <w:rPr>
          <w:rFonts w:hint="eastAsia" w:ascii="仿宋_GB2312" w:eastAsia="仿宋_GB2312"/>
          <w:color w:val="000000"/>
          <w:sz w:val="32"/>
          <w:szCs w:val="32"/>
        </w:rPr>
        <w:t>十六</w:t>
      </w:r>
      <w:r>
        <w:rPr>
          <w:rFonts w:ascii="仿宋_GB2312" w:eastAsia="仿宋_GB2312"/>
          <w:color w:val="000000"/>
          <w:sz w:val="32"/>
          <w:szCs w:val="32"/>
        </w:rPr>
        <w:t>日减刑</w:t>
      </w:r>
      <w:r>
        <w:rPr>
          <w:rFonts w:hint="eastAsia" w:ascii="仿宋_GB2312" w:eastAsia="仿宋_GB2312"/>
          <w:color w:val="000000"/>
          <w:sz w:val="32"/>
          <w:szCs w:val="32"/>
        </w:rPr>
        <w:t>八</w:t>
      </w:r>
      <w:r>
        <w:rPr>
          <w:rFonts w:ascii="仿宋_GB2312" w:eastAsia="仿宋_GB2312"/>
          <w:color w:val="000000"/>
          <w:sz w:val="32"/>
          <w:szCs w:val="32"/>
        </w:rPr>
        <w:t>个月</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该犯在近期确有悔改表现，具体事实如下：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该犯自上次减刑以来，能认罪悔罪，基本遵守监规狱纪，积极参加思想教育，积极参加</w:t>
      </w:r>
      <w:r>
        <w:rPr>
          <w:rFonts w:ascii="仿宋_GB2312" w:eastAsia="仿宋_GB2312"/>
          <w:sz w:val="32"/>
          <w:szCs w:val="32"/>
        </w:rPr>
        <w:t>劳动</w:t>
      </w:r>
      <w:r>
        <w:rPr>
          <w:rFonts w:hint="eastAsia" w:ascii="仿宋_GB2312" w:eastAsia="仿宋_GB2312"/>
          <w:sz w:val="32"/>
          <w:szCs w:val="32"/>
        </w:rPr>
        <w:t>，从事数据线加工劳动岗位，努力完成劳动任务。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该犯</w:t>
      </w:r>
      <w:r>
        <w:rPr>
          <w:rFonts w:hint="eastAsia" w:ascii="仿宋_GB2312" w:eastAsia="仿宋_GB2312"/>
          <w:bCs/>
          <w:sz w:val="32"/>
          <w:szCs w:val="32"/>
        </w:rPr>
        <w:t>本次</w:t>
      </w:r>
      <w:r>
        <w:rPr>
          <w:rFonts w:hint="eastAsia" w:ascii="仿宋_GB2312" w:eastAsia="仿宋_GB2312"/>
          <w:sz w:val="32"/>
          <w:szCs w:val="32"/>
        </w:rPr>
        <w:t>减刑间隔时间共获得表扬四次，分别为：20</w:t>
      </w:r>
      <w:r>
        <w:rPr>
          <w:rFonts w:ascii="仿宋_GB2312" w:eastAsia="仿宋_GB2312"/>
          <w:sz w:val="32"/>
          <w:szCs w:val="32"/>
        </w:rPr>
        <w:t>24</w:t>
      </w:r>
      <w:r>
        <w:rPr>
          <w:rFonts w:hint="eastAsia" w:ascii="仿宋_GB2312" w:eastAsia="仿宋_GB2312"/>
          <w:sz w:val="32"/>
          <w:szCs w:val="32"/>
        </w:rPr>
        <w:t>年</w:t>
      </w:r>
      <w:r>
        <w:rPr>
          <w:rFonts w:ascii="仿宋_GB2312" w:eastAsia="仿宋_GB2312"/>
          <w:sz w:val="32"/>
          <w:szCs w:val="32"/>
        </w:rPr>
        <w:t>11</w:t>
      </w:r>
      <w:r>
        <w:rPr>
          <w:rFonts w:hint="eastAsia" w:ascii="仿宋_GB2312" w:eastAsia="仿宋_GB2312"/>
          <w:sz w:val="32"/>
          <w:szCs w:val="32"/>
        </w:rPr>
        <w:t>月表扬一次，2</w:t>
      </w:r>
      <w:r>
        <w:rPr>
          <w:rFonts w:ascii="仿宋_GB2312" w:eastAsia="仿宋_GB2312"/>
          <w:sz w:val="32"/>
          <w:szCs w:val="32"/>
        </w:rPr>
        <w:t>025年4</w:t>
      </w:r>
      <w:r>
        <w:rPr>
          <w:rFonts w:hint="eastAsia" w:ascii="仿宋_GB2312" w:eastAsia="仿宋_GB2312"/>
          <w:sz w:val="32"/>
          <w:szCs w:val="32"/>
        </w:rPr>
        <w:t>月表扬一次，2</w:t>
      </w:r>
      <w:r>
        <w:rPr>
          <w:rFonts w:ascii="仿宋_GB2312" w:eastAsia="仿宋_GB2312"/>
          <w:sz w:val="32"/>
          <w:szCs w:val="32"/>
        </w:rPr>
        <w:t>025年10月表扬一次</w:t>
      </w:r>
      <w:r>
        <w:rPr>
          <w:rFonts w:hint="eastAsia" w:ascii="仿宋_GB2312" w:eastAsia="仿宋_GB2312"/>
          <w:sz w:val="32"/>
          <w:szCs w:val="32"/>
        </w:rPr>
        <w:t>，2</w:t>
      </w:r>
      <w:r>
        <w:rPr>
          <w:rFonts w:ascii="仿宋_GB2312" w:eastAsia="仿宋_GB2312"/>
          <w:sz w:val="32"/>
          <w:szCs w:val="32"/>
        </w:rPr>
        <w:t>026年3</w:t>
      </w:r>
      <w:r>
        <w:rPr>
          <w:rFonts w:hint="eastAsia" w:ascii="仿宋_GB2312" w:eastAsia="仿宋_GB2312"/>
          <w:sz w:val="32"/>
          <w:szCs w:val="32"/>
        </w:rPr>
        <w:t>月表扬一次。</w:t>
      </w:r>
    </w:p>
    <w:p>
      <w:pPr>
        <w:spacing w:line="560" w:lineRule="exact"/>
        <w:ind w:firstLine="640" w:firstLineChars="200"/>
        <w:rPr>
          <w:rFonts w:ascii="仿宋_GB2312" w:eastAsia="仿宋_GB2312"/>
          <w:sz w:val="32"/>
          <w:szCs w:val="32"/>
        </w:rPr>
      </w:pPr>
      <w:r>
        <w:rPr>
          <w:rFonts w:hint="eastAsia" w:ascii="仿宋_GB2312" w:eastAsia="仿宋_GB2312"/>
          <w:bCs/>
          <w:sz w:val="32"/>
          <w:szCs w:val="32"/>
        </w:rPr>
        <w:t>本次减刑</w:t>
      </w:r>
      <w:r>
        <w:rPr>
          <w:rFonts w:hint="eastAsia" w:ascii="仿宋_GB2312" w:eastAsia="仿宋_GB2312"/>
          <w:sz w:val="32"/>
          <w:szCs w:val="32"/>
        </w:rPr>
        <w:t>间隔</w:t>
      </w:r>
      <w:r>
        <w:rPr>
          <w:rFonts w:hint="eastAsia" w:ascii="仿宋_GB2312" w:eastAsia="仿宋_GB2312"/>
          <w:bCs/>
          <w:sz w:val="32"/>
          <w:szCs w:val="32"/>
        </w:rPr>
        <w:t>时间内该犯的历次半年评审情况为：202</w:t>
      </w:r>
      <w:r>
        <w:rPr>
          <w:rFonts w:ascii="仿宋_GB2312" w:eastAsia="仿宋_GB2312"/>
          <w:bCs/>
          <w:sz w:val="32"/>
          <w:szCs w:val="32"/>
        </w:rPr>
        <w:t>4</w:t>
      </w:r>
      <w:r>
        <w:rPr>
          <w:rFonts w:hint="eastAsia" w:ascii="仿宋_GB2312" w:eastAsia="仿宋_GB2312"/>
          <w:bCs/>
          <w:sz w:val="32"/>
          <w:szCs w:val="32"/>
        </w:rPr>
        <w:t>年已评审，202</w:t>
      </w:r>
      <w:r>
        <w:rPr>
          <w:rFonts w:ascii="仿宋_GB2312" w:eastAsia="仿宋_GB2312"/>
          <w:bCs/>
          <w:sz w:val="32"/>
          <w:szCs w:val="32"/>
        </w:rPr>
        <w:t>5</w:t>
      </w:r>
      <w:r>
        <w:rPr>
          <w:rFonts w:hint="eastAsia" w:ascii="仿宋_GB2312" w:eastAsia="仿宋_GB2312"/>
          <w:bCs/>
          <w:sz w:val="32"/>
          <w:szCs w:val="32"/>
        </w:rPr>
        <w:t>年已评审</w:t>
      </w:r>
      <w:r>
        <w:rPr>
          <w:rFonts w:hint="eastAsia" w:ascii="仿宋_GB2312" w:eastAsia="仿宋_GB2312"/>
          <w:sz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综上所述，该犯在近期确有悔改表现，</w:t>
      </w:r>
      <w:r>
        <w:rPr>
          <w:rFonts w:hint="eastAsia" w:ascii="仿宋_GB2312" w:eastAsia="仿宋_GB2312"/>
          <w:bCs/>
          <w:sz w:val="32"/>
          <w:szCs w:val="32"/>
        </w:rPr>
        <w:t>减刑间隔时间内综合性评价良好</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张玉功予以减刑七个月。特提请裁定。</w:t>
      </w:r>
    </w:p>
    <w:p>
      <w:pPr>
        <w:spacing w:line="560" w:lineRule="exact"/>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rPr>
        <w:t>此致</w:t>
      </w:r>
    </w:p>
    <w:p>
      <w:pPr>
        <w:spacing w:line="560" w:lineRule="exact"/>
        <w:rPr>
          <w:rFonts w:ascii="仿宋_GB2312" w:eastAsia="仿宋_GB2312"/>
          <w:sz w:val="32"/>
          <w:szCs w:val="32"/>
        </w:rPr>
      </w:pPr>
      <w:r>
        <w:rPr>
          <w:rFonts w:hint="eastAsia" w:ascii="仿宋_GB2312" w:eastAsia="仿宋_GB2312"/>
          <w:sz w:val="32"/>
          <w:szCs w:val="32"/>
        </w:rPr>
        <w:t>许昌市中级人民法院</w:t>
      </w:r>
    </w:p>
    <w:p>
      <w:pPr>
        <w:spacing w:line="560" w:lineRule="exact"/>
        <w:ind w:firstLine="640" w:firstLineChars="200"/>
        <w:rPr>
          <w:rFonts w:ascii="仿宋_GB2312" w:eastAsia="仿宋_GB2312"/>
          <w:sz w:val="32"/>
          <w:szCs w:val="32"/>
        </w:rPr>
      </w:pPr>
    </w:p>
    <w:p>
      <w:pPr>
        <w:spacing w:line="560" w:lineRule="exact"/>
        <w:ind w:firstLine="640" w:firstLineChars="200"/>
        <w:rPr>
          <w:rFonts w:ascii="仿宋_GB2312" w:eastAsia="仿宋_GB2312"/>
          <w:sz w:val="32"/>
          <w:szCs w:val="32"/>
        </w:rPr>
      </w:pPr>
    </w:p>
    <w:p>
      <w:pPr>
        <w:spacing w:line="560" w:lineRule="exact"/>
        <w:ind w:firstLine="640" w:firstLineChars="200"/>
        <w:jc w:val="right"/>
        <w:rPr>
          <w:rFonts w:ascii="仿宋_GB2312" w:eastAsia="仿宋_GB2312"/>
          <w:sz w:val="32"/>
          <w:szCs w:val="32"/>
        </w:rPr>
      </w:pPr>
      <w:r>
        <w:rPr>
          <w:rFonts w:hint="eastAsia" w:ascii="仿宋_GB2312"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二六年八月二日</w:t>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after="312" w:afterLines="100" w:line="520" w:lineRule="exact"/>
        <w:rPr>
          <w:rFonts w:ascii="仿宋_GB2312" w:eastAsia="仿宋_GB2312"/>
          <w:sz w:val="32"/>
          <w:szCs w:val="32"/>
        </w:rPr>
      </w:pPr>
      <w:r>
        <w:rPr>
          <w:rFonts w:hint="eastAsia" w:ascii="仿宋_GB2312" w:eastAsia="仿宋_GB2312"/>
          <w:sz w:val="32"/>
          <w:szCs w:val="32"/>
        </w:rPr>
        <w:t>附：罪犯张玉功卷宗材料共1卷1册。</w:t>
      </w: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3520" w:firstLineChars="11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344</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赵占京</w:t>
      </w:r>
      <w:r>
        <w:rPr>
          <w:rFonts w:hint="eastAsia" w:ascii="仿宋_GB2312" w:hAnsi="仿宋_GB2312" w:eastAsia="仿宋_GB2312" w:cs="仿宋_GB2312"/>
          <w:color w:val="auto"/>
          <w:sz w:val="32"/>
          <w:szCs w:val="32"/>
        </w:rPr>
        <w:t>，男，一九</w:t>
      </w:r>
      <w:r>
        <w:rPr>
          <w:rFonts w:hint="eastAsia" w:ascii="仿宋_GB2312" w:hAnsi="仿宋_GB2312" w:eastAsia="仿宋_GB2312" w:cs="仿宋_GB2312"/>
          <w:color w:val="auto"/>
          <w:sz w:val="32"/>
          <w:szCs w:val="32"/>
          <w:lang w:val="en-US" w:eastAsia="zh-CN"/>
        </w:rPr>
        <w:t>七一</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十五</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初中文化程度</w:t>
      </w:r>
      <w:r>
        <w:rPr>
          <w:rFonts w:hint="eastAsia" w:ascii="仿宋_GB2312" w:hAnsi="仿宋_GB2312" w:eastAsia="仿宋_GB2312" w:cs="仿宋_GB2312"/>
          <w:color w:val="auto"/>
          <w:sz w:val="32"/>
          <w:szCs w:val="32"/>
        </w:rPr>
        <w:t>，原户籍所在地河南省郏县，因抢劫、盗窃罪经河南省平顶山市中级人民法院于</w:t>
      </w:r>
      <w:r>
        <w:rPr>
          <w:rFonts w:hint="eastAsia" w:ascii="仿宋_GB2312" w:hAnsi="仿宋_GB2312" w:eastAsia="仿宋_GB2312" w:cs="仿宋_GB2312"/>
          <w:color w:val="auto"/>
          <w:sz w:val="32"/>
          <w:szCs w:val="32"/>
          <w:lang w:val="en-US" w:eastAsia="zh-CN"/>
        </w:rPr>
        <w:t>二〇〇六年十二月二十日以（2006）平刑初字第103号刑事判决判处死刑，缓期二年执行，剥夺政治权利终身，并处没收个人全部财产。在法定期限内没有上诉、抗诉。河南省高级人民法院于二〇〇八年一月七日以（2007）豫法刑一复字第0016号刑事裁定核准原判决。刑期自二〇〇八年一月二十九日起，于二〇〇八年一月三十日交付河南省第三监狱执行。</w:t>
      </w:r>
    </w:p>
    <w:p>
      <w:pPr>
        <w:keepNext w:val="0"/>
        <w:keepLines w:val="0"/>
        <w:pageBreakBefore w:val="0"/>
        <w:widowControl/>
        <w:kinsoku/>
        <w:overflowPunct/>
        <w:topLinePunct w:val="0"/>
        <w:autoSpaceDE/>
        <w:autoSpaceDN/>
        <w:bidi w:val="0"/>
        <w:snapToGrid w:val="0"/>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1、二〇一〇</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日减为无期徒刑，剥夺政治权利终身；</w:t>
      </w:r>
      <w:r>
        <w:rPr>
          <w:rFonts w:hint="eastAsia" w:ascii="仿宋_GB2312" w:hAnsi="仿宋_GB2312" w:eastAsia="仿宋_GB2312" w:cs="仿宋_GB2312"/>
          <w:color w:val="auto"/>
          <w:sz w:val="32"/>
          <w:szCs w:val="32"/>
          <w:lang w:val="en-US" w:eastAsia="zh-CN"/>
        </w:rPr>
        <w:t>2、二〇一二</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二十六</w:t>
      </w:r>
      <w:r>
        <w:rPr>
          <w:rFonts w:hint="eastAsia" w:ascii="仿宋_GB2312" w:hAnsi="仿宋_GB2312" w:eastAsia="仿宋_GB2312" w:cs="仿宋_GB2312"/>
          <w:color w:val="auto"/>
          <w:sz w:val="32"/>
          <w:szCs w:val="32"/>
          <w:lang w:eastAsia="zh-CN"/>
        </w:rPr>
        <w:t>日减为有期徒刑十八年三个月，剥夺政治权利七年（</w:t>
      </w:r>
      <w:r>
        <w:rPr>
          <w:rFonts w:hint="eastAsia" w:ascii="仿宋_GB2312" w:hAnsi="仿宋_GB2312" w:eastAsia="仿宋_GB2312" w:cs="仿宋_GB2312"/>
          <w:color w:val="auto"/>
          <w:sz w:val="32"/>
          <w:szCs w:val="32"/>
          <w:lang w:val="en-US" w:eastAsia="zh-CN"/>
        </w:rPr>
        <w:t>二〇一二年七月二十六日起至二〇三〇年十月十五日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3、二〇一五</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三十</w:t>
      </w:r>
      <w:r>
        <w:rPr>
          <w:rFonts w:hint="eastAsia" w:ascii="仿宋_GB2312" w:hAnsi="仿宋_GB2312" w:eastAsia="仿宋_GB2312" w:cs="仿宋_GB2312"/>
          <w:color w:val="auto"/>
          <w:sz w:val="32"/>
          <w:szCs w:val="32"/>
          <w:lang w:eastAsia="zh-CN"/>
        </w:rPr>
        <w:t>日减刑一年八个月；</w:t>
      </w:r>
      <w:r>
        <w:rPr>
          <w:rFonts w:hint="eastAsia" w:ascii="仿宋_GB2312" w:hAnsi="仿宋_GB2312" w:eastAsia="仿宋_GB2312" w:cs="仿宋_GB2312"/>
          <w:color w:val="auto"/>
          <w:sz w:val="32"/>
          <w:szCs w:val="32"/>
          <w:lang w:val="en-US" w:eastAsia="zh-CN"/>
        </w:rPr>
        <w:t>4、二〇一七</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十八</w:t>
      </w:r>
      <w:r>
        <w:rPr>
          <w:rFonts w:hint="eastAsia" w:ascii="仿宋_GB2312" w:hAnsi="仿宋_GB2312" w:eastAsia="仿宋_GB2312" w:cs="仿宋_GB2312"/>
          <w:color w:val="auto"/>
          <w:sz w:val="32"/>
          <w:szCs w:val="32"/>
          <w:lang w:eastAsia="zh-CN"/>
        </w:rPr>
        <w:t>日减刑七个月；</w:t>
      </w:r>
      <w:r>
        <w:rPr>
          <w:rFonts w:hint="eastAsia" w:ascii="仿宋_GB2312" w:hAnsi="仿宋_GB2312" w:eastAsia="仿宋_GB2312" w:cs="仿宋_GB2312"/>
          <w:color w:val="auto"/>
          <w:sz w:val="32"/>
          <w:szCs w:val="32"/>
          <w:lang w:val="en-US" w:eastAsia="zh-CN"/>
        </w:rPr>
        <w:t>二〇二〇</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lang w:eastAsia="zh-CN"/>
        </w:rPr>
        <w:t>日减刑八个月；</w:t>
      </w:r>
      <w:r>
        <w:rPr>
          <w:rFonts w:hint="eastAsia" w:ascii="仿宋_GB2312" w:hAnsi="仿宋_GB2312" w:eastAsia="仿宋_GB2312" w:cs="仿宋_GB2312"/>
          <w:color w:val="auto"/>
          <w:sz w:val="32"/>
          <w:szCs w:val="32"/>
          <w:lang w:val="en-US" w:eastAsia="zh-CN"/>
        </w:rPr>
        <w:t>5、二〇二三</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二十</w:t>
      </w:r>
      <w:r>
        <w:rPr>
          <w:rFonts w:hint="eastAsia" w:ascii="仿宋_GB2312" w:hAnsi="仿宋_GB2312" w:eastAsia="仿宋_GB2312" w:cs="仿宋_GB2312"/>
          <w:color w:val="auto"/>
          <w:sz w:val="32"/>
          <w:szCs w:val="32"/>
          <w:lang w:eastAsia="zh-CN"/>
        </w:rPr>
        <w:t>日减刑五个月。</w:t>
      </w:r>
    </w:p>
    <w:p>
      <w:pPr>
        <w:keepNext w:val="0"/>
        <w:keepLines w:val="0"/>
        <w:pageBreakBefore w:val="0"/>
        <w:widowControl/>
        <w:kinsoku/>
        <w:overflowPunct/>
        <w:topLinePunct w:val="0"/>
        <w:autoSpaceDE/>
        <w:autoSpaceDN/>
        <w:bidi w:val="0"/>
        <w:snapToGrid w:val="0"/>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该犯自上次减刑以来，能认罪悔罪</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遵守监规狱纪，接受教育改造，参加</w:t>
      </w:r>
      <w:r>
        <w:rPr>
          <w:rFonts w:hint="eastAsia" w:ascii="仿宋_GB2312" w:hAnsi="仿宋_GB2312" w:eastAsia="仿宋_GB2312" w:cs="仿宋_GB2312"/>
          <w:color w:val="auto"/>
          <w:sz w:val="32"/>
          <w:szCs w:val="32"/>
          <w:lang w:val="en-US" w:eastAsia="zh-CN"/>
        </w:rPr>
        <w:t>思想</w:t>
      </w:r>
      <w:r>
        <w:rPr>
          <w:rFonts w:hint="eastAsia" w:ascii="仿宋_GB2312" w:hAnsi="仿宋_GB2312" w:eastAsia="仿宋_GB2312" w:cs="仿宋_GB2312"/>
          <w:color w:val="auto"/>
          <w:sz w:val="32"/>
          <w:szCs w:val="32"/>
        </w:rPr>
        <w:t>教育。在劳动改造中，该犯从事监督岗岗位，能按时参加劳动，努力完成劳动任务。</w:t>
      </w:r>
    </w:p>
    <w:p>
      <w:pPr>
        <w:keepNext w:val="0"/>
        <w:keepLines w:val="0"/>
        <w:pageBreakBefore w:val="0"/>
        <w:kinsoku/>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该犯本次减刑间隔时间共获得表扬八次，分别为：2022年11月表扬一次，2023年5月表扬一次，2023年10月表扬一次，2024年3月表扬一次，2024年9月表扬一次，2025年2月表扬一次，2025年8月表扬一次，2026年1月表扬一次。</w:t>
      </w:r>
    </w:p>
    <w:p>
      <w:pPr>
        <w:keepNext w:val="0"/>
        <w:keepLines w:val="0"/>
        <w:pageBreakBefore w:val="0"/>
        <w:kinsoku/>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eastAsia="zh-CN"/>
        </w:rPr>
        <w:t>间隔</w:t>
      </w:r>
      <w:r>
        <w:rPr>
          <w:rFonts w:hint="eastAsia" w:ascii="仿宋_GB2312" w:hAnsi="仿宋_GB2312" w:eastAsia="仿宋_GB2312" w:cs="仿宋_GB2312"/>
          <w:color w:val="auto"/>
          <w:sz w:val="32"/>
          <w:szCs w:val="32"/>
        </w:rPr>
        <w:t>时间内该犯的历次评审情况为：202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w:t>
      </w:r>
      <w:r>
        <w:rPr>
          <w:rFonts w:hint="eastAsia" w:ascii="仿宋_GB2312" w:hAnsi="仿宋_GB2312" w:eastAsia="仿宋_GB2312" w:cs="仿宋_GB2312"/>
          <w:color w:val="auto"/>
          <w:sz w:val="32"/>
          <w:szCs w:val="32"/>
          <w:lang w:eastAsia="zh-CN"/>
        </w:rPr>
        <w:t>间隔</w:t>
      </w:r>
      <w:r>
        <w:rPr>
          <w:rFonts w:hint="eastAsia" w:ascii="仿宋_GB2312" w:hAnsi="仿宋_GB2312" w:eastAsia="仿宋_GB2312" w:cs="仿宋_GB2312"/>
          <w:color w:val="auto"/>
          <w:sz w:val="32"/>
          <w:szCs w:val="32"/>
        </w:rPr>
        <w:t>时间内综合性评价良好。</w:t>
      </w:r>
    </w:p>
    <w:p>
      <w:pPr>
        <w:keepNext w:val="0"/>
        <w:keepLines w:val="0"/>
        <w:pageBreakBefore w:val="0"/>
        <w:kinsoku/>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赵占京</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五个月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5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50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500" w:lineRule="exact"/>
        <w:jc w:val="center"/>
        <w:textAlignment w:val="auto"/>
        <w:rPr>
          <w:rFonts w:hint="eastAsia" w:ascii="仿宋_GB2312" w:hAnsi="仿宋_GB2312" w:eastAsia="仿宋_GB2312" w:cs="仿宋_GB2312"/>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58240"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1" name="文本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赵占京</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58240;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vTmP9cAAAAOAQAADwAAAAAAAAABACAAAAAiAAAAZHJzL2Rv&#10;d25yZXYueG1sUEsBAhQAFAAAAAgAh07iQPLDcZnJAQAAbQMAAA4AAAAAAAAAAQAgAAAAJgEAAGRy&#10;cy9lMm9Eb2MueG1sUEsFBgAAAAAGAAYAWQEAAGEFA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赵占京</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345</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eastAsia="zh-CN"/>
        </w:rPr>
        <w:t>赵聪</w:t>
      </w:r>
      <w:r>
        <w:rPr>
          <w:rFonts w:hint="eastAsia" w:ascii="仿宋_GB2312" w:hAnsi="仿宋_GB2312" w:eastAsia="仿宋_GB2312" w:cs="仿宋_GB2312"/>
          <w:color w:val="auto"/>
          <w:sz w:val="32"/>
          <w:szCs w:val="32"/>
        </w:rPr>
        <w:t>，男，一九</w:t>
      </w:r>
      <w:r>
        <w:rPr>
          <w:rFonts w:hint="eastAsia" w:ascii="仿宋_GB2312" w:hAnsi="仿宋_GB2312" w:eastAsia="仿宋_GB2312" w:cs="仿宋_GB2312"/>
          <w:color w:val="auto"/>
          <w:sz w:val="32"/>
          <w:szCs w:val="32"/>
          <w:lang w:val="en-US" w:eastAsia="zh-CN"/>
        </w:rPr>
        <w:t>八二</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十五</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中专文化程度</w:t>
      </w:r>
      <w:r>
        <w:rPr>
          <w:rFonts w:hint="eastAsia" w:ascii="仿宋_GB2312" w:hAnsi="仿宋_GB2312" w:eastAsia="仿宋_GB2312" w:cs="仿宋_GB2312"/>
          <w:color w:val="auto"/>
          <w:sz w:val="32"/>
          <w:szCs w:val="32"/>
        </w:rPr>
        <w:t>，原户籍所在地河南省信阳市平桥区，河南省</w:t>
      </w:r>
      <w:r>
        <w:rPr>
          <w:rFonts w:hint="eastAsia" w:ascii="仿宋_GB2312" w:hAnsi="仿宋_GB2312" w:eastAsia="仿宋_GB2312" w:cs="仿宋_GB2312"/>
          <w:color w:val="auto"/>
          <w:sz w:val="32"/>
          <w:szCs w:val="32"/>
          <w:lang w:val="en-US" w:eastAsia="zh-CN"/>
        </w:rPr>
        <w:t>信阳</w:t>
      </w:r>
      <w:r>
        <w:rPr>
          <w:rFonts w:hint="eastAsia" w:ascii="仿宋_GB2312" w:hAnsi="仿宋_GB2312" w:eastAsia="仿宋_GB2312" w:cs="仿宋_GB2312"/>
          <w:color w:val="auto"/>
          <w:sz w:val="32"/>
          <w:szCs w:val="32"/>
        </w:rPr>
        <w:t>市中级人民法院于二〇一</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日作出（201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信刑初字第11</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en-US" w:eastAsia="zh-CN"/>
        </w:rPr>
        <w:t>刑事附带民事判决，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eastAsia="zh-CN"/>
        </w:rPr>
        <w:t>赵聪</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故意杀人</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死刑，</w:t>
      </w:r>
      <w:r>
        <w:rPr>
          <w:rFonts w:hint="eastAsia" w:ascii="仿宋_GB2312" w:hAnsi="仿宋_GB2312" w:eastAsia="仿宋_GB2312" w:cs="仿宋_GB2312"/>
          <w:color w:val="auto"/>
          <w:sz w:val="32"/>
          <w:szCs w:val="32"/>
        </w:rPr>
        <w:t>剥夺政治权利终身</w:t>
      </w:r>
      <w:r>
        <w:rPr>
          <w:rFonts w:hint="eastAsia" w:ascii="仿宋_GB2312" w:hAnsi="仿宋_GB2312" w:eastAsia="仿宋_GB2312" w:cs="仿宋_GB2312"/>
          <w:color w:val="auto"/>
          <w:sz w:val="32"/>
          <w:szCs w:val="32"/>
          <w:lang w:eastAsia="zh-CN"/>
        </w:rPr>
        <w:t>，赔偿附带民事诉讼原告人</w:t>
      </w:r>
      <w:r>
        <w:rPr>
          <w:rFonts w:hint="eastAsia" w:ascii="仿宋_GB2312" w:hAnsi="仿宋_GB2312" w:eastAsia="仿宋_GB2312" w:cs="仿宋_GB2312"/>
          <w:color w:val="auto"/>
          <w:sz w:val="32"/>
          <w:szCs w:val="32"/>
          <w:lang w:val="en-US" w:eastAsia="zh-CN"/>
        </w:rPr>
        <w:t>李俊龙、李俊虎、李俊华经济损失18979元，驳回附带民事诉讼原告人李俊龙、李俊虎、李俊华的其他诉讼请求。原审附带民事诉讼原告人及原审被告人均不服、分别提出上诉</w:t>
      </w:r>
      <w:r>
        <w:rPr>
          <w:rFonts w:hint="eastAsia" w:ascii="仿宋_GB2312" w:hAnsi="仿宋_GB2312" w:eastAsia="仿宋_GB2312" w:cs="仿宋_GB2312"/>
          <w:color w:val="auto"/>
          <w:sz w:val="32"/>
          <w:szCs w:val="32"/>
        </w:rPr>
        <w:t>。河南省高级人民法院于二〇一</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日作出（20</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）豫</w:t>
      </w:r>
      <w:r>
        <w:rPr>
          <w:rFonts w:hint="eastAsia" w:ascii="仿宋_GB2312" w:hAnsi="仿宋_GB2312" w:eastAsia="仿宋_GB2312" w:cs="仿宋_GB2312"/>
          <w:color w:val="auto"/>
          <w:sz w:val="32"/>
          <w:szCs w:val="32"/>
          <w:lang w:val="en-US" w:eastAsia="zh-CN"/>
        </w:rPr>
        <w:t>法刑三终字第137</w:t>
      </w:r>
      <w:r>
        <w:rPr>
          <w:rFonts w:hint="eastAsia" w:ascii="仿宋_GB2312" w:hAnsi="仿宋_GB2312" w:eastAsia="仿宋_GB2312" w:cs="仿宋_GB2312"/>
          <w:color w:val="auto"/>
          <w:sz w:val="32"/>
          <w:szCs w:val="32"/>
        </w:rPr>
        <w:t>号刑事附带民事</w:t>
      </w:r>
      <w:r>
        <w:rPr>
          <w:rFonts w:hint="eastAsia" w:ascii="仿宋_GB2312" w:hAnsi="仿宋_GB2312" w:eastAsia="仿宋_GB2312" w:cs="仿宋_GB2312"/>
          <w:color w:val="auto"/>
          <w:sz w:val="32"/>
          <w:szCs w:val="32"/>
          <w:lang w:val="en-US" w:eastAsia="zh-CN"/>
        </w:rPr>
        <w:t>判决</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lang w:val="en-US" w:eastAsia="zh-CN"/>
        </w:rPr>
        <w:t>维持</w:t>
      </w:r>
      <w:r>
        <w:rPr>
          <w:rFonts w:hint="eastAsia" w:ascii="仿宋_GB2312" w:hAnsi="仿宋_GB2312" w:eastAsia="仿宋_GB2312" w:cs="仿宋_GB2312"/>
          <w:color w:val="auto"/>
          <w:sz w:val="32"/>
          <w:szCs w:val="32"/>
          <w:lang w:eastAsia="zh-CN"/>
        </w:rPr>
        <w:t>河南省</w:t>
      </w:r>
      <w:r>
        <w:rPr>
          <w:rFonts w:hint="eastAsia" w:ascii="仿宋_GB2312" w:hAnsi="仿宋_GB2312" w:eastAsia="仿宋_GB2312" w:cs="仿宋_GB2312"/>
          <w:color w:val="auto"/>
          <w:sz w:val="32"/>
          <w:szCs w:val="32"/>
          <w:lang w:val="en-US" w:eastAsia="zh-CN"/>
        </w:rPr>
        <w:t>信阳市中级人民法院（2014）信刑初字第11号刑事附带民事判决第（一）项中对上诉人赵聪的定罪部分；二、撤销信阳市中级人民法院（2014）信刑初字第11号刑事附带民事判决第（一）项中对上诉人赵聪的量刑部分及第（二）、（三）项；三、上诉人赵聪犯故意杀人罪，判处死刑，缓期二年执行，剥夺政治权利终身。</w:t>
      </w:r>
      <w:r>
        <w:rPr>
          <w:rFonts w:hint="eastAsia" w:ascii="仿宋_GB2312" w:hAnsi="仿宋_GB2312" w:eastAsia="仿宋_GB2312" w:cs="仿宋_GB2312"/>
          <w:color w:val="auto"/>
          <w:sz w:val="32"/>
          <w:szCs w:val="32"/>
        </w:rPr>
        <w:t>刑期自二〇</w:t>
      </w:r>
      <w:r>
        <w:rPr>
          <w:rFonts w:hint="eastAsia" w:ascii="仿宋_GB2312" w:hAnsi="仿宋_GB2312" w:eastAsia="仿宋_GB2312" w:cs="仿宋_GB2312"/>
          <w:color w:val="auto"/>
          <w:sz w:val="32"/>
          <w:szCs w:val="32"/>
          <w:lang w:val="en-US" w:eastAsia="zh-CN"/>
        </w:rPr>
        <w:t>一六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十二日</w:t>
      </w:r>
      <w:r>
        <w:rPr>
          <w:rFonts w:hint="eastAsia" w:ascii="仿宋_GB2312" w:hAnsi="仿宋_GB2312" w:eastAsia="仿宋_GB2312" w:cs="仿宋_GB2312"/>
          <w:color w:val="auto"/>
          <w:sz w:val="32"/>
          <w:szCs w:val="32"/>
        </w:rPr>
        <w:t>起，于二〇</w:t>
      </w:r>
      <w:r>
        <w:rPr>
          <w:rFonts w:hint="eastAsia" w:ascii="仿宋_GB2312" w:hAnsi="仿宋_GB2312" w:eastAsia="仿宋_GB2312" w:cs="仿宋_GB2312"/>
          <w:color w:val="auto"/>
          <w:sz w:val="32"/>
          <w:szCs w:val="32"/>
          <w:lang w:val="en-US" w:eastAsia="zh-CN"/>
        </w:rPr>
        <w:t>一六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二十六</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1、二〇一八年八月八日减为无期徒刑，剥夺政治权利终身；2、二〇二二年七月二十六日不予减刑；3、二〇二三年九月二十二日减为有期徒刑二十五年，剥夺政治权利九年（二〇二三年九月二十二日起至二〇四八年九月二十一日）。</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该犯自入狱以来，能认罪悔罪。基本遵守监规狱纪，接受教育改造，参加思想、职业技术教育。在劳动改造中，该犯从事缝纫工岗位，能按时参加劳动，努力完成劳动任务。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间隔时间</w:t>
      </w:r>
      <w:r>
        <w:rPr>
          <w:rFonts w:hint="eastAsia" w:ascii="仿宋_GB2312" w:hAnsi="仿宋_GB2312" w:eastAsia="仿宋_GB2312" w:cs="仿宋_GB2312"/>
          <w:color w:val="auto"/>
          <w:sz w:val="32"/>
          <w:szCs w:val="32"/>
        </w:rPr>
        <w:t>共获得表扬七次，分别为：2022年11月表扬一次，2023年2月表扬一次，2024年6月表扬一次，2024年11月表扬一次，2025年4月表扬一次，2025年9月表扬一次，2026年3月表扬一次。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本次减刑减刑</w:t>
      </w:r>
      <w:r>
        <w:rPr>
          <w:rFonts w:hint="eastAsia" w:ascii="仿宋_GB2312" w:hAnsi="仿宋_GB2312" w:eastAsia="仿宋_GB2312" w:cs="仿宋_GB2312"/>
          <w:color w:val="auto"/>
          <w:sz w:val="32"/>
          <w:szCs w:val="32"/>
          <w:lang w:val="en-US" w:eastAsia="zh-CN"/>
        </w:rPr>
        <w:t>间隔时间内</w:t>
      </w:r>
      <w:r>
        <w:rPr>
          <w:rFonts w:hint="eastAsia" w:ascii="仿宋_GB2312" w:hAnsi="仿宋_GB2312" w:eastAsia="仿宋_GB2312" w:cs="仿宋_GB2312"/>
          <w:color w:val="auto"/>
          <w:sz w:val="32"/>
          <w:szCs w:val="32"/>
        </w:rPr>
        <w:t>该犯的历次评审情况为：202</w:t>
      </w:r>
      <w:r>
        <w:rPr>
          <w:rFonts w:hint="eastAsia" w:ascii="仿宋_GB2312" w:hAnsi="仿宋_GB2312" w:eastAsia="仿宋_GB2312" w:cs="仿宋_GB2312"/>
          <w:color w:val="auto"/>
          <w:sz w:val="32"/>
          <w:szCs w:val="32"/>
          <w:lang w:val="en-US" w:eastAsia="zh-CN"/>
        </w:rPr>
        <w:t>3年已评审、2024年已评审、2025年已评审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赵聪</w:t>
      </w:r>
      <w:r>
        <w:rPr>
          <w:rFonts w:hint="eastAsia" w:ascii="仿宋_GB2312" w:hAnsi="仿宋_GB2312" w:eastAsia="仿宋_GB2312" w:cs="仿宋_GB2312"/>
          <w:color w:val="auto"/>
          <w:sz w:val="32"/>
          <w:szCs w:val="32"/>
        </w:rPr>
        <w:t>予以减刑</w:t>
      </w:r>
      <w:r>
        <w:rPr>
          <w:rFonts w:hint="eastAsia" w:ascii="??" w:hAnsi="??" w:cs="??"/>
          <w:color w:val="auto"/>
          <w:kern w:val="0"/>
          <w:sz w:val="28"/>
          <w:szCs w:val="28"/>
          <w:lang w:val="en-US" w:eastAsia="zh-CN"/>
        </w:rPr>
        <w:t>七</w:t>
      </w:r>
      <w:r>
        <w:rPr>
          <w:rFonts w:hint="eastAsia" w:ascii="仿宋_GB2312" w:hAnsi="仿宋_GB2312" w:eastAsia="仿宋_GB2312" w:cs="仿宋_GB2312"/>
          <w:color w:val="auto"/>
          <w:sz w:val="32"/>
          <w:szCs w:val="32"/>
          <w:lang w:val="en-US" w:eastAsia="zh-CN"/>
        </w:rPr>
        <w:t>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59264"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2"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赵聪</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57216;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05j/XAAAADgEAAA8AAAAAAAAAAQAgAAAAIgAAAGRycy9k&#10;b3ducmV2LnhtbFBLAQIUABQAAAAIAIdO4kDMiV+dygEAAG0DAAAOAAAAAAAAAAEAIAAAACYBAABk&#10;cnMvZTJvRG9jLnhtbFBLBQYAAAAABgAGAFkBAABiBQ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赵聪</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346</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左建会</w:t>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一九七三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初中肄业</w:t>
      </w:r>
      <w:r>
        <w:rPr>
          <w:rFonts w:hint="eastAsia" w:ascii="仿宋_GB2312" w:hAnsi="仿宋_GB2312" w:eastAsia="仿宋_GB2312" w:cs="仿宋_GB2312"/>
          <w:color w:val="auto"/>
          <w:sz w:val="32"/>
          <w:szCs w:val="32"/>
        </w:rPr>
        <w:t>，原户籍所在地河南省</w:t>
      </w:r>
      <w:r>
        <w:rPr>
          <w:rFonts w:hint="eastAsia" w:ascii="仿宋_GB2312" w:hAnsi="仿宋_GB2312" w:eastAsia="仿宋_GB2312" w:cs="仿宋_GB2312"/>
          <w:color w:val="auto"/>
          <w:sz w:val="32"/>
          <w:szCs w:val="32"/>
          <w:lang w:val="en-US" w:eastAsia="zh-CN"/>
        </w:rPr>
        <w:t>确山县</w:t>
      </w:r>
      <w:r>
        <w:rPr>
          <w:rFonts w:hint="eastAsia" w:ascii="仿宋_GB2312" w:hAnsi="仿宋_GB2312" w:eastAsia="仿宋_GB2312" w:cs="仿宋_GB2312"/>
          <w:color w:val="auto"/>
          <w:sz w:val="32"/>
          <w:szCs w:val="32"/>
        </w:rPr>
        <w:t>，河南省</w:t>
      </w:r>
      <w:r>
        <w:rPr>
          <w:rFonts w:hint="eastAsia" w:ascii="仿宋_GB2312" w:hAnsi="仿宋_GB2312" w:eastAsia="仿宋_GB2312" w:cs="仿宋_GB2312"/>
          <w:color w:val="auto"/>
          <w:sz w:val="32"/>
          <w:szCs w:val="32"/>
          <w:lang w:val="en-US" w:eastAsia="zh-CN"/>
        </w:rPr>
        <w:t>驻马店市</w:t>
      </w:r>
      <w:r>
        <w:rPr>
          <w:rFonts w:hint="eastAsia" w:ascii="仿宋_GB2312" w:hAnsi="仿宋_GB2312" w:eastAsia="仿宋_GB2312" w:cs="仿宋_GB2312"/>
          <w:color w:val="auto"/>
          <w:sz w:val="32"/>
          <w:szCs w:val="32"/>
        </w:rPr>
        <w:t>中级人民法院于</w:t>
      </w:r>
      <w:r>
        <w:rPr>
          <w:rFonts w:hint="eastAsia" w:ascii="仿宋_GB2312" w:hAnsi="仿宋_GB2312" w:eastAsia="仿宋_GB2312" w:cs="仿宋_GB2312"/>
          <w:color w:val="auto"/>
          <w:sz w:val="32"/>
          <w:szCs w:val="32"/>
          <w:lang w:val="en-US" w:eastAsia="zh-CN"/>
        </w:rPr>
        <w:t>二〇一五</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rPr>
        <w:t>日作出（201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驻刑二初字第00028号刑事判决，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val="en-US" w:eastAsia="zh-CN"/>
        </w:rPr>
        <w:t>左建会</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故意杀人</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死刑，缓期二年执行，</w:t>
      </w:r>
      <w:r>
        <w:rPr>
          <w:rFonts w:hint="eastAsia" w:ascii="仿宋_GB2312" w:hAnsi="仿宋_GB2312" w:eastAsia="仿宋_GB2312" w:cs="仿宋_GB2312"/>
          <w:color w:val="auto"/>
          <w:sz w:val="32"/>
          <w:szCs w:val="32"/>
        </w:rPr>
        <w:t>剥夺政治权利终身</w:t>
      </w:r>
      <w:r>
        <w:rPr>
          <w:rFonts w:hint="eastAsia" w:ascii="仿宋_GB2312" w:hAnsi="仿宋_GB2312" w:eastAsia="仿宋_GB2312" w:cs="仿宋_GB2312"/>
          <w:color w:val="auto"/>
          <w:sz w:val="32"/>
          <w:szCs w:val="32"/>
          <w:lang w:val="en-US" w:eastAsia="zh-CN"/>
        </w:rPr>
        <w:t>。在法定期限内无上诉、抗诉</w:t>
      </w:r>
      <w:r>
        <w:rPr>
          <w:rFonts w:hint="eastAsia" w:ascii="仿宋_GB2312" w:hAnsi="仿宋_GB2312" w:eastAsia="仿宋_GB2312" w:cs="仿宋_GB2312"/>
          <w:color w:val="auto"/>
          <w:sz w:val="32"/>
          <w:szCs w:val="32"/>
        </w:rPr>
        <w:t>。河南省高级人民法院于二〇一</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2015</w:t>
      </w:r>
      <w:r>
        <w:rPr>
          <w:rFonts w:hint="eastAsia" w:ascii="仿宋_GB2312" w:hAnsi="仿宋_GB2312" w:eastAsia="仿宋_GB2312" w:cs="仿宋_GB2312"/>
          <w:color w:val="auto"/>
          <w:sz w:val="32"/>
          <w:szCs w:val="32"/>
        </w:rPr>
        <w:t>）豫</w:t>
      </w:r>
      <w:r>
        <w:rPr>
          <w:rFonts w:hint="eastAsia" w:ascii="仿宋_GB2312" w:hAnsi="仿宋_GB2312" w:eastAsia="仿宋_GB2312" w:cs="仿宋_GB2312"/>
          <w:color w:val="auto"/>
          <w:sz w:val="32"/>
          <w:szCs w:val="32"/>
          <w:lang w:val="en-US" w:eastAsia="zh-CN"/>
        </w:rPr>
        <w:t>法刑二复字第00017号</w:t>
      </w:r>
      <w:r>
        <w:rPr>
          <w:rFonts w:hint="eastAsia" w:ascii="仿宋_GB2312" w:hAnsi="仿宋_GB2312" w:eastAsia="仿宋_GB2312" w:cs="仿宋_GB2312"/>
          <w:color w:val="auto"/>
          <w:sz w:val="32"/>
          <w:szCs w:val="32"/>
        </w:rPr>
        <w:t>刑事</w:t>
      </w:r>
      <w:r>
        <w:rPr>
          <w:rFonts w:hint="eastAsia" w:ascii="仿宋_GB2312" w:hAnsi="仿宋_GB2312" w:eastAsia="仿宋_GB2312" w:cs="仿宋_GB2312"/>
          <w:color w:val="auto"/>
          <w:sz w:val="32"/>
          <w:szCs w:val="32"/>
          <w:lang w:val="en-US" w:eastAsia="zh-CN"/>
        </w:rPr>
        <w:t>裁定，核准驻马店市中级人民法院</w:t>
      </w: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驻刑二初字第00028号认定被告人左建会犯故意杀人罪，判处死刑，缓期二年执行，剥夺政治权利终身的刑事判决。</w:t>
      </w:r>
      <w:r>
        <w:rPr>
          <w:rFonts w:hint="eastAsia" w:ascii="仿宋_GB2312" w:hAnsi="仿宋_GB2312" w:eastAsia="仿宋_GB2312" w:cs="仿宋_GB2312"/>
          <w:color w:val="auto"/>
          <w:sz w:val="32"/>
          <w:szCs w:val="32"/>
        </w:rPr>
        <w:t>刑期自</w:t>
      </w:r>
      <w:r>
        <w:rPr>
          <w:rFonts w:hint="eastAsia" w:ascii="仿宋_GB2312" w:hAnsi="仿宋_GB2312" w:eastAsia="仿宋_GB2312" w:cs="仿宋_GB2312"/>
          <w:color w:val="auto"/>
          <w:sz w:val="32"/>
          <w:szCs w:val="32"/>
          <w:lang w:val="en-US" w:eastAsia="zh-CN"/>
        </w:rPr>
        <w:t>二〇一五</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二十四日</w:t>
      </w:r>
      <w:r>
        <w:rPr>
          <w:rFonts w:hint="eastAsia" w:ascii="仿宋_GB2312" w:hAnsi="仿宋_GB2312" w:eastAsia="仿宋_GB2312" w:cs="仿宋_GB2312"/>
          <w:color w:val="auto"/>
          <w:sz w:val="32"/>
          <w:szCs w:val="32"/>
        </w:rPr>
        <w:t>起，于</w:t>
      </w:r>
      <w:r>
        <w:rPr>
          <w:rFonts w:hint="eastAsia" w:ascii="仿宋_GB2312" w:hAnsi="仿宋_GB2312" w:eastAsia="仿宋_GB2312" w:cs="仿宋_GB2312"/>
          <w:color w:val="auto"/>
          <w:sz w:val="32"/>
          <w:szCs w:val="32"/>
          <w:lang w:val="en-US" w:eastAsia="zh-CN"/>
        </w:rPr>
        <w:t>二〇一五</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1、二〇一八年四月三日减为无期徒刑，剥夺政治权利终身；2、二〇二一年八月十三日减为有期徒刑二十五年（二〇二一年八月十三日起至二〇四六年八月十二日），剥夺政治权利九年；3、二〇二四年一月三十日减刑四个月。</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w:t>
      </w:r>
      <w:r>
        <w:rPr>
          <w:rFonts w:hint="eastAsia" w:ascii="仿宋_GB2312" w:hAnsi="仿宋_GB2312" w:eastAsia="仿宋_GB2312" w:cs="仿宋_GB2312"/>
          <w:color w:val="auto"/>
          <w:sz w:val="32"/>
          <w:szCs w:val="32"/>
          <w:lang w:val="en-US" w:eastAsia="zh-CN"/>
        </w:rPr>
        <w:t>上次减刑</w:t>
      </w:r>
      <w:r>
        <w:rPr>
          <w:rFonts w:hint="eastAsia" w:ascii="仿宋_GB2312" w:hAnsi="仿宋_GB2312" w:eastAsia="仿宋_GB2312" w:cs="仿宋_GB2312"/>
          <w:color w:val="auto"/>
          <w:sz w:val="32"/>
          <w:szCs w:val="32"/>
        </w:rPr>
        <w:t>以来，</w:t>
      </w:r>
      <w:r>
        <w:rPr>
          <w:rFonts w:hint="eastAsia" w:ascii="仿宋_GB2312" w:hAnsi="仿宋_GB2312" w:eastAsia="仿宋_GB2312" w:cs="仿宋_GB2312"/>
          <w:color w:val="auto"/>
          <w:sz w:val="32"/>
          <w:szCs w:val="32"/>
          <w:lang w:val="en-US" w:eastAsia="zh-CN"/>
        </w:rPr>
        <w:t>能</w:t>
      </w:r>
      <w:r>
        <w:rPr>
          <w:rFonts w:hint="eastAsia" w:ascii="仿宋_GB2312" w:hAnsi="仿宋_GB2312" w:eastAsia="仿宋_GB2312" w:cs="仿宋_GB2312"/>
          <w:color w:val="auto"/>
          <w:sz w:val="32"/>
          <w:szCs w:val="32"/>
        </w:rPr>
        <w:t>认罪悔罪</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遵守监规狱纪，</w:t>
      </w:r>
      <w:r>
        <w:rPr>
          <w:rFonts w:hint="eastAsia" w:ascii="仿宋_GB2312" w:hAnsi="仿宋_GB2312" w:eastAsia="仿宋_GB2312" w:cs="仿宋_GB2312"/>
          <w:color w:val="auto"/>
          <w:sz w:val="32"/>
          <w:szCs w:val="32"/>
          <w:lang w:val="en-US" w:eastAsia="zh-CN"/>
        </w:rPr>
        <w:t>因患有反应性精神障碍、脑震荡后综合症，未能参加三课学习</w:t>
      </w:r>
      <w:r>
        <w:rPr>
          <w:rFonts w:hint="eastAsia" w:ascii="仿宋_GB2312" w:hAnsi="仿宋_GB2312" w:eastAsia="仿宋_GB2312" w:cs="仿宋_GB2312"/>
          <w:color w:val="auto"/>
          <w:sz w:val="32"/>
          <w:szCs w:val="32"/>
        </w:rPr>
        <w:t>。在劳动改造中，该犯从事缝纫工岗位，能按时参加劳动，努力完成劳动任务。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时间共获得表扬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月表扬一次，2024年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5年9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本次减刑间隔时间内该犯的历次评审情况为：202</w:t>
      </w:r>
      <w:r>
        <w:rPr>
          <w:rFonts w:hint="eastAsia" w:ascii="仿宋_GB2312" w:hAnsi="仿宋_GB2312" w:eastAsia="仿宋_GB2312" w:cs="仿宋_GB2312"/>
          <w:color w:val="auto"/>
          <w:sz w:val="32"/>
          <w:szCs w:val="32"/>
          <w:lang w:val="en-US" w:eastAsia="zh-CN"/>
        </w:rPr>
        <w:t>3年已评审、2024年已评审、2025年已评审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左建会</w:t>
      </w:r>
      <w:r>
        <w:rPr>
          <w:rFonts w:hint="eastAsia" w:ascii="仿宋_GB2312" w:hAnsi="仿宋_GB2312" w:eastAsia="仿宋_GB2312" w:cs="仿宋_GB2312"/>
          <w:color w:val="auto"/>
          <w:sz w:val="32"/>
          <w:szCs w:val="32"/>
        </w:rPr>
        <w:t>予以减刑</w:t>
      </w:r>
      <w:r>
        <w:rPr>
          <w:rFonts w:hint="eastAsia" w:ascii="??" w:hAnsi="??" w:cs="??"/>
          <w:color w:val="auto"/>
          <w:kern w:val="0"/>
          <w:sz w:val="28"/>
          <w:szCs w:val="28"/>
          <w:lang w:val="en-US" w:eastAsia="zh-CN"/>
        </w:rPr>
        <w:t>八</w:t>
      </w:r>
      <w:r>
        <w:rPr>
          <w:rFonts w:hint="eastAsia" w:ascii="仿宋_GB2312" w:hAnsi="仿宋_GB2312" w:eastAsia="仿宋_GB2312" w:cs="仿宋_GB2312"/>
          <w:color w:val="auto"/>
          <w:sz w:val="32"/>
          <w:szCs w:val="32"/>
          <w:lang w:val="en-US" w:eastAsia="zh-CN"/>
        </w:rPr>
        <w:t>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60288"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3" name="文本框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左建会</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56192;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05j/XAAAADgEAAA8AAAAAAAAAAQAgAAAAIgAAAGRycy9k&#10;b3ducmV2LnhtbFBLAQIUABQAAAAIAIdO4kAZsmooygEAAG0DAAAOAAAAAAAAAAEAIAAAACYBAABk&#10;cnMvZTJvRG9jLnhtbFBLBQYAAAAABgAGAFkBAABiBQ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左建会</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347</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王连江</w:t>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一九六五</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十五</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初中文化程度</w:t>
      </w:r>
      <w:r>
        <w:rPr>
          <w:rFonts w:hint="eastAsia" w:ascii="仿宋_GB2312" w:hAnsi="仿宋_GB2312" w:eastAsia="仿宋_GB2312" w:cs="仿宋_GB2312"/>
          <w:color w:val="auto"/>
          <w:sz w:val="32"/>
          <w:szCs w:val="32"/>
        </w:rPr>
        <w:t>，原户籍所在地河南省</w:t>
      </w:r>
      <w:r>
        <w:rPr>
          <w:rFonts w:hint="eastAsia" w:ascii="仿宋_GB2312" w:hAnsi="仿宋_GB2312" w:eastAsia="仿宋_GB2312" w:cs="仿宋_GB2312"/>
          <w:color w:val="auto"/>
          <w:sz w:val="32"/>
          <w:szCs w:val="32"/>
          <w:lang w:val="en-US" w:eastAsia="zh-CN"/>
        </w:rPr>
        <w:t>桐柏县</w:t>
      </w:r>
      <w:r>
        <w:rPr>
          <w:rFonts w:hint="eastAsia" w:ascii="仿宋_GB2312" w:hAnsi="仿宋_GB2312" w:eastAsia="仿宋_GB2312" w:cs="仿宋_GB2312"/>
          <w:color w:val="auto"/>
          <w:sz w:val="32"/>
          <w:szCs w:val="32"/>
        </w:rPr>
        <w:t>，河南省</w:t>
      </w:r>
      <w:r>
        <w:rPr>
          <w:rFonts w:hint="eastAsia" w:ascii="仿宋_GB2312" w:hAnsi="仿宋_GB2312" w:eastAsia="仿宋_GB2312" w:cs="仿宋_GB2312"/>
          <w:color w:val="auto"/>
          <w:sz w:val="32"/>
          <w:szCs w:val="32"/>
          <w:lang w:val="en-US" w:eastAsia="zh-CN"/>
        </w:rPr>
        <w:t>南阳市</w:t>
      </w:r>
      <w:r>
        <w:rPr>
          <w:rFonts w:hint="eastAsia" w:ascii="仿宋_GB2312" w:hAnsi="仿宋_GB2312" w:eastAsia="仿宋_GB2312" w:cs="仿宋_GB2312"/>
          <w:color w:val="auto"/>
          <w:sz w:val="32"/>
          <w:szCs w:val="32"/>
        </w:rPr>
        <w:t>中级人民法院于</w:t>
      </w:r>
      <w:r>
        <w:rPr>
          <w:rFonts w:hint="eastAsia" w:ascii="仿宋_GB2312" w:hAnsi="仿宋_GB2312" w:eastAsia="仿宋_GB2312" w:cs="仿宋_GB2312"/>
          <w:color w:val="auto"/>
          <w:sz w:val="32"/>
          <w:szCs w:val="32"/>
          <w:lang w:val="en-US" w:eastAsia="zh-CN"/>
        </w:rPr>
        <w:t>二〇一二</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w:t>
      </w:r>
      <w:r>
        <w:rPr>
          <w:rFonts w:hint="eastAsia" w:ascii="仿宋_GB2312" w:hAnsi="仿宋_GB2312" w:eastAsia="仿宋_GB2312" w:cs="仿宋_GB2312"/>
          <w:color w:val="auto"/>
          <w:sz w:val="32"/>
          <w:szCs w:val="32"/>
        </w:rPr>
        <w:t>日作出（20</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南刑一初字第017号刑事附带民事判决，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val="en-US" w:eastAsia="zh-CN"/>
        </w:rPr>
        <w:t>王连江</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故意伤害</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无期徒刑，</w:t>
      </w:r>
      <w:r>
        <w:rPr>
          <w:rFonts w:hint="eastAsia" w:ascii="仿宋_GB2312" w:hAnsi="仿宋_GB2312" w:eastAsia="仿宋_GB2312" w:cs="仿宋_GB2312"/>
          <w:color w:val="auto"/>
          <w:sz w:val="32"/>
          <w:szCs w:val="32"/>
        </w:rPr>
        <w:t>剥夺政治权利终身</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赔偿附带民事诉讼原告人孙钲委、孙华、夏秀英经济损失50000元人民币，驳回附带民事诉讼原告人孙钲委、孙华、夏秀英的其他诉讼请求。原审附带民事诉讼原告人及被告人王连江均不服、分别提出上诉。</w:t>
      </w:r>
      <w:r>
        <w:rPr>
          <w:rFonts w:hint="eastAsia" w:ascii="仿宋_GB2312" w:hAnsi="仿宋_GB2312" w:eastAsia="仿宋_GB2312" w:cs="仿宋_GB2312"/>
          <w:color w:val="auto"/>
          <w:sz w:val="32"/>
          <w:szCs w:val="32"/>
        </w:rPr>
        <w:t>河南省高级人民法院于</w:t>
      </w:r>
      <w:r>
        <w:rPr>
          <w:rFonts w:hint="eastAsia" w:ascii="仿宋_GB2312" w:hAnsi="仿宋_GB2312" w:eastAsia="仿宋_GB2312" w:cs="仿宋_GB2312"/>
          <w:color w:val="auto"/>
          <w:sz w:val="32"/>
          <w:szCs w:val="32"/>
          <w:lang w:val="en-US" w:eastAsia="zh-CN"/>
        </w:rPr>
        <w:t>二〇一二</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2012</w:t>
      </w:r>
      <w:r>
        <w:rPr>
          <w:rFonts w:hint="eastAsia" w:ascii="仿宋_GB2312" w:hAnsi="仿宋_GB2312" w:eastAsia="仿宋_GB2312" w:cs="仿宋_GB2312"/>
          <w:color w:val="auto"/>
          <w:sz w:val="32"/>
          <w:szCs w:val="32"/>
        </w:rPr>
        <w:t>）豫</w:t>
      </w:r>
      <w:r>
        <w:rPr>
          <w:rFonts w:hint="eastAsia" w:ascii="仿宋_GB2312" w:hAnsi="仿宋_GB2312" w:eastAsia="仿宋_GB2312" w:cs="仿宋_GB2312"/>
          <w:color w:val="auto"/>
          <w:sz w:val="32"/>
          <w:szCs w:val="32"/>
          <w:lang w:val="en-US" w:eastAsia="zh-CN"/>
        </w:rPr>
        <w:t>法刑三终字第178号</w:t>
      </w:r>
      <w:r>
        <w:rPr>
          <w:rFonts w:hint="eastAsia" w:ascii="仿宋_GB2312" w:hAnsi="仿宋_GB2312" w:eastAsia="仿宋_GB2312" w:cs="仿宋_GB2312"/>
          <w:color w:val="auto"/>
          <w:sz w:val="32"/>
          <w:szCs w:val="32"/>
        </w:rPr>
        <w:t>刑事</w:t>
      </w:r>
      <w:r>
        <w:rPr>
          <w:rFonts w:hint="eastAsia" w:ascii="仿宋_GB2312" w:hAnsi="仿宋_GB2312" w:eastAsia="仿宋_GB2312" w:cs="仿宋_GB2312"/>
          <w:color w:val="auto"/>
          <w:sz w:val="32"/>
          <w:szCs w:val="32"/>
          <w:lang w:val="en-US" w:eastAsia="zh-CN"/>
        </w:rPr>
        <w:t>附带民事裁定，驳回上诉，维持原判。</w:t>
      </w:r>
      <w:r>
        <w:rPr>
          <w:rFonts w:hint="eastAsia" w:ascii="仿宋_GB2312" w:hAnsi="仿宋_GB2312" w:eastAsia="仿宋_GB2312" w:cs="仿宋_GB2312"/>
          <w:color w:val="auto"/>
          <w:sz w:val="32"/>
          <w:szCs w:val="32"/>
        </w:rPr>
        <w:t>刑期自</w:t>
      </w:r>
      <w:r>
        <w:rPr>
          <w:rFonts w:hint="eastAsia" w:ascii="仿宋_GB2312" w:hAnsi="仿宋_GB2312" w:eastAsia="仿宋_GB2312" w:cs="仿宋_GB2312"/>
          <w:color w:val="auto"/>
          <w:sz w:val="32"/>
          <w:szCs w:val="32"/>
          <w:lang w:val="en-US" w:eastAsia="zh-CN"/>
        </w:rPr>
        <w:t>二〇一三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二十二日</w:t>
      </w:r>
      <w:r>
        <w:rPr>
          <w:rFonts w:hint="eastAsia" w:ascii="仿宋_GB2312" w:hAnsi="仿宋_GB2312" w:eastAsia="仿宋_GB2312" w:cs="仿宋_GB2312"/>
          <w:color w:val="auto"/>
          <w:sz w:val="32"/>
          <w:szCs w:val="32"/>
        </w:rPr>
        <w:t>起，于</w:t>
      </w:r>
      <w:r>
        <w:rPr>
          <w:rFonts w:hint="eastAsia" w:ascii="仿宋_GB2312" w:hAnsi="仿宋_GB2312" w:eastAsia="仿宋_GB2312" w:cs="仿宋_GB2312"/>
          <w:color w:val="auto"/>
          <w:sz w:val="32"/>
          <w:szCs w:val="32"/>
          <w:lang w:val="en-US" w:eastAsia="zh-CN"/>
        </w:rPr>
        <w:t>二〇一三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1、二〇一八年十一月二十九日裁定不予减刑（总体表现一般，且多次被罚分，财产性判项履行情况不明）；2、二〇二〇年四月十七日裁定不予减刑（狱内消费较高，违反监狱管理相关规定）；3、二〇二一年八月十三日减为有期徒刑二十二年（二〇二一年八月十三日起至二〇四三年八月十二日），剥夺政治权利八年；4、二〇二四年一月三十日减刑七个月。</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w:t>
      </w:r>
      <w:r>
        <w:rPr>
          <w:rFonts w:hint="eastAsia" w:ascii="仿宋_GB2312" w:hAnsi="仿宋_GB2312" w:eastAsia="仿宋_GB2312" w:cs="仿宋_GB2312"/>
          <w:color w:val="auto"/>
          <w:sz w:val="32"/>
          <w:szCs w:val="32"/>
          <w:lang w:val="en-US" w:eastAsia="zh-CN"/>
        </w:rPr>
        <w:t>上次减刑</w:t>
      </w:r>
      <w:r>
        <w:rPr>
          <w:rFonts w:hint="eastAsia" w:ascii="仿宋_GB2312" w:hAnsi="仿宋_GB2312" w:eastAsia="仿宋_GB2312" w:cs="仿宋_GB2312"/>
          <w:color w:val="auto"/>
          <w:sz w:val="32"/>
          <w:szCs w:val="32"/>
        </w:rPr>
        <w:t>以来，</w:t>
      </w:r>
      <w:r>
        <w:rPr>
          <w:rFonts w:hint="eastAsia" w:ascii="仿宋_GB2312" w:hAnsi="仿宋_GB2312" w:eastAsia="仿宋_GB2312" w:cs="仿宋_GB2312"/>
          <w:color w:val="auto"/>
          <w:sz w:val="32"/>
          <w:szCs w:val="32"/>
          <w:lang w:val="en-US" w:eastAsia="zh-CN"/>
        </w:rPr>
        <w:t>能</w:t>
      </w:r>
      <w:r>
        <w:rPr>
          <w:rFonts w:hint="eastAsia" w:ascii="仿宋_GB2312" w:hAnsi="仿宋_GB2312" w:eastAsia="仿宋_GB2312" w:cs="仿宋_GB2312"/>
          <w:color w:val="auto"/>
          <w:sz w:val="32"/>
          <w:szCs w:val="32"/>
        </w:rPr>
        <w:t>认罪悔罪</w:t>
      </w:r>
      <w:r>
        <w:rPr>
          <w:rFonts w:hint="eastAsia" w:ascii="仿宋_GB2312" w:hAnsi="仿宋_GB2312" w:eastAsia="仿宋_GB2312" w:cs="仿宋_GB2312"/>
          <w:color w:val="auto"/>
          <w:sz w:val="32"/>
          <w:szCs w:val="32"/>
          <w:lang w:val="en-US" w:eastAsia="zh-CN"/>
        </w:rPr>
        <w:t>。基本</w:t>
      </w:r>
      <w:r>
        <w:rPr>
          <w:rFonts w:hint="eastAsia" w:ascii="仿宋_GB2312" w:hAnsi="仿宋_GB2312" w:eastAsia="仿宋_GB2312" w:cs="仿宋_GB2312"/>
          <w:color w:val="auto"/>
          <w:sz w:val="32"/>
          <w:szCs w:val="32"/>
        </w:rPr>
        <w:t>遵守监规狱纪，接受教育改造，参加思想教育。在劳动改造中，该犯从事缝纫工岗位，能按时参加劳动，努力完成劳动任务。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时间共获得表扬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月表扬一次，2024年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5年9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本次减刑间隔时间内该犯的历次评审情况为：202</w:t>
      </w:r>
      <w:r>
        <w:rPr>
          <w:rFonts w:hint="eastAsia" w:ascii="仿宋_GB2312" w:hAnsi="仿宋_GB2312" w:eastAsia="仿宋_GB2312" w:cs="仿宋_GB2312"/>
          <w:color w:val="auto"/>
          <w:sz w:val="32"/>
          <w:szCs w:val="32"/>
          <w:lang w:val="en-US" w:eastAsia="zh-CN"/>
        </w:rPr>
        <w:t>3年已评审、2024年已评审、2025年已评审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王连江</w:t>
      </w:r>
      <w:r>
        <w:rPr>
          <w:rFonts w:hint="eastAsia" w:ascii="仿宋_GB2312" w:hAnsi="仿宋_GB2312" w:eastAsia="仿宋_GB2312" w:cs="仿宋_GB2312"/>
          <w:color w:val="auto"/>
          <w:sz w:val="32"/>
          <w:szCs w:val="32"/>
        </w:rPr>
        <w:t>予以减刑</w:t>
      </w:r>
      <w:r>
        <w:rPr>
          <w:rFonts w:hint="eastAsia" w:ascii="??" w:hAnsi="??" w:cs="??"/>
          <w:color w:val="auto"/>
          <w:kern w:val="0"/>
          <w:sz w:val="28"/>
          <w:szCs w:val="28"/>
          <w:lang w:val="en-US" w:eastAsia="zh-CN"/>
        </w:rPr>
        <w:t>八</w:t>
      </w:r>
      <w:r>
        <w:rPr>
          <w:rFonts w:hint="eastAsia" w:ascii="仿宋_GB2312" w:hAnsi="仿宋_GB2312" w:eastAsia="仿宋_GB2312" w:cs="仿宋_GB2312"/>
          <w:color w:val="auto"/>
          <w:sz w:val="32"/>
          <w:szCs w:val="32"/>
          <w:lang w:val="en-US" w:eastAsia="zh-CN"/>
        </w:rPr>
        <w:t>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61312"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4" name="文本框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王连江</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55168;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05j/XAAAADgEAAA8AAAAAAAAAAQAgAAAAIgAAAGRycy9k&#10;b3ducmV2LnhtbFBLAQIUABQAAAAIAIdO4kCwHQOVygEAAG0DAAAOAAAAAAAAAAEAIAAAACYBAABk&#10;cnMvZTJvRG9jLnhtbFBLBQYAAAAABgAGAFkBAABiBQ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王连江</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348</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景孝增</w:t>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一九九〇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初中文化程度</w:t>
      </w:r>
      <w:r>
        <w:rPr>
          <w:rFonts w:hint="eastAsia" w:ascii="仿宋_GB2312" w:hAnsi="仿宋_GB2312" w:eastAsia="仿宋_GB2312" w:cs="仿宋_GB2312"/>
          <w:color w:val="auto"/>
          <w:sz w:val="32"/>
          <w:szCs w:val="32"/>
        </w:rPr>
        <w:t>，原户籍所在地河南省市</w:t>
      </w:r>
      <w:r>
        <w:rPr>
          <w:rFonts w:hint="eastAsia" w:ascii="仿宋_GB2312" w:hAnsi="仿宋_GB2312" w:eastAsia="仿宋_GB2312" w:cs="仿宋_GB2312"/>
          <w:color w:val="auto"/>
          <w:sz w:val="32"/>
          <w:szCs w:val="32"/>
          <w:lang w:val="en-US" w:eastAsia="zh-CN"/>
        </w:rPr>
        <w:t>确山县</w:t>
      </w:r>
      <w:r>
        <w:rPr>
          <w:rFonts w:hint="eastAsia" w:ascii="仿宋_GB2312" w:hAnsi="仿宋_GB2312" w:eastAsia="仿宋_GB2312" w:cs="仿宋_GB2312"/>
          <w:color w:val="auto"/>
          <w:sz w:val="32"/>
          <w:szCs w:val="32"/>
        </w:rPr>
        <w:t>，河南省</w:t>
      </w:r>
      <w:r>
        <w:rPr>
          <w:rFonts w:hint="eastAsia" w:ascii="仿宋_GB2312" w:hAnsi="仿宋_GB2312" w:eastAsia="仿宋_GB2312" w:cs="仿宋_GB2312"/>
          <w:color w:val="auto"/>
          <w:sz w:val="32"/>
          <w:szCs w:val="32"/>
          <w:lang w:val="en-US" w:eastAsia="zh-CN"/>
        </w:rPr>
        <w:t>驻马店</w:t>
      </w:r>
      <w:r>
        <w:rPr>
          <w:rFonts w:hint="eastAsia" w:ascii="仿宋_GB2312" w:hAnsi="仿宋_GB2312" w:eastAsia="仿宋_GB2312" w:cs="仿宋_GB2312"/>
          <w:color w:val="auto"/>
          <w:sz w:val="32"/>
          <w:szCs w:val="32"/>
        </w:rPr>
        <w:t>中级人民法院于</w:t>
      </w:r>
      <w:r>
        <w:rPr>
          <w:rFonts w:hint="eastAsia" w:ascii="仿宋_GB2312" w:hAnsi="仿宋_GB2312" w:eastAsia="仿宋_GB2312" w:cs="仿宋_GB2312"/>
          <w:color w:val="auto"/>
          <w:sz w:val="32"/>
          <w:szCs w:val="32"/>
          <w:lang w:val="en-US" w:eastAsia="zh-CN"/>
        </w:rPr>
        <w:t>二〇〇九</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二十八</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2009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驻刑少初字第24-1号刑事判决，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val="en-US" w:eastAsia="zh-CN"/>
        </w:rPr>
        <w:t>景孝增</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故意杀人</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死刑，缓期两年执行，</w:t>
      </w:r>
      <w:r>
        <w:rPr>
          <w:rFonts w:hint="eastAsia" w:ascii="仿宋_GB2312" w:hAnsi="仿宋_GB2312" w:eastAsia="仿宋_GB2312" w:cs="仿宋_GB2312"/>
          <w:color w:val="auto"/>
          <w:sz w:val="32"/>
          <w:szCs w:val="32"/>
        </w:rPr>
        <w:t>剥夺政治权利终身</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作案工具菜刀一把、铁棍一根予以没收。法定期限内无上诉、抗诉。</w:t>
      </w:r>
      <w:r>
        <w:rPr>
          <w:rFonts w:hint="eastAsia" w:ascii="仿宋_GB2312" w:hAnsi="仿宋_GB2312" w:eastAsia="仿宋_GB2312" w:cs="仿宋_GB2312"/>
          <w:color w:val="auto"/>
          <w:sz w:val="32"/>
          <w:szCs w:val="32"/>
        </w:rPr>
        <w:t>河南省高级人民法院于</w:t>
      </w:r>
      <w:r>
        <w:rPr>
          <w:rFonts w:hint="eastAsia" w:ascii="仿宋_GB2312" w:hAnsi="仿宋_GB2312" w:eastAsia="仿宋_GB2312" w:cs="仿宋_GB2312"/>
          <w:color w:val="auto"/>
          <w:sz w:val="32"/>
          <w:szCs w:val="32"/>
          <w:lang w:val="en-US" w:eastAsia="zh-CN"/>
        </w:rPr>
        <w:t>二〇一〇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十七</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2010</w:t>
      </w:r>
      <w:r>
        <w:rPr>
          <w:rFonts w:hint="eastAsia" w:ascii="仿宋_GB2312" w:hAnsi="仿宋_GB2312" w:eastAsia="仿宋_GB2312" w:cs="仿宋_GB2312"/>
          <w:color w:val="auto"/>
          <w:sz w:val="32"/>
          <w:szCs w:val="32"/>
        </w:rPr>
        <w:t>）豫</w:t>
      </w:r>
      <w:r>
        <w:rPr>
          <w:rFonts w:hint="eastAsia" w:ascii="仿宋_GB2312" w:hAnsi="仿宋_GB2312" w:eastAsia="仿宋_GB2312" w:cs="仿宋_GB2312"/>
          <w:color w:val="auto"/>
          <w:sz w:val="32"/>
          <w:szCs w:val="32"/>
          <w:lang w:val="en-US" w:eastAsia="zh-CN"/>
        </w:rPr>
        <w:t>刑一复字第13号</w:t>
      </w:r>
      <w:r>
        <w:rPr>
          <w:rFonts w:hint="eastAsia" w:ascii="仿宋_GB2312" w:hAnsi="仿宋_GB2312" w:eastAsia="仿宋_GB2312" w:cs="仿宋_GB2312"/>
          <w:color w:val="auto"/>
          <w:sz w:val="32"/>
          <w:szCs w:val="32"/>
        </w:rPr>
        <w:t>刑事</w:t>
      </w:r>
      <w:r>
        <w:rPr>
          <w:rFonts w:hint="eastAsia" w:ascii="仿宋_GB2312" w:hAnsi="仿宋_GB2312" w:eastAsia="仿宋_GB2312" w:cs="仿宋_GB2312"/>
          <w:color w:val="auto"/>
          <w:sz w:val="32"/>
          <w:szCs w:val="32"/>
          <w:lang w:val="en-US" w:eastAsia="zh-CN"/>
        </w:rPr>
        <w:t>裁定，核准驻马店市中级人民法院（2009）驻刑少初字第24-1号以故意杀人罪判处被告人景孝增死刑，缓期两年执行，剥夺政治权利终身的刑事判决。</w:t>
      </w:r>
      <w:r>
        <w:rPr>
          <w:rFonts w:hint="eastAsia" w:ascii="仿宋_GB2312" w:hAnsi="仿宋_GB2312" w:eastAsia="仿宋_GB2312" w:cs="仿宋_GB2312"/>
          <w:color w:val="auto"/>
          <w:sz w:val="32"/>
          <w:szCs w:val="32"/>
        </w:rPr>
        <w:t>刑期自</w:t>
      </w:r>
      <w:r>
        <w:rPr>
          <w:rFonts w:hint="eastAsia" w:ascii="仿宋_GB2312" w:hAnsi="仿宋_GB2312" w:eastAsia="仿宋_GB2312" w:cs="仿宋_GB2312"/>
          <w:color w:val="auto"/>
          <w:sz w:val="32"/>
          <w:szCs w:val="32"/>
          <w:lang w:val="en-US" w:eastAsia="zh-CN"/>
        </w:rPr>
        <w:t>二〇一〇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二十三日</w:t>
      </w:r>
      <w:r>
        <w:rPr>
          <w:rFonts w:hint="eastAsia" w:ascii="仿宋_GB2312" w:hAnsi="仿宋_GB2312" w:eastAsia="仿宋_GB2312" w:cs="仿宋_GB2312"/>
          <w:color w:val="auto"/>
          <w:sz w:val="32"/>
          <w:szCs w:val="32"/>
        </w:rPr>
        <w:t>起，于</w:t>
      </w:r>
      <w:r>
        <w:rPr>
          <w:rFonts w:hint="eastAsia" w:ascii="仿宋_GB2312" w:hAnsi="仿宋_GB2312" w:eastAsia="仿宋_GB2312" w:cs="仿宋_GB2312"/>
          <w:color w:val="auto"/>
          <w:sz w:val="32"/>
          <w:szCs w:val="32"/>
          <w:lang w:val="en-US" w:eastAsia="zh-CN"/>
        </w:rPr>
        <w:t>二〇一〇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1、二〇一二年六月一日减为无期徒刑，剥夺政治权利终身；2、二〇一四年十一月十八日减为有期徒刑十八年六个月（二〇一四年十一月十八日起至二〇三三年五月十七日），剥夺政治权利七年；3、二〇一六年八月三十一日减刑十个月；4、二〇一九年三月一日减刑七个月；5、二〇二一年六月七日减刑七个月；6、二〇二四年一月三十日减刑七个月。</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w:t>
      </w:r>
      <w:r>
        <w:rPr>
          <w:rFonts w:hint="eastAsia" w:ascii="仿宋_GB2312" w:hAnsi="仿宋_GB2312" w:eastAsia="仿宋_GB2312" w:cs="仿宋_GB2312"/>
          <w:color w:val="auto"/>
          <w:sz w:val="32"/>
          <w:szCs w:val="32"/>
          <w:lang w:val="en-US" w:eastAsia="zh-CN"/>
        </w:rPr>
        <w:t>上次减刑</w:t>
      </w:r>
      <w:r>
        <w:rPr>
          <w:rFonts w:hint="eastAsia" w:ascii="仿宋_GB2312" w:hAnsi="仿宋_GB2312" w:eastAsia="仿宋_GB2312" w:cs="仿宋_GB2312"/>
          <w:color w:val="auto"/>
          <w:sz w:val="32"/>
          <w:szCs w:val="32"/>
        </w:rPr>
        <w:t>以来，</w:t>
      </w:r>
      <w:r>
        <w:rPr>
          <w:rFonts w:hint="eastAsia" w:ascii="仿宋_GB2312" w:hAnsi="仿宋_GB2312" w:eastAsia="仿宋_GB2312" w:cs="仿宋_GB2312"/>
          <w:color w:val="auto"/>
          <w:sz w:val="32"/>
          <w:szCs w:val="32"/>
          <w:lang w:val="en-US" w:eastAsia="zh-CN"/>
        </w:rPr>
        <w:t>能</w:t>
      </w:r>
      <w:r>
        <w:rPr>
          <w:rFonts w:hint="eastAsia" w:ascii="仿宋_GB2312" w:hAnsi="仿宋_GB2312" w:eastAsia="仿宋_GB2312" w:cs="仿宋_GB2312"/>
          <w:color w:val="auto"/>
          <w:sz w:val="32"/>
          <w:szCs w:val="32"/>
        </w:rPr>
        <w:t>认罪悔罪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基本</w:t>
      </w:r>
      <w:r>
        <w:rPr>
          <w:rFonts w:hint="eastAsia" w:ascii="仿宋_GB2312" w:hAnsi="仿宋_GB2312" w:eastAsia="仿宋_GB2312" w:cs="仿宋_GB2312"/>
          <w:color w:val="auto"/>
          <w:sz w:val="32"/>
          <w:szCs w:val="32"/>
        </w:rPr>
        <w:t>遵守监规狱纪，接受教育改造，参加思想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职业技术</w:t>
      </w:r>
      <w:r>
        <w:rPr>
          <w:rFonts w:hint="eastAsia" w:ascii="仿宋_GB2312" w:hAnsi="仿宋_GB2312" w:eastAsia="仿宋_GB2312" w:cs="仿宋_GB2312"/>
          <w:color w:val="auto"/>
          <w:sz w:val="32"/>
          <w:szCs w:val="32"/>
        </w:rPr>
        <w:t>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时间共获得表扬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月表扬一次，2024年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5年8</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本次减刑间隔时间内该犯的历次评审情况为：202</w:t>
      </w:r>
      <w:r>
        <w:rPr>
          <w:rFonts w:hint="eastAsia" w:ascii="仿宋_GB2312" w:hAnsi="仿宋_GB2312" w:eastAsia="仿宋_GB2312" w:cs="仿宋_GB2312"/>
          <w:color w:val="auto"/>
          <w:sz w:val="32"/>
          <w:szCs w:val="32"/>
          <w:lang w:val="en-US" w:eastAsia="zh-CN"/>
        </w:rPr>
        <w:t>3年已评审、2024年已评审、2025年已评审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景孝增</w:t>
      </w:r>
      <w:r>
        <w:rPr>
          <w:rFonts w:hint="eastAsia" w:ascii="仿宋_GB2312" w:hAnsi="仿宋_GB2312" w:eastAsia="仿宋_GB2312" w:cs="仿宋_GB2312"/>
          <w:color w:val="auto"/>
          <w:sz w:val="32"/>
          <w:szCs w:val="32"/>
        </w:rPr>
        <w:t>予以减刑</w:t>
      </w:r>
      <w:r>
        <w:rPr>
          <w:rFonts w:hint="eastAsia" w:ascii="??" w:hAnsi="??" w:cs="??"/>
          <w:color w:val="auto"/>
          <w:kern w:val="0"/>
          <w:sz w:val="28"/>
          <w:szCs w:val="28"/>
          <w:lang w:val="en-US" w:eastAsia="zh-CN"/>
        </w:rPr>
        <w:t>八</w:t>
      </w:r>
      <w:r>
        <w:rPr>
          <w:rFonts w:hint="eastAsia" w:ascii="仿宋_GB2312" w:hAnsi="仿宋_GB2312" w:eastAsia="仿宋_GB2312" w:cs="仿宋_GB2312"/>
          <w:color w:val="auto"/>
          <w:sz w:val="32"/>
          <w:szCs w:val="32"/>
          <w:lang w:val="en-US" w:eastAsia="zh-CN"/>
        </w:rPr>
        <w:t>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62336"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5"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景孝增</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54144;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05j/XAAAADgEAAA8AAAAAAAAAAQAgAAAAIgAAAGRycy9k&#10;b3ducmV2LnhtbFBLAQIUABQAAAAIAIdO4kBlJjYgygEAAG0DAAAOAAAAAAAAAAEAIAAAACYBAABk&#10;cnMvZTJvRG9jLnhtbFBLBQYAAAAABgAGAFkBAABiBQ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景孝增</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349</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方文豪</w:t>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一九九一</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初中文化程度</w:t>
      </w:r>
      <w:r>
        <w:rPr>
          <w:rFonts w:hint="eastAsia" w:ascii="仿宋_GB2312" w:hAnsi="仿宋_GB2312" w:eastAsia="仿宋_GB2312" w:cs="仿宋_GB2312"/>
          <w:color w:val="auto"/>
          <w:sz w:val="32"/>
          <w:szCs w:val="32"/>
        </w:rPr>
        <w:t>，原户籍所在地</w:t>
      </w:r>
      <w:r>
        <w:rPr>
          <w:rFonts w:hint="eastAsia" w:ascii="仿宋_GB2312" w:hAnsi="仿宋_GB2312" w:eastAsia="仿宋_GB2312" w:cs="仿宋_GB2312"/>
          <w:color w:val="auto"/>
          <w:sz w:val="32"/>
          <w:szCs w:val="32"/>
          <w:lang w:val="en-US" w:eastAsia="zh-CN"/>
        </w:rPr>
        <w:t>安徽</w:t>
      </w:r>
      <w:r>
        <w:rPr>
          <w:rFonts w:hint="eastAsia" w:ascii="仿宋_GB2312" w:hAnsi="仿宋_GB2312" w:eastAsia="仿宋_GB2312" w:cs="仿宋_GB2312"/>
          <w:color w:val="auto"/>
          <w:sz w:val="32"/>
          <w:szCs w:val="32"/>
        </w:rPr>
        <w:t>省</w:t>
      </w:r>
      <w:r>
        <w:rPr>
          <w:rFonts w:hint="eastAsia" w:ascii="仿宋_GB2312" w:hAnsi="仿宋_GB2312" w:eastAsia="仿宋_GB2312" w:cs="仿宋_GB2312"/>
          <w:color w:val="auto"/>
          <w:sz w:val="32"/>
          <w:szCs w:val="32"/>
          <w:lang w:val="en-US" w:eastAsia="zh-CN"/>
        </w:rPr>
        <w:t>安庆市宜秀区</w:t>
      </w:r>
      <w:r>
        <w:rPr>
          <w:rFonts w:hint="eastAsia" w:ascii="仿宋_GB2312" w:hAnsi="仿宋_GB2312" w:eastAsia="仿宋_GB2312" w:cs="仿宋_GB2312"/>
          <w:color w:val="auto"/>
          <w:sz w:val="32"/>
          <w:szCs w:val="32"/>
        </w:rPr>
        <w:t>，河南省</w:t>
      </w:r>
      <w:r>
        <w:rPr>
          <w:rFonts w:hint="eastAsia" w:ascii="仿宋_GB2312" w:hAnsi="仿宋_GB2312" w:eastAsia="仿宋_GB2312" w:cs="仿宋_GB2312"/>
          <w:color w:val="auto"/>
          <w:sz w:val="32"/>
          <w:szCs w:val="32"/>
          <w:lang w:val="en-US" w:eastAsia="zh-CN"/>
        </w:rPr>
        <w:t>商城县人民</w:t>
      </w:r>
      <w:r>
        <w:rPr>
          <w:rFonts w:hint="eastAsia" w:ascii="仿宋_GB2312" w:hAnsi="仿宋_GB2312" w:eastAsia="仿宋_GB2312" w:cs="仿宋_GB2312"/>
          <w:color w:val="auto"/>
          <w:sz w:val="32"/>
          <w:szCs w:val="32"/>
        </w:rPr>
        <w:t>法院于</w:t>
      </w:r>
      <w:r>
        <w:rPr>
          <w:rFonts w:hint="eastAsia" w:ascii="仿宋_GB2312" w:hAnsi="仿宋_GB2312" w:eastAsia="仿宋_GB2312" w:cs="仿宋_GB2312"/>
          <w:color w:val="auto"/>
          <w:sz w:val="32"/>
          <w:szCs w:val="32"/>
          <w:lang w:val="en-US" w:eastAsia="zh-CN"/>
        </w:rPr>
        <w:t>二〇一九</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2018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豫1524刑初478号刑事判决，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val="en-US" w:eastAsia="zh-CN"/>
        </w:rPr>
        <w:t>方文豪</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诈骗</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有期徒刑十年，并处罚金20万元。被告人方文豪及部分同案被告人均不服，分别提出上诉。河南省信阳市中级人民法院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二〇二〇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三十一</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）豫</w:t>
      </w:r>
      <w:r>
        <w:rPr>
          <w:rFonts w:hint="eastAsia" w:ascii="仿宋_GB2312" w:hAnsi="仿宋_GB2312" w:eastAsia="仿宋_GB2312" w:cs="仿宋_GB2312"/>
          <w:color w:val="auto"/>
          <w:sz w:val="32"/>
          <w:szCs w:val="32"/>
          <w:lang w:val="en-US" w:eastAsia="zh-CN"/>
        </w:rPr>
        <w:t>15刑终50号</w:t>
      </w:r>
      <w:r>
        <w:rPr>
          <w:rFonts w:hint="eastAsia" w:ascii="仿宋_GB2312" w:hAnsi="仿宋_GB2312" w:eastAsia="仿宋_GB2312" w:cs="仿宋_GB2312"/>
          <w:color w:val="auto"/>
          <w:sz w:val="32"/>
          <w:szCs w:val="32"/>
        </w:rPr>
        <w:t>刑事</w:t>
      </w:r>
      <w:r>
        <w:rPr>
          <w:rFonts w:hint="eastAsia" w:ascii="仿宋_GB2312" w:hAnsi="仿宋_GB2312" w:eastAsia="仿宋_GB2312" w:cs="仿宋_GB2312"/>
          <w:color w:val="auto"/>
          <w:sz w:val="32"/>
          <w:szCs w:val="32"/>
          <w:lang w:val="en-US" w:eastAsia="zh-CN"/>
        </w:rPr>
        <w:t>判决，驳回上诉，维持原判。</w:t>
      </w:r>
      <w:r>
        <w:rPr>
          <w:rFonts w:hint="eastAsia" w:ascii="仿宋_GB2312" w:hAnsi="仿宋_GB2312" w:eastAsia="仿宋_GB2312" w:cs="仿宋_GB2312"/>
          <w:color w:val="auto"/>
          <w:sz w:val="32"/>
          <w:szCs w:val="32"/>
        </w:rPr>
        <w:t>刑期自</w:t>
      </w:r>
      <w:r>
        <w:rPr>
          <w:rFonts w:hint="eastAsia" w:ascii="仿宋_GB2312" w:hAnsi="仿宋_GB2312" w:eastAsia="仿宋_GB2312" w:cs="仿宋_GB2312"/>
          <w:color w:val="auto"/>
          <w:sz w:val="32"/>
          <w:szCs w:val="32"/>
          <w:lang w:val="en-US" w:eastAsia="zh-CN"/>
        </w:rPr>
        <w:t>二〇一七年十二月二十八日</w:t>
      </w:r>
      <w:r>
        <w:rPr>
          <w:rFonts w:hint="eastAsia" w:ascii="仿宋_GB2312" w:hAnsi="仿宋_GB2312" w:eastAsia="仿宋_GB2312" w:cs="仿宋_GB2312"/>
          <w:color w:val="auto"/>
          <w:sz w:val="32"/>
          <w:szCs w:val="32"/>
        </w:rPr>
        <w:t>起</w:t>
      </w:r>
      <w:r>
        <w:rPr>
          <w:rFonts w:hint="eastAsia" w:ascii="仿宋_GB2312" w:hAnsi="仿宋_GB2312" w:eastAsia="仿宋_GB2312" w:cs="仿宋_GB2312"/>
          <w:color w:val="auto"/>
          <w:sz w:val="32"/>
          <w:szCs w:val="32"/>
          <w:lang w:val="en-US" w:eastAsia="zh-CN"/>
        </w:rPr>
        <w:t>至二〇二七年十二月二十七日止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二〇二〇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1、二〇二四年一月三十日减刑六个月。</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w:t>
      </w:r>
      <w:r>
        <w:rPr>
          <w:rFonts w:hint="eastAsia" w:ascii="仿宋_GB2312" w:hAnsi="仿宋_GB2312" w:eastAsia="仿宋_GB2312" w:cs="仿宋_GB2312"/>
          <w:color w:val="auto"/>
          <w:sz w:val="32"/>
          <w:szCs w:val="32"/>
          <w:lang w:val="en-US" w:eastAsia="zh-CN"/>
        </w:rPr>
        <w:t>上次减刑</w:t>
      </w:r>
      <w:r>
        <w:rPr>
          <w:rFonts w:hint="eastAsia" w:ascii="仿宋_GB2312" w:hAnsi="仿宋_GB2312" w:eastAsia="仿宋_GB2312" w:cs="仿宋_GB2312"/>
          <w:color w:val="auto"/>
          <w:sz w:val="32"/>
          <w:szCs w:val="32"/>
        </w:rPr>
        <w:t>以来，</w:t>
      </w:r>
      <w:r>
        <w:rPr>
          <w:rFonts w:hint="eastAsia" w:ascii="仿宋_GB2312" w:hAnsi="仿宋_GB2312" w:eastAsia="仿宋_GB2312" w:cs="仿宋_GB2312"/>
          <w:color w:val="auto"/>
          <w:sz w:val="32"/>
          <w:szCs w:val="32"/>
          <w:lang w:val="en-US" w:eastAsia="zh-CN"/>
        </w:rPr>
        <w:t>能</w:t>
      </w:r>
      <w:r>
        <w:rPr>
          <w:rFonts w:hint="eastAsia" w:ascii="仿宋_GB2312" w:hAnsi="仿宋_GB2312" w:eastAsia="仿宋_GB2312" w:cs="仿宋_GB2312"/>
          <w:color w:val="auto"/>
          <w:sz w:val="32"/>
          <w:szCs w:val="32"/>
        </w:rPr>
        <w:t>认罪悔罪</w:t>
      </w:r>
      <w:r>
        <w:rPr>
          <w:rFonts w:hint="eastAsia" w:ascii="仿宋_GB2312" w:hAnsi="仿宋_GB2312" w:eastAsia="仿宋_GB2312" w:cs="仿宋_GB2312"/>
          <w:color w:val="auto"/>
          <w:sz w:val="32"/>
          <w:szCs w:val="32"/>
          <w:lang w:val="en-US" w:eastAsia="zh-CN"/>
        </w:rPr>
        <w:t>，基本</w:t>
      </w:r>
      <w:r>
        <w:rPr>
          <w:rFonts w:hint="eastAsia" w:ascii="仿宋_GB2312" w:hAnsi="仿宋_GB2312" w:eastAsia="仿宋_GB2312" w:cs="仿宋_GB2312"/>
          <w:color w:val="auto"/>
          <w:sz w:val="32"/>
          <w:szCs w:val="32"/>
        </w:rPr>
        <w:t>遵守监规狱纪，接受教育改造，参加思想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职业技术</w:t>
      </w:r>
      <w:r>
        <w:rPr>
          <w:rFonts w:hint="eastAsia" w:ascii="仿宋_GB2312" w:hAnsi="仿宋_GB2312" w:eastAsia="仿宋_GB2312" w:cs="仿宋_GB2312"/>
          <w:color w:val="auto"/>
          <w:sz w:val="32"/>
          <w:szCs w:val="32"/>
        </w:rPr>
        <w:t>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时间共获得表扬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5年12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本次减刑间隔时间内该犯的历次评审情况为：202</w:t>
      </w:r>
      <w:r>
        <w:rPr>
          <w:rFonts w:hint="eastAsia" w:ascii="仿宋_GB2312" w:hAnsi="仿宋_GB2312" w:eastAsia="仿宋_GB2312" w:cs="仿宋_GB2312"/>
          <w:color w:val="auto"/>
          <w:sz w:val="32"/>
          <w:szCs w:val="32"/>
          <w:lang w:val="en-US" w:eastAsia="zh-CN"/>
        </w:rPr>
        <w:t>3年已评审、2024年已评审、2025年已评审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方文豪</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五个月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63360"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6" name="文本框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方文豪</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53120;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K9OY/1wAAAA4BAAAPAAAAAAAAAAEAIAAAACIAAABkcnMv&#10;ZG93bnJldi54bWxQSwECFAAUAAAACACHTuJAW2wYJMsBAABtAwAADgAAAAAAAAABACAAAAAmAQAA&#10;ZHJzL2Uyb0RvYy54bWxQSwUGAAAAAAYABgBZAQAAYwU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方文豪</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350</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罪犯郁永宾，男，一九七四年四月二十八日出生，汉族，初中肄业，原户籍所在地河南省郑州市经济技术开发区，因犯故意杀人罪经河南省郑州市中级人民法院于二</w:t>
      </w:r>
      <w:r>
        <w:rPr>
          <w:rFonts w:hint="eastAsia" w:ascii="仿宋_GB2312" w:hAnsi="仿宋_GB2312" w:eastAsia="仿宋_GB2312" w:cs="仿宋_GB2312"/>
          <w:color w:val="auto"/>
          <w:sz w:val="32"/>
          <w:szCs w:val="32"/>
          <w:lang w:val="en-US" w:eastAsia="zh-CN"/>
        </w:rPr>
        <w:t>〇</w:t>
      </w:r>
      <w:r>
        <w:rPr>
          <w:rFonts w:hint="eastAsia" w:ascii="仿宋_GB2312" w:hAnsi="仿宋_GB2312" w:eastAsia="仿宋_GB2312" w:cs="仿宋_GB2312"/>
          <w:color w:val="auto"/>
          <w:sz w:val="32"/>
          <w:szCs w:val="32"/>
        </w:rPr>
        <w:t>一二年十二月十七日以（2012）郑刑一初字第97号</w:t>
      </w:r>
      <w:r>
        <w:rPr>
          <w:rFonts w:hint="eastAsia" w:ascii="仿宋_GB2312" w:hAnsi="仿宋_GB2312" w:eastAsia="仿宋_GB2312" w:cs="仿宋_GB2312"/>
          <w:color w:val="auto"/>
          <w:sz w:val="32"/>
          <w:szCs w:val="32"/>
          <w:lang w:val="en-US" w:eastAsia="zh-CN"/>
        </w:rPr>
        <w:t>刑</w:t>
      </w:r>
      <w:r>
        <w:rPr>
          <w:rFonts w:hint="eastAsia" w:ascii="仿宋_GB2312" w:hAnsi="仿宋_GB2312" w:eastAsia="仿宋_GB2312" w:cs="仿宋_GB2312"/>
          <w:color w:val="auto"/>
          <w:sz w:val="32"/>
          <w:szCs w:val="32"/>
        </w:rPr>
        <w:t>事附带民事判决，判处死刑，剥夺政治权利终身，赔偿附带民事诉讼原告人经济损失共计人民币165222.87元。原审被告人不服，提出上诉，河南省高级人民法院于二</w:t>
      </w:r>
      <w:r>
        <w:rPr>
          <w:rFonts w:hint="eastAsia" w:ascii="仿宋_GB2312" w:hAnsi="仿宋_GB2312" w:eastAsia="仿宋_GB2312" w:cs="仿宋_GB2312"/>
          <w:color w:val="auto"/>
          <w:sz w:val="32"/>
          <w:szCs w:val="32"/>
          <w:lang w:val="en-US" w:eastAsia="zh-CN"/>
        </w:rPr>
        <w:t>〇</w:t>
      </w:r>
      <w:r>
        <w:rPr>
          <w:rFonts w:hint="eastAsia" w:ascii="仿宋_GB2312" w:hAnsi="仿宋_GB2312" w:eastAsia="仿宋_GB2312" w:cs="仿宋_GB2312"/>
          <w:color w:val="auto"/>
          <w:sz w:val="32"/>
          <w:szCs w:val="32"/>
        </w:rPr>
        <w:t>一四年四月二十五日以（2013) 豫法刑四终字第292 号</w:t>
      </w:r>
      <w:r>
        <w:rPr>
          <w:rFonts w:hint="eastAsia" w:ascii="仿宋_GB2312" w:hAnsi="仿宋_GB2312" w:eastAsia="仿宋_GB2312" w:cs="仿宋_GB2312"/>
          <w:color w:val="auto"/>
          <w:sz w:val="32"/>
          <w:szCs w:val="32"/>
          <w:lang w:val="en-US" w:eastAsia="zh-CN"/>
        </w:rPr>
        <w:t>刑</w:t>
      </w:r>
      <w:r>
        <w:rPr>
          <w:rFonts w:hint="eastAsia" w:ascii="仿宋_GB2312" w:hAnsi="仿宋_GB2312" w:eastAsia="仿宋_GB2312" w:cs="仿宋_GB2312"/>
          <w:color w:val="auto"/>
          <w:sz w:val="32"/>
          <w:szCs w:val="32"/>
        </w:rPr>
        <w:t>事判决，撤销郑州市中级人民法院（2012）郑刑一初字第97 号</w:t>
      </w:r>
      <w:r>
        <w:rPr>
          <w:rFonts w:hint="eastAsia" w:ascii="仿宋_GB2312" w:hAnsi="仿宋_GB2312" w:eastAsia="仿宋_GB2312" w:cs="仿宋_GB2312"/>
          <w:color w:val="auto"/>
          <w:sz w:val="32"/>
          <w:szCs w:val="32"/>
          <w:lang w:val="en-US" w:eastAsia="zh-CN"/>
        </w:rPr>
        <w:t>刑</w:t>
      </w:r>
      <w:r>
        <w:rPr>
          <w:rFonts w:hint="eastAsia" w:ascii="仿宋_GB2312" w:hAnsi="仿宋_GB2312" w:eastAsia="仿宋_GB2312" w:cs="仿宋_GB2312"/>
          <w:color w:val="auto"/>
          <w:sz w:val="32"/>
          <w:szCs w:val="32"/>
        </w:rPr>
        <w:t>事附带民事判决中对被告人郁永宾的刑事部分判决，依法改判死刑，缓期二年执行，剥夺政治权利终身。刑期自二</w:t>
      </w:r>
      <w:r>
        <w:rPr>
          <w:rFonts w:hint="eastAsia" w:ascii="仿宋_GB2312" w:hAnsi="仿宋_GB2312" w:eastAsia="仿宋_GB2312" w:cs="仿宋_GB2312"/>
          <w:color w:val="auto"/>
          <w:sz w:val="32"/>
          <w:szCs w:val="32"/>
          <w:lang w:val="en-US" w:eastAsia="zh-CN"/>
        </w:rPr>
        <w:t>〇</w:t>
      </w:r>
      <w:r>
        <w:rPr>
          <w:rFonts w:hint="eastAsia" w:ascii="仿宋_GB2312" w:hAnsi="仿宋_GB2312" w:eastAsia="仿宋_GB2312" w:cs="仿宋_GB2312"/>
          <w:color w:val="auto"/>
          <w:sz w:val="32"/>
          <w:szCs w:val="32"/>
        </w:rPr>
        <w:t>一四年五月五日起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于二</w:t>
      </w:r>
      <w:r>
        <w:rPr>
          <w:rFonts w:hint="eastAsia" w:ascii="仿宋_GB2312" w:hAnsi="仿宋_GB2312" w:eastAsia="仿宋_GB2312" w:cs="仿宋_GB2312"/>
          <w:color w:val="auto"/>
          <w:sz w:val="32"/>
          <w:szCs w:val="32"/>
          <w:lang w:val="en-US" w:eastAsia="zh-CN"/>
        </w:rPr>
        <w:t>〇</w:t>
      </w:r>
      <w:r>
        <w:rPr>
          <w:rFonts w:hint="eastAsia" w:ascii="仿宋_GB2312" w:hAnsi="仿宋_GB2312" w:eastAsia="仿宋_GB2312" w:cs="仿宋_GB2312"/>
          <w:color w:val="auto"/>
          <w:sz w:val="32"/>
          <w:szCs w:val="32"/>
        </w:rPr>
        <w:t>一四年七月九日交付河南省第三监狱执行。</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1、二〇一六年九月十三日减为无期徒刑，剥夺政治权利终身（刑期自二〇一六年五月五日起）；2、二〇二〇年四月十七日裁定不予减刑；3、二〇二一年八月十三日减为有期徒刑二十五年，剥夺政治权利九年（刑期自二〇二一年八月十三日起至二〇四六年八月十二日止）；4、二〇二四年一月三十日减刑六个月。</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该犯自上次减刑以来，能认罪悔罪。基本遵守监规狱纪，接受教育改造，积极参加思想教育。在劳动改造中，该犯从事缝纫工岗位，能按时参加劳动，努力完成劳动任务。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该犯本次减刑间隔时间共获得表扬六次，分别为：2023年11月表扬一次，2024年5月表扬一次，2024年10月表扬一次，2025年4月表扬一次，2025年9月表扬一次，2026年3月表扬一次。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本次减刑间隔时间内该犯的历次评审情况为：2023年已评审、2024年已评审、2025年已评审。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郁永宾</w:t>
      </w:r>
      <w:r>
        <w:rPr>
          <w:rFonts w:hint="eastAsia" w:ascii="仿宋_GB2312" w:hAnsi="仿宋_GB2312" w:eastAsia="仿宋_GB2312" w:cs="仿宋_GB2312"/>
          <w:color w:val="auto"/>
          <w:sz w:val="32"/>
          <w:szCs w:val="32"/>
        </w:rPr>
        <w:t>予以减刑</w:t>
      </w:r>
      <w:r>
        <w:rPr>
          <w:rFonts w:hint="eastAsia" w:ascii="??" w:hAnsi="??" w:cs="??"/>
          <w:color w:val="auto"/>
          <w:kern w:val="0"/>
          <w:sz w:val="28"/>
          <w:szCs w:val="28"/>
          <w:lang w:val="en-US" w:eastAsia="zh-CN"/>
        </w:rPr>
        <w:t>八</w:t>
      </w:r>
      <w:r>
        <w:rPr>
          <w:rFonts w:hint="eastAsia" w:ascii="仿宋_GB2312" w:hAnsi="仿宋_GB2312" w:eastAsia="仿宋_GB2312" w:cs="仿宋_GB2312"/>
          <w:color w:val="auto"/>
          <w:sz w:val="32"/>
          <w:szCs w:val="32"/>
          <w:lang w:val="en-US" w:eastAsia="zh-CN"/>
        </w:rPr>
        <w:t>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64384"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7" name="文本框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郁永宾</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52096;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K9OY/1wAAAA4BAAAPAAAAAAAAAAEAIAAAACIAAABkcnMv&#10;ZG93bnJldi54bWxQSwECFAAUAAAACACHTuJAjlctkcsBAABtAwAADgAAAAAAAAABACAAAAAmAQAA&#10;ZHJzL2Uyb0RvYy54bWxQSwUGAAAAAAYABgBZAQAAYwU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郁永宾</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351</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张银伟</w:t>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一九七四</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初中文化程度</w:t>
      </w:r>
      <w:r>
        <w:rPr>
          <w:rFonts w:hint="eastAsia" w:ascii="仿宋_GB2312" w:hAnsi="仿宋_GB2312" w:eastAsia="仿宋_GB2312" w:cs="仿宋_GB2312"/>
          <w:color w:val="auto"/>
          <w:sz w:val="32"/>
          <w:szCs w:val="32"/>
        </w:rPr>
        <w:t>，原户籍所在地</w:t>
      </w:r>
      <w:r>
        <w:rPr>
          <w:rFonts w:hint="eastAsia" w:ascii="仿宋_GB2312" w:hAnsi="仿宋_GB2312" w:eastAsia="仿宋_GB2312" w:cs="仿宋_GB2312"/>
          <w:color w:val="auto"/>
          <w:sz w:val="32"/>
          <w:szCs w:val="32"/>
          <w:lang w:val="en-US" w:eastAsia="zh-CN"/>
        </w:rPr>
        <w:t>河南省鲁山县</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河南省平顶山市中级人民法院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二〇一二</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2012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平刑初字第100号刑事判决，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val="en-US" w:eastAsia="zh-CN"/>
        </w:rPr>
        <w:t>张银伟</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故意杀人</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死刑，缓期二年执行，剥夺政治权利终身。法定期限内无上诉、抗诉。河南省高级人民法院于二〇一二年十二月十一日作出（2012）豫法刑三复字第059号刑事裁定，核准平顶山市中级人民法院（2012）平刑初字第100号以故意杀人罪判处被告人张银伟死刑，缓期二年执行，剥夺政治权利终身的刑事判决。</w:t>
      </w:r>
      <w:r>
        <w:rPr>
          <w:rFonts w:hint="eastAsia" w:ascii="仿宋_GB2312" w:hAnsi="仿宋_GB2312" w:eastAsia="仿宋_GB2312" w:cs="仿宋_GB2312"/>
          <w:color w:val="auto"/>
          <w:sz w:val="32"/>
          <w:szCs w:val="32"/>
        </w:rPr>
        <w:t>刑期自</w:t>
      </w:r>
      <w:r>
        <w:rPr>
          <w:rFonts w:hint="eastAsia" w:ascii="仿宋_GB2312" w:hAnsi="仿宋_GB2312" w:eastAsia="仿宋_GB2312" w:cs="仿宋_GB2312"/>
          <w:color w:val="auto"/>
          <w:sz w:val="32"/>
          <w:szCs w:val="32"/>
          <w:lang w:val="en-US" w:eastAsia="zh-CN"/>
        </w:rPr>
        <w:t>二〇一三年一月九日</w:t>
      </w:r>
      <w:r>
        <w:rPr>
          <w:rFonts w:hint="eastAsia" w:ascii="仿宋_GB2312" w:hAnsi="仿宋_GB2312" w:eastAsia="仿宋_GB2312" w:cs="仿宋_GB2312"/>
          <w:color w:val="auto"/>
          <w:sz w:val="32"/>
          <w:szCs w:val="32"/>
        </w:rPr>
        <w:t>起，于</w:t>
      </w:r>
      <w:r>
        <w:rPr>
          <w:rFonts w:hint="eastAsia" w:ascii="仿宋_GB2312" w:hAnsi="仿宋_GB2312" w:eastAsia="仿宋_GB2312" w:cs="仿宋_GB2312"/>
          <w:color w:val="auto"/>
          <w:sz w:val="32"/>
          <w:szCs w:val="32"/>
          <w:lang w:val="en-US" w:eastAsia="zh-CN"/>
        </w:rPr>
        <w:t>二〇一三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二十五</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1、二〇一五年九月二日减为无期徒刑，剥夺政治权利终身；2、二〇一八年十一月二十九日减为有期徒刑二十五年（二〇一八年十一月二十九日起至二〇四三年十一月二十八日），剥夺政治权利十年；3、二〇二一年四月八日减刑七个月；4、二〇二四年一月三十日减刑七个月。</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w:t>
      </w:r>
      <w:r>
        <w:rPr>
          <w:rFonts w:hint="eastAsia" w:ascii="仿宋_GB2312" w:hAnsi="仿宋_GB2312" w:eastAsia="仿宋_GB2312" w:cs="仿宋_GB2312"/>
          <w:color w:val="auto"/>
          <w:sz w:val="32"/>
          <w:szCs w:val="32"/>
          <w:lang w:val="en-US" w:eastAsia="zh-CN"/>
        </w:rPr>
        <w:t>上次减刑以来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能</w:t>
      </w:r>
      <w:r>
        <w:rPr>
          <w:rFonts w:hint="eastAsia" w:ascii="仿宋_GB2312" w:hAnsi="仿宋_GB2312" w:eastAsia="仿宋_GB2312" w:cs="仿宋_GB2312"/>
          <w:color w:val="auto"/>
          <w:sz w:val="32"/>
          <w:szCs w:val="32"/>
        </w:rPr>
        <w:t>认罪悔罪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遵守监规狱纪，接受教育改造，参加思想教育。在劳动改造中，该犯从事缝纫工岗位，能按时参加劳动，努力完成劳动任务。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时间共获得表扬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5年10</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时间内该犯的历次评审情况为：202</w:t>
      </w:r>
      <w:r>
        <w:rPr>
          <w:rFonts w:hint="eastAsia" w:ascii="仿宋_GB2312" w:hAnsi="仿宋_GB2312" w:eastAsia="仿宋_GB2312" w:cs="仿宋_GB2312"/>
          <w:color w:val="auto"/>
          <w:sz w:val="32"/>
          <w:szCs w:val="32"/>
          <w:lang w:val="en-US" w:eastAsia="zh-CN"/>
        </w:rPr>
        <w:t>3年已评审、2024年已评审、2025年已评审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张银伟</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七个月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65408"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 name="文本框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张银伟</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51072;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vTmP9cAAAAOAQAADwAAAAAAAAABACAAAAAiAAAAZHJzL2Rv&#10;d25yZXYueG1sUEsBAhQAFAAAAAgAh07iQEg1uoXJAQAAbQMAAA4AAAAAAAAAAQAgAAAAJgEAAGRy&#10;cy9lMm9Eb2MueG1sUEsFBgAAAAAGAAYAWQEAAGEFA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张银伟</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352</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邱建发</w:t>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一九七七</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初中文化程度</w:t>
      </w:r>
      <w:r>
        <w:rPr>
          <w:rFonts w:hint="eastAsia" w:ascii="仿宋_GB2312" w:hAnsi="仿宋_GB2312" w:eastAsia="仿宋_GB2312" w:cs="仿宋_GB2312"/>
          <w:color w:val="auto"/>
          <w:sz w:val="32"/>
          <w:szCs w:val="32"/>
        </w:rPr>
        <w:t>，原户籍所在地</w:t>
      </w:r>
      <w:r>
        <w:rPr>
          <w:rFonts w:hint="eastAsia" w:ascii="仿宋_GB2312" w:hAnsi="仿宋_GB2312" w:eastAsia="仿宋_GB2312" w:cs="仿宋_GB2312"/>
          <w:color w:val="auto"/>
          <w:sz w:val="32"/>
          <w:szCs w:val="32"/>
          <w:lang w:val="en-US" w:eastAsia="zh-CN"/>
        </w:rPr>
        <w:t>福建省永春县</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河南省郑州市中原区人民法院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二〇二二</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二十九</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豫0102刑初489号刑事判决，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val="en-US" w:eastAsia="zh-CN"/>
        </w:rPr>
        <w:t>邱建发</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诈骗</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有期徒刑八年，并处罚金人民币30000元。法定期限内无上诉、抗诉。</w:t>
      </w:r>
      <w:r>
        <w:rPr>
          <w:rFonts w:hint="eastAsia" w:ascii="仿宋_GB2312" w:hAnsi="仿宋_GB2312" w:eastAsia="仿宋_GB2312" w:cs="仿宋_GB2312"/>
          <w:color w:val="auto"/>
          <w:sz w:val="32"/>
          <w:szCs w:val="32"/>
        </w:rPr>
        <w:t>刑期自</w:t>
      </w:r>
      <w:r>
        <w:rPr>
          <w:rFonts w:hint="eastAsia" w:ascii="仿宋_GB2312" w:hAnsi="仿宋_GB2312" w:eastAsia="仿宋_GB2312" w:cs="仿宋_GB2312"/>
          <w:color w:val="auto"/>
          <w:sz w:val="32"/>
          <w:szCs w:val="32"/>
          <w:lang w:val="en-US" w:eastAsia="zh-CN"/>
        </w:rPr>
        <w:t>二〇二二年三月二十六日起至二〇三〇年三月十二日止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二〇二三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无。</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w:t>
      </w:r>
      <w:r>
        <w:rPr>
          <w:rFonts w:hint="eastAsia" w:ascii="仿宋_GB2312" w:hAnsi="仿宋_GB2312" w:eastAsia="仿宋_GB2312" w:cs="仿宋_GB2312"/>
          <w:color w:val="auto"/>
          <w:sz w:val="32"/>
          <w:szCs w:val="32"/>
          <w:lang w:val="en-US" w:eastAsia="zh-CN"/>
        </w:rPr>
        <w:t>入狱以来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能</w:t>
      </w:r>
      <w:r>
        <w:rPr>
          <w:rFonts w:hint="eastAsia" w:ascii="仿宋_GB2312" w:hAnsi="仿宋_GB2312" w:eastAsia="仿宋_GB2312" w:cs="仿宋_GB2312"/>
          <w:color w:val="auto"/>
          <w:sz w:val="32"/>
          <w:szCs w:val="32"/>
        </w:rPr>
        <w:t>认罪悔罪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遵守监规狱纪，接受教育改造，参加思想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职业技术</w:t>
      </w:r>
      <w:r>
        <w:rPr>
          <w:rFonts w:hint="eastAsia" w:ascii="仿宋_GB2312" w:hAnsi="仿宋_GB2312" w:eastAsia="仿宋_GB2312" w:cs="仿宋_GB2312"/>
          <w:color w:val="auto"/>
          <w:sz w:val="32"/>
          <w:szCs w:val="32"/>
        </w:rPr>
        <w:t>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时间共获得表扬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5年12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时间内该犯的历次评审情况为：202</w:t>
      </w:r>
      <w:r>
        <w:rPr>
          <w:rFonts w:hint="eastAsia" w:ascii="仿宋_GB2312" w:hAnsi="仿宋_GB2312" w:eastAsia="仿宋_GB2312" w:cs="仿宋_GB2312"/>
          <w:color w:val="auto"/>
          <w:sz w:val="32"/>
          <w:szCs w:val="32"/>
          <w:lang w:val="en-US" w:eastAsia="zh-CN"/>
        </w:rPr>
        <w:t>3年已评审、2024年已评审、2025年已评审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邱建发</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八个月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66432"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9" name="文本框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邱建发</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50048;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K9OY/1wAAAA4BAAAPAAAAAAAAAAEAIAAAACIAAABkcnMv&#10;ZG93bnJldi54bWxQSwECFAAUAAAACACHTuJAnQ6PMMsBAABtAwAADgAAAAAAAAABACAAAAAmAQAA&#10;ZHJzL2Uyb0RvYy54bWxQSwUGAAAAAAYABgBZAQAAYwU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邱建发</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353</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eastAsia="zh-CN"/>
        </w:rPr>
        <w:t>张迁</w:t>
      </w:r>
      <w:r>
        <w:rPr>
          <w:rFonts w:hint="eastAsia" w:ascii="仿宋_GB2312" w:hAnsi="仿宋_GB2312" w:eastAsia="仿宋_GB2312" w:cs="仿宋_GB2312"/>
          <w:color w:val="auto"/>
          <w:sz w:val="32"/>
          <w:szCs w:val="32"/>
        </w:rPr>
        <w:t>，男，一九</w:t>
      </w:r>
      <w:r>
        <w:rPr>
          <w:rFonts w:hint="eastAsia" w:ascii="仿宋_GB2312" w:hAnsi="仿宋_GB2312" w:eastAsia="仿宋_GB2312" w:cs="仿宋_GB2312"/>
          <w:color w:val="auto"/>
          <w:sz w:val="32"/>
          <w:szCs w:val="32"/>
          <w:lang w:val="en-US" w:eastAsia="zh-CN"/>
        </w:rPr>
        <w:t>八八</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初中文化程度</w:t>
      </w:r>
      <w:r>
        <w:rPr>
          <w:rFonts w:hint="eastAsia" w:ascii="仿宋_GB2312" w:hAnsi="仿宋_GB2312" w:eastAsia="仿宋_GB2312" w:cs="仿宋_GB2312"/>
          <w:color w:val="auto"/>
          <w:sz w:val="32"/>
          <w:szCs w:val="32"/>
        </w:rPr>
        <w:t>，原户籍所在地河南省社旗县，河南省南阳市中级人民法院于二〇一</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年十月十</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日作出（20</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南刑一初字第023</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en-US" w:eastAsia="zh-CN"/>
        </w:rPr>
        <w:t>刑事附带民事判决，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eastAsia="zh-CN"/>
        </w:rPr>
        <w:t>张迁</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故意杀人</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无期徒刑，</w:t>
      </w:r>
      <w:r>
        <w:rPr>
          <w:rFonts w:hint="eastAsia" w:ascii="仿宋_GB2312" w:hAnsi="仿宋_GB2312" w:eastAsia="仿宋_GB2312" w:cs="仿宋_GB2312"/>
          <w:color w:val="auto"/>
          <w:sz w:val="32"/>
          <w:szCs w:val="32"/>
        </w:rPr>
        <w:t>剥夺政治权利终身</w:t>
      </w:r>
      <w:r>
        <w:rPr>
          <w:rFonts w:hint="eastAsia" w:ascii="仿宋_GB2312" w:hAnsi="仿宋_GB2312" w:eastAsia="仿宋_GB2312" w:cs="仿宋_GB2312"/>
          <w:color w:val="auto"/>
          <w:sz w:val="32"/>
          <w:szCs w:val="32"/>
          <w:lang w:eastAsia="zh-CN"/>
        </w:rPr>
        <w:t>，赔偿附带民事诉讼原告人</w:t>
      </w:r>
      <w:r>
        <w:rPr>
          <w:rFonts w:hint="eastAsia" w:ascii="仿宋_GB2312" w:hAnsi="仿宋_GB2312" w:eastAsia="仿宋_GB2312" w:cs="仿宋_GB2312"/>
          <w:color w:val="auto"/>
          <w:sz w:val="32"/>
          <w:szCs w:val="32"/>
          <w:lang w:val="en-US" w:eastAsia="zh-CN"/>
        </w:rPr>
        <w:t>李辉、王欣、王涛、王玉学、刘书兰</w:t>
      </w:r>
      <w:r>
        <w:rPr>
          <w:rFonts w:hint="eastAsia" w:ascii="仿宋_GB2312" w:hAnsi="仿宋_GB2312" w:eastAsia="仿宋_GB2312" w:cs="仿宋_GB2312"/>
          <w:color w:val="auto"/>
          <w:sz w:val="32"/>
          <w:szCs w:val="32"/>
          <w:lang w:eastAsia="zh-CN"/>
        </w:rPr>
        <w:t>经济损失人民币</w:t>
      </w:r>
      <w:r>
        <w:rPr>
          <w:rFonts w:hint="eastAsia" w:ascii="仿宋_GB2312" w:hAnsi="仿宋_GB2312" w:eastAsia="仿宋_GB2312" w:cs="仿宋_GB2312"/>
          <w:color w:val="auto"/>
          <w:sz w:val="32"/>
          <w:szCs w:val="32"/>
          <w:lang w:val="en-US" w:eastAsia="zh-CN"/>
        </w:rPr>
        <w:t>97099</w:t>
      </w:r>
      <w:r>
        <w:rPr>
          <w:rFonts w:hint="eastAsia" w:ascii="仿宋_GB2312" w:hAnsi="仿宋_GB2312" w:eastAsia="仿宋_GB2312" w:cs="仿宋_GB2312"/>
          <w:color w:val="auto"/>
          <w:sz w:val="32"/>
          <w:szCs w:val="32"/>
          <w:lang w:eastAsia="zh-CN"/>
        </w:rPr>
        <w:t>元</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驳回附带民事诉讼原告人李辉、王欣、王涛、王玉学、刘书兰的其他诉讼请求。</w:t>
      </w:r>
      <w:r>
        <w:rPr>
          <w:rFonts w:hint="eastAsia" w:ascii="仿宋_GB2312" w:hAnsi="仿宋_GB2312" w:eastAsia="仿宋_GB2312" w:cs="仿宋_GB2312"/>
          <w:color w:val="auto"/>
          <w:sz w:val="32"/>
          <w:szCs w:val="32"/>
        </w:rPr>
        <w:t>原审附带民事诉讼原告人及原审被告人不服、分别提出上诉。河南省高级人民法院于二〇一</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月二十日作出（201</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）豫</w:t>
      </w:r>
      <w:r>
        <w:rPr>
          <w:rFonts w:hint="eastAsia" w:ascii="仿宋_GB2312" w:hAnsi="仿宋_GB2312" w:eastAsia="仿宋_GB2312" w:cs="仿宋_GB2312"/>
          <w:color w:val="auto"/>
          <w:sz w:val="32"/>
          <w:szCs w:val="32"/>
          <w:lang w:val="en-US" w:eastAsia="zh-CN"/>
        </w:rPr>
        <w:t>法</w:t>
      </w:r>
      <w:r>
        <w:rPr>
          <w:rFonts w:hint="eastAsia" w:ascii="仿宋_GB2312" w:hAnsi="仿宋_GB2312" w:eastAsia="仿宋_GB2312" w:cs="仿宋_GB2312"/>
          <w:color w:val="auto"/>
          <w:sz w:val="32"/>
          <w:szCs w:val="32"/>
        </w:rPr>
        <w:t>刑</w:t>
      </w:r>
      <w:r>
        <w:rPr>
          <w:rFonts w:hint="eastAsia" w:ascii="仿宋_GB2312" w:hAnsi="仿宋_GB2312" w:eastAsia="仿宋_GB2312" w:cs="仿宋_GB2312"/>
          <w:color w:val="auto"/>
          <w:sz w:val="32"/>
          <w:szCs w:val="32"/>
          <w:lang w:val="en-US" w:eastAsia="zh-CN"/>
        </w:rPr>
        <w:t>三终字第085</w:t>
      </w:r>
      <w:r>
        <w:rPr>
          <w:rFonts w:hint="eastAsia" w:ascii="仿宋_GB2312" w:hAnsi="仿宋_GB2312" w:eastAsia="仿宋_GB2312" w:cs="仿宋_GB2312"/>
          <w:color w:val="auto"/>
          <w:sz w:val="32"/>
          <w:szCs w:val="32"/>
        </w:rPr>
        <w:t>号刑事附带民事</w:t>
      </w:r>
      <w:r>
        <w:rPr>
          <w:rFonts w:hint="eastAsia" w:ascii="仿宋_GB2312" w:hAnsi="仿宋_GB2312" w:eastAsia="仿宋_GB2312" w:cs="仿宋_GB2312"/>
          <w:color w:val="auto"/>
          <w:sz w:val="32"/>
          <w:szCs w:val="32"/>
          <w:lang w:val="en-US" w:eastAsia="zh-CN"/>
        </w:rPr>
        <w:t>裁定</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驳回上诉、维持原判。</w:t>
      </w:r>
      <w:r>
        <w:rPr>
          <w:rFonts w:hint="eastAsia" w:ascii="仿宋_GB2312" w:hAnsi="仿宋_GB2312" w:eastAsia="仿宋_GB2312" w:cs="仿宋_GB2312"/>
          <w:color w:val="auto"/>
          <w:sz w:val="32"/>
          <w:szCs w:val="32"/>
        </w:rPr>
        <w:t>刑期自二〇</w:t>
      </w:r>
      <w:r>
        <w:rPr>
          <w:rFonts w:hint="eastAsia" w:ascii="仿宋_GB2312" w:hAnsi="仿宋_GB2312" w:eastAsia="仿宋_GB2312" w:cs="仿宋_GB2312"/>
          <w:color w:val="auto"/>
          <w:sz w:val="32"/>
          <w:szCs w:val="32"/>
          <w:lang w:val="en-US" w:eastAsia="zh-CN"/>
        </w:rPr>
        <w:t>一三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十五日</w:t>
      </w:r>
      <w:r>
        <w:rPr>
          <w:rFonts w:hint="eastAsia" w:ascii="仿宋_GB2312" w:hAnsi="仿宋_GB2312" w:eastAsia="仿宋_GB2312" w:cs="仿宋_GB2312"/>
          <w:color w:val="auto"/>
          <w:sz w:val="32"/>
          <w:szCs w:val="32"/>
        </w:rPr>
        <w:t>起，于二〇</w:t>
      </w:r>
      <w:r>
        <w:rPr>
          <w:rFonts w:hint="eastAsia" w:ascii="仿宋_GB2312" w:hAnsi="仿宋_GB2312" w:eastAsia="仿宋_GB2312" w:cs="仿宋_GB2312"/>
          <w:color w:val="auto"/>
          <w:sz w:val="32"/>
          <w:szCs w:val="32"/>
          <w:lang w:val="en-US" w:eastAsia="zh-CN"/>
        </w:rPr>
        <w:t>一三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十七</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1、二〇一六年六月八日减为有期徒刑二十一年四个月，剥夺政治权利九年（二〇一六年六月八日起至二〇三七年十月七日）；2、二〇一九年三月一日减刑八个月；3、二〇二一年六月七日减刑八个月；4、二〇二四年一月三十日减刑八个月</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该犯自上次减刑以来，能认罪悔罪。遵守监规狱纪，接受教育改造，积极参加思想教育。在劳动改造中，该犯从事技术辅导员岗位，能按时参加劳动，努力完成劳动任务。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该犯本次减刑间隔时间共获得表扬六次，分别为：2024年2月表扬一次，2024年7月表扬一次，2025年1月表扬一次，2025年6月表扬一次，2025年11月表扬一次，2026年5月表扬一次。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本次减刑间隔时间内该犯的历次评审情况为：202</w:t>
      </w:r>
      <w:r>
        <w:rPr>
          <w:rFonts w:hint="eastAsia" w:ascii="仿宋_GB2312" w:hAnsi="仿宋_GB2312" w:eastAsia="仿宋_GB2312" w:cs="仿宋_GB2312"/>
          <w:color w:val="auto"/>
          <w:sz w:val="32"/>
          <w:szCs w:val="32"/>
          <w:lang w:val="en-US" w:eastAsia="zh-CN"/>
        </w:rPr>
        <w:t>3年已评审、2024年已评审、2025年已评审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张迁</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八个月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67456"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10" name="文本框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张迁</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49024;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05j/XAAAADgEAAA8AAAAAAAAAAQAgAAAAIgAAAGRycy9k&#10;b3ducmV2LnhtbFBLAQIUABQAAAAIAIdO4kDQQ55XygEAAG8DAAAOAAAAAAAAAAEAIAAAACYBAABk&#10;cnMvZTJvRG9jLnhtbFBLBQYAAAAABgAGAFkBAABiBQ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张迁</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354</w:t>
      </w:r>
      <w:r>
        <w:rPr>
          <w:rFonts w:hint="eastAsia" w:ascii="仿宋_GB2312" w:hAnsi="仿宋_GB2312" w:eastAsia="仿宋_GB2312" w:cs="仿宋_GB2312"/>
          <w:color w:val="auto"/>
          <w:sz w:val="32"/>
          <w:szCs w:val="32"/>
        </w:rPr>
        <w:t>号</w:t>
      </w:r>
    </w:p>
    <w:p>
      <w:pPr>
        <w:keepNext w:val="0"/>
        <w:keepLines w:val="0"/>
        <w:pageBreakBefore w:val="0"/>
        <w:widowControl/>
        <w:kinsoku/>
        <w:wordWrap/>
        <w:overflowPunct/>
        <w:topLinePunct w:val="0"/>
        <w:autoSpaceDE/>
        <w:autoSpaceDN/>
        <w:bidi w:val="0"/>
        <w:snapToGrid w:val="0"/>
        <w:spacing w:line="460" w:lineRule="exact"/>
        <w:ind w:firstLine="4160" w:firstLineChars="1300"/>
        <w:textAlignment w:val="auto"/>
        <w:rPr>
          <w:rFonts w:hint="eastAsia" w:ascii="仿宋_GB2312" w:hAnsi="仿宋_GB2312" w:eastAsia="仿宋_GB2312" w:cs="仿宋_GB2312"/>
          <w:color w:val="auto"/>
          <w:sz w:val="32"/>
          <w:szCs w:val="32"/>
        </w:rPr>
      </w:pPr>
    </w:p>
    <w:p>
      <w:pPr>
        <w:keepNext w:val="0"/>
        <w:keepLines w:val="0"/>
        <w:pageBreakBefore w:val="0"/>
        <w:widowControl/>
        <w:kinsoku/>
        <w:wordWrap/>
        <w:overflowPunct/>
        <w:topLinePunct w:val="0"/>
        <w:autoSpaceDE/>
        <w:autoSpaceDN/>
        <w:bidi w:val="0"/>
        <w:snapToGrid w:val="0"/>
        <w:spacing w:line="4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eastAsia="zh-CN"/>
        </w:rPr>
        <w:t>胡飞飞</w:t>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一九八六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小学肄业</w:t>
      </w:r>
      <w:r>
        <w:rPr>
          <w:rFonts w:hint="eastAsia" w:ascii="仿宋_GB2312" w:hAnsi="仿宋_GB2312" w:eastAsia="仿宋_GB2312" w:cs="仿宋_GB2312"/>
          <w:color w:val="auto"/>
          <w:sz w:val="32"/>
          <w:szCs w:val="32"/>
        </w:rPr>
        <w:t>，原户籍所在地河南省邓州市，河南省</w:t>
      </w:r>
      <w:r>
        <w:rPr>
          <w:rFonts w:hint="eastAsia" w:ascii="仿宋_GB2312" w:hAnsi="仿宋_GB2312" w:eastAsia="仿宋_GB2312" w:cs="仿宋_GB2312"/>
          <w:color w:val="auto"/>
          <w:sz w:val="32"/>
          <w:szCs w:val="32"/>
          <w:lang w:val="en-US" w:eastAsia="zh-CN"/>
        </w:rPr>
        <w:t>邓州市</w:t>
      </w:r>
      <w:r>
        <w:rPr>
          <w:rFonts w:hint="eastAsia" w:ascii="仿宋_GB2312" w:hAnsi="仿宋_GB2312" w:eastAsia="仿宋_GB2312" w:cs="仿宋_GB2312"/>
          <w:color w:val="auto"/>
          <w:sz w:val="32"/>
          <w:szCs w:val="32"/>
        </w:rPr>
        <w:t>人民法院于二〇二</w:t>
      </w:r>
      <w:r>
        <w:rPr>
          <w:rFonts w:hint="eastAsia" w:ascii="仿宋_GB2312" w:hAnsi="仿宋_GB2312" w:eastAsia="仿宋_GB2312" w:cs="仿宋_GB2312"/>
          <w:color w:val="auto"/>
          <w:sz w:val="32"/>
          <w:szCs w:val="32"/>
          <w:lang w:val="en-US" w:eastAsia="zh-CN"/>
        </w:rPr>
        <w:t>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二十四</w:t>
      </w:r>
      <w:r>
        <w:rPr>
          <w:rFonts w:hint="eastAsia" w:ascii="仿宋_GB2312" w:hAnsi="仿宋_GB2312" w:eastAsia="仿宋_GB2312" w:cs="仿宋_GB2312"/>
          <w:color w:val="auto"/>
          <w:sz w:val="32"/>
          <w:szCs w:val="32"/>
        </w:rPr>
        <w:t>日作出（2020）豫</w:t>
      </w:r>
      <w:r>
        <w:rPr>
          <w:rFonts w:hint="eastAsia" w:ascii="仿宋_GB2312" w:hAnsi="仿宋_GB2312" w:eastAsia="仿宋_GB2312" w:cs="仿宋_GB2312"/>
          <w:color w:val="auto"/>
          <w:sz w:val="32"/>
          <w:szCs w:val="32"/>
          <w:lang w:val="en-US" w:eastAsia="zh-CN"/>
        </w:rPr>
        <w:t>1381</w:t>
      </w:r>
      <w:r>
        <w:rPr>
          <w:rFonts w:hint="eastAsia" w:ascii="仿宋_GB2312" w:hAnsi="仿宋_GB2312" w:eastAsia="仿宋_GB2312" w:cs="仿宋_GB2312"/>
          <w:color w:val="auto"/>
          <w:sz w:val="32"/>
          <w:szCs w:val="32"/>
        </w:rPr>
        <w:t>刑初</w:t>
      </w:r>
      <w:r>
        <w:rPr>
          <w:rFonts w:hint="eastAsia" w:ascii="仿宋_GB2312" w:hAnsi="仿宋_GB2312" w:eastAsia="仿宋_GB2312" w:cs="仿宋_GB2312"/>
          <w:color w:val="auto"/>
          <w:sz w:val="32"/>
          <w:szCs w:val="32"/>
          <w:lang w:val="en-US" w:eastAsia="zh-CN"/>
        </w:rPr>
        <w:t>495</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en-US" w:eastAsia="zh-CN"/>
        </w:rPr>
        <w:t>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eastAsia="zh-CN"/>
        </w:rPr>
        <w:t>胡飞飞</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诈骗罪，判处有期徒刑十三年，并处罚金人民币十万元，责令被告人胡飞飞退赔被害人赵月霞、赵月辉经济损失人民币二十八万一千六百元，退赔被害人马林菊经济损失人民币四万三千一百三十六元，退赔被害人王娅经济损失人民币六十八万二千五百八十五元，邓州市公安局扣押的中国农业银行、中国银行银行卡各一张由扣押机关即邓州市公安局依法予以处理。在法定期限内没有上诉、抗诉。</w:t>
      </w:r>
      <w:r>
        <w:rPr>
          <w:rFonts w:hint="eastAsia" w:ascii="仿宋_GB2312" w:hAnsi="仿宋_GB2312" w:eastAsia="仿宋_GB2312" w:cs="仿宋_GB2312"/>
          <w:color w:val="auto"/>
          <w:sz w:val="32"/>
          <w:szCs w:val="32"/>
        </w:rPr>
        <w:t>刑期自二〇</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〇年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十六</w:t>
      </w:r>
      <w:r>
        <w:rPr>
          <w:rFonts w:hint="eastAsia" w:ascii="仿宋_GB2312" w:hAnsi="仿宋_GB2312" w:eastAsia="仿宋_GB2312" w:cs="仿宋_GB2312"/>
          <w:color w:val="auto"/>
          <w:sz w:val="32"/>
          <w:szCs w:val="32"/>
        </w:rPr>
        <w:t>日起至二〇</w:t>
      </w:r>
      <w:r>
        <w:rPr>
          <w:rFonts w:hint="eastAsia" w:ascii="仿宋_GB2312" w:hAnsi="仿宋_GB2312" w:eastAsia="仿宋_GB2312" w:cs="仿宋_GB2312"/>
          <w:color w:val="auto"/>
          <w:sz w:val="32"/>
          <w:szCs w:val="32"/>
          <w:lang w:val="en-US" w:eastAsia="zh-CN"/>
        </w:rPr>
        <w:t>三三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十五</w:t>
      </w:r>
      <w:r>
        <w:rPr>
          <w:rFonts w:hint="eastAsia" w:ascii="仿宋_GB2312" w:hAnsi="仿宋_GB2312" w:eastAsia="仿宋_GB2312" w:cs="仿宋_GB2312"/>
          <w:color w:val="auto"/>
          <w:sz w:val="32"/>
          <w:szCs w:val="32"/>
        </w:rPr>
        <w:t>日止</w:t>
      </w:r>
      <w:r>
        <w:rPr>
          <w:rFonts w:hint="eastAsia" w:ascii="仿宋_GB2312" w:hAnsi="仿宋_GB2312" w:eastAsia="仿宋_GB2312" w:cs="仿宋_GB2312"/>
          <w:color w:val="auto"/>
          <w:sz w:val="32"/>
          <w:szCs w:val="32"/>
          <w:lang w:eastAsia="zh-CN"/>
        </w:rPr>
        <w:t>。因余漏罪</w:t>
      </w:r>
      <w:r>
        <w:rPr>
          <w:rFonts w:hint="eastAsia" w:ascii="仿宋_GB2312" w:hAnsi="仿宋_GB2312" w:eastAsia="仿宋_GB2312" w:cs="仿宋_GB2312"/>
          <w:color w:val="auto"/>
          <w:sz w:val="32"/>
          <w:szCs w:val="32"/>
          <w:lang w:val="en-US" w:eastAsia="zh-CN"/>
        </w:rPr>
        <w:t>二〇二一年一月十四日被南阳市公安局高新技术产业开发区公安分局从河南省第三监狱押解回，</w:t>
      </w:r>
      <w:r>
        <w:rPr>
          <w:rFonts w:hint="eastAsia" w:ascii="仿宋_GB2312" w:hAnsi="仿宋_GB2312" w:eastAsia="仿宋_GB2312" w:cs="仿宋_GB2312"/>
          <w:color w:val="auto"/>
          <w:sz w:val="32"/>
          <w:szCs w:val="32"/>
        </w:rPr>
        <w:t>河南省</w:t>
      </w:r>
      <w:r>
        <w:rPr>
          <w:rFonts w:hint="eastAsia" w:ascii="仿宋_GB2312" w:hAnsi="仿宋_GB2312" w:eastAsia="仿宋_GB2312" w:cs="仿宋_GB2312"/>
          <w:color w:val="auto"/>
          <w:sz w:val="32"/>
          <w:szCs w:val="32"/>
          <w:lang w:val="en-US" w:eastAsia="zh-CN"/>
        </w:rPr>
        <w:t>南阳高新技术产业开发区</w:t>
      </w:r>
      <w:r>
        <w:rPr>
          <w:rFonts w:hint="eastAsia" w:ascii="仿宋_GB2312" w:hAnsi="仿宋_GB2312" w:eastAsia="仿宋_GB2312" w:cs="仿宋_GB2312"/>
          <w:color w:val="auto"/>
          <w:sz w:val="32"/>
          <w:szCs w:val="32"/>
        </w:rPr>
        <w:t>人民法院于二〇二</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日作出（202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）豫</w:t>
      </w:r>
      <w:r>
        <w:rPr>
          <w:rFonts w:hint="eastAsia" w:ascii="仿宋_GB2312" w:hAnsi="仿宋_GB2312" w:eastAsia="仿宋_GB2312" w:cs="仿宋_GB2312"/>
          <w:color w:val="auto"/>
          <w:sz w:val="32"/>
          <w:szCs w:val="32"/>
          <w:lang w:val="en-US" w:eastAsia="zh-CN"/>
        </w:rPr>
        <w:t>1391</w:t>
      </w:r>
      <w:r>
        <w:rPr>
          <w:rFonts w:hint="eastAsia" w:ascii="仿宋_GB2312" w:hAnsi="仿宋_GB2312" w:eastAsia="仿宋_GB2312" w:cs="仿宋_GB2312"/>
          <w:color w:val="auto"/>
          <w:sz w:val="32"/>
          <w:szCs w:val="32"/>
        </w:rPr>
        <w:t>刑初</w:t>
      </w:r>
      <w:r>
        <w:rPr>
          <w:rFonts w:hint="eastAsia" w:ascii="仿宋_GB2312" w:hAnsi="仿宋_GB2312" w:eastAsia="仿宋_GB2312" w:cs="仿宋_GB2312"/>
          <w:color w:val="auto"/>
          <w:sz w:val="32"/>
          <w:szCs w:val="32"/>
          <w:lang w:val="en-US" w:eastAsia="zh-CN"/>
        </w:rPr>
        <w:t>74</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en-US" w:eastAsia="zh-CN"/>
        </w:rPr>
        <w:t>刑事判决：一、</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eastAsia="zh-CN"/>
        </w:rPr>
        <w:t>胡飞飞</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诈骗罪，判处有期徒刑四年，并处罚金人民币二万元与河南省邓州市人民法院（2020）豫1381刑初495号以诈骗罪判处的有期徒刑十三年，并处罚金人民币十万元实行并罚，总和刑期十七年，并处罚金人民币十二万元，决定执行有期徒刑十五年，并处罚金人民币十二万元。二、责令被告人胡飞飞于判决生效之次日起十日内退赔被害人李书珂人民币137900元。在法定期限内没有上诉、抗诉。</w:t>
      </w:r>
      <w:r>
        <w:rPr>
          <w:rFonts w:hint="eastAsia" w:ascii="仿宋_GB2312" w:hAnsi="仿宋_GB2312" w:eastAsia="仿宋_GB2312" w:cs="仿宋_GB2312"/>
          <w:color w:val="auto"/>
          <w:sz w:val="32"/>
          <w:szCs w:val="32"/>
        </w:rPr>
        <w:t>刑期自二〇</w:t>
      </w:r>
      <w:r>
        <w:rPr>
          <w:rFonts w:hint="eastAsia" w:ascii="仿宋_GB2312" w:hAnsi="仿宋_GB2312" w:eastAsia="仿宋_GB2312" w:cs="仿宋_GB2312"/>
          <w:color w:val="auto"/>
          <w:sz w:val="32"/>
          <w:szCs w:val="32"/>
          <w:lang w:val="en-US" w:eastAsia="zh-CN"/>
        </w:rPr>
        <w:t>二〇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十六</w:t>
      </w:r>
      <w:r>
        <w:rPr>
          <w:rFonts w:hint="eastAsia" w:ascii="仿宋_GB2312" w:hAnsi="仿宋_GB2312" w:eastAsia="仿宋_GB2312" w:cs="仿宋_GB2312"/>
          <w:color w:val="auto"/>
          <w:sz w:val="32"/>
          <w:szCs w:val="32"/>
        </w:rPr>
        <w:t>日起至二〇</w:t>
      </w:r>
      <w:r>
        <w:rPr>
          <w:rFonts w:hint="eastAsia" w:ascii="仿宋_GB2312" w:hAnsi="仿宋_GB2312" w:eastAsia="仿宋_GB2312" w:cs="仿宋_GB2312"/>
          <w:color w:val="auto"/>
          <w:sz w:val="32"/>
          <w:szCs w:val="32"/>
          <w:lang w:val="en-US" w:eastAsia="zh-CN"/>
        </w:rPr>
        <w:t>三五</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十五</w:t>
      </w:r>
      <w:r>
        <w:rPr>
          <w:rFonts w:hint="eastAsia" w:ascii="仿宋_GB2312" w:hAnsi="仿宋_GB2312" w:eastAsia="仿宋_GB2312" w:cs="仿宋_GB2312"/>
          <w:color w:val="auto"/>
          <w:sz w:val="32"/>
          <w:szCs w:val="32"/>
        </w:rPr>
        <w:t>日止，于二〇二</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topLinePunct w:val="0"/>
        <w:autoSpaceDE/>
        <w:autoSpaceDN/>
        <w:bidi w:val="0"/>
        <w:snapToGrid w:val="0"/>
        <w:spacing w:line="4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rPr>
        <w:t>。</w:t>
      </w:r>
    </w:p>
    <w:p>
      <w:pPr>
        <w:keepNext w:val="0"/>
        <w:keepLines w:val="0"/>
        <w:pageBreakBefore w:val="0"/>
        <w:widowControl/>
        <w:kinsoku/>
        <w:wordWrap/>
        <w:overflowPunct/>
        <w:topLinePunct w:val="0"/>
        <w:autoSpaceDE/>
        <w:autoSpaceDN/>
        <w:bidi w:val="0"/>
        <w:snapToGrid w:val="0"/>
        <w:spacing w:line="4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w:t>
      </w:r>
      <w:r>
        <w:rPr>
          <w:rFonts w:hint="eastAsia" w:ascii="仿宋_GB2312" w:hAnsi="仿宋_GB2312" w:eastAsia="仿宋_GB2312" w:cs="仿宋_GB2312"/>
          <w:color w:val="auto"/>
          <w:sz w:val="32"/>
          <w:szCs w:val="32"/>
          <w:lang w:val="en-US" w:eastAsia="zh-CN"/>
        </w:rPr>
        <w:t>入狱</w:t>
      </w:r>
      <w:r>
        <w:rPr>
          <w:rFonts w:hint="eastAsia" w:ascii="仿宋_GB2312" w:hAnsi="仿宋_GB2312" w:eastAsia="仿宋_GB2312" w:cs="仿宋_GB2312"/>
          <w:color w:val="auto"/>
          <w:sz w:val="32"/>
          <w:szCs w:val="32"/>
        </w:rPr>
        <w:t>以来，能认罪</w:t>
      </w:r>
      <w:r>
        <w:rPr>
          <w:rFonts w:hint="eastAsia" w:ascii="仿宋_GB2312" w:hAnsi="仿宋_GB2312" w:eastAsia="仿宋_GB2312" w:cs="仿宋_GB2312"/>
          <w:color w:val="auto"/>
          <w:sz w:val="32"/>
          <w:szCs w:val="32"/>
          <w:lang w:val="en-US" w:eastAsia="zh-CN"/>
        </w:rPr>
        <w:t>悔罪</w:t>
      </w:r>
      <w:r>
        <w:rPr>
          <w:rFonts w:hint="eastAsia" w:ascii="仿宋_GB2312" w:hAnsi="仿宋_GB2312" w:eastAsia="仿宋_GB2312" w:cs="仿宋_GB2312"/>
          <w:color w:val="auto"/>
          <w:sz w:val="32"/>
          <w:szCs w:val="32"/>
        </w:rPr>
        <w:t>。遵守监规狱纪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接受教育改造，</w:t>
      </w:r>
      <w:r>
        <w:rPr>
          <w:rFonts w:hint="eastAsia" w:ascii="仿宋_GB2312" w:hAnsi="仿宋_GB2312" w:eastAsia="仿宋_GB2312" w:cs="仿宋_GB2312"/>
          <w:color w:val="auto"/>
          <w:sz w:val="32"/>
          <w:szCs w:val="32"/>
        </w:rPr>
        <w:t>参加思想、</w:t>
      </w:r>
      <w:r>
        <w:rPr>
          <w:rFonts w:hint="eastAsia" w:ascii="仿宋_GB2312" w:hAnsi="仿宋_GB2312" w:eastAsia="仿宋_GB2312" w:cs="仿宋_GB2312"/>
          <w:color w:val="auto"/>
          <w:sz w:val="32"/>
          <w:szCs w:val="32"/>
          <w:lang w:val="en-US" w:eastAsia="zh-CN"/>
        </w:rPr>
        <w:t>文化</w:t>
      </w:r>
      <w:r>
        <w:rPr>
          <w:rFonts w:hint="eastAsia" w:ascii="仿宋_GB2312" w:hAnsi="仿宋_GB2312" w:eastAsia="仿宋_GB2312" w:cs="仿宋_GB2312"/>
          <w:color w:val="auto"/>
          <w:sz w:val="32"/>
          <w:szCs w:val="32"/>
        </w:rPr>
        <w:t>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在劳动改造中，</w:t>
      </w:r>
      <w:r>
        <w:rPr>
          <w:rFonts w:hint="eastAsia" w:ascii="仿宋_GB2312" w:hAnsi="仿宋_GB2312" w:eastAsia="仿宋_GB2312" w:cs="仿宋_GB2312"/>
          <w:color w:val="auto"/>
          <w:sz w:val="32"/>
          <w:szCs w:val="32"/>
        </w:rPr>
        <w:t>该犯从事缝纫工岗位，</w:t>
      </w:r>
      <w:r>
        <w:rPr>
          <w:rFonts w:hint="eastAsia" w:ascii="仿宋_GB2312" w:hAnsi="仿宋_GB2312" w:eastAsia="仿宋_GB2312" w:cs="仿宋_GB2312"/>
          <w:color w:val="auto"/>
          <w:sz w:val="32"/>
          <w:szCs w:val="32"/>
          <w:lang w:val="en-US" w:eastAsia="zh-CN"/>
        </w:rPr>
        <w:t>能按时参加劳动</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努力</w:t>
      </w:r>
      <w:r>
        <w:rPr>
          <w:rFonts w:hint="eastAsia" w:ascii="仿宋_GB2312" w:hAnsi="仿宋_GB2312" w:eastAsia="仿宋_GB2312" w:cs="仿宋_GB2312"/>
          <w:color w:val="auto"/>
          <w:sz w:val="32"/>
          <w:szCs w:val="32"/>
        </w:rPr>
        <w:t>完成</w:t>
      </w:r>
      <w:r>
        <w:rPr>
          <w:rFonts w:hint="eastAsia" w:ascii="仿宋_GB2312" w:hAnsi="仿宋_GB2312" w:eastAsia="仿宋_GB2312" w:cs="仿宋_GB2312"/>
          <w:color w:val="auto"/>
          <w:sz w:val="32"/>
          <w:szCs w:val="32"/>
          <w:lang w:val="en-US" w:eastAsia="zh-CN"/>
        </w:rPr>
        <w:t>劳动</w:t>
      </w:r>
      <w:r>
        <w:rPr>
          <w:rFonts w:hint="eastAsia" w:ascii="仿宋_GB2312" w:hAnsi="仿宋_GB2312" w:eastAsia="仿宋_GB2312" w:cs="仿宋_GB2312"/>
          <w:color w:val="auto"/>
          <w:sz w:val="32"/>
          <w:szCs w:val="32"/>
        </w:rPr>
        <w:t>任务。</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该犯本次减刑起始时间共获得表扬六次，分别为：2022年4月表扬一次，2022年9月表扬一次，2023年2月表扬一次，2024年6月表扬一次，2025年4月表扬一次，2025年10月表扬一次。</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本次减刑起始时间内该犯的历次半年评审情况为：2021年下良好、2022年已评审、2023年已评审、2024年已评审、2025年已评审。</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时间内综合性评价良好。</w:t>
      </w:r>
    </w:p>
    <w:p>
      <w:pPr>
        <w:keepNext w:val="0"/>
        <w:keepLines w:val="0"/>
        <w:pageBreakBefore w:val="0"/>
        <w:kinsoku/>
        <w:wordWrap/>
        <w:overflowPunct/>
        <w:topLinePunct w:val="0"/>
        <w:autoSpaceDE/>
        <w:autoSpaceDN/>
        <w:bidi w:val="0"/>
        <w:adjustRightInd w:val="0"/>
        <w:snapToGrid w:val="0"/>
        <w:spacing w:line="4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胡飞飞</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六个月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5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5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50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河南省第三监狱     </w:t>
      </w:r>
    </w:p>
    <w:p>
      <w:pPr>
        <w:keepNext w:val="0"/>
        <w:keepLines w:val="0"/>
        <w:pageBreakBefore w:val="0"/>
        <w:kinsoku/>
        <w:overflowPunct/>
        <w:topLinePunct w:val="0"/>
        <w:autoSpaceDE/>
        <w:autoSpaceDN/>
        <w:bidi w:val="0"/>
        <w:adjustRightInd w:val="0"/>
        <w:spacing w:line="50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68480"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11" name="文本框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eastAsia="zh-CN"/>
                              </w:rPr>
                              <w:t>胡飞飞</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48000;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05j/XAAAADgEAAA8AAAAAAAAAAQAgAAAAIgAAAGRycy9k&#10;b3ducmV2LnhtbFBLAQIUABQAAAAIAIdO4kCveSEZygEAAG8DAAAOAAAAAAAAAAEAIAAAACYBAABk&#10;cnMvZTJvRG9jLnhtbFBLBQYAAAAABgAGAFkBAABiBQ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eastAsia="zh-CN"/>
                        </w:rPr>
                        <w:t>胡飞飞</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355</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陈文强</w:t>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一九九六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初中文化程度</w:t>
      </w:r>
      <w:r>
        <w:rPr>
          <w:rFonts w:hint="eastAsia" w:ascii="仿宋_GB2312" w:hAnsi="仿宋_GB2312" w:eastAsia="仿宋_GB2312" w:cs="仿宋_GB2312"/>
          <w:color w:val="auto"/>
          <w:sz w:val="32"/>
          <w:szCs w:val="32"/>
        </w:rPr>
        <w:t>，原户籍所在地</w:t>
      </w:r>
      <w:r>
        <w:rPr>
          <w:rFonts w:hint="eastAsia" w:ascii="仿宋_GB2312" w:hAnsi="仿宋_GB2312" w:eastAsia="仿宋_GB2312" w:cs="仿宋_GB2312"/>
          <w:color w:val="auto"/>
          <w:sz w:val="32"/>
          <w:szCs w:val="32"/>
          <w:lang w:val="en-US" w:eastAsia="zh-CN"/>
        </w:rPr>
        <w:t>四川省宜宾市翠屏区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河南省叶县人民法院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二〇二〇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三十</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2019）豫0422刑初669号刑事判决，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val="en-US" w:eastAsia="zh-CN"/>
        </w:rPr>
        <w:t>陈文强</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非法买卖枪支</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有期徒刑十年。被告人陈文强不服、提出上诉。河南省平顶山市中级人民法院于二〇二一年三月二十四日作出（2021）豫04刑终116号刑事裁定，驳回上诉，维持原判。</w:t>
      </w:r>
      <w:r>
        <w:rPr>
          <w:rFonts w:hint="eastAsia" w:ascii="仿宋_GB2312" w:hAnsi="仿宋_GB2312" w:eastAsia="仿宋_GB2312" w:cs="仿宋_GB2312"/>
          <w:color w:val="auto"/>
          <w:sz w:val="32"/>
          <w:szCs w:val="32"/>
        </w:rPr>
        <w:t>刑期自</w:t>
      </w:r>
      <w:r>
        <w:rPr>
          <w:rFonts w:hint="eastAsia" w:ascii="仿宋_GB2312" w:hAnsi="仿宋_GB2312" w:eastAsia="仿宋_GB2312" w:cs="仿宋_GB2312"/>
          <w:color w:val="auto"/>
          <w:sz w:val="32"/>
          <w:szCs w:val="32"/>
          <w:lang w:val="en-US" w:eastAsia="zh-CN"/>
        </w:rPr>
        <w:t>二〇一八年四月十日起至二〇二八年四月九日止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二〇二一年五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1、二〇二四年六月二十六日减刑七个月。</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w:t>
      </w:r>
      <w:r>
        <w:rPr>
          <w:rFonts w:hint="eastAsia" w:ascii="仿宋_GB2312" w:hAnsi="仿宋_GB2312" w:eastAsia="仿宋_GB2312" w:cs="仿宋_GB2312"/>
          <w:color w:val="auto"/>
          <w:sz w:val="32"/>
          <w:szCs w:val="32"/>
          <w:lang w:val="en-US" w:eastAsia="zh-CN"/>
        </w:rPr>
        <w:t>上次减刑以来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能</w:t>
      </w:r>
      <w:r>
        <w:rPr>
          <w:rFonts w:hint="eastAsia" w:ascii="仿宋_GB2312" w:hAnsi="仿宋_GB2312" w:eastAsia="仿宋_GB2312" w:cs="仿宋_GB2312"/>
          <w:color w:val="auto"/>
          <w:sz w:val="32"/>
          <w:szCs w:val="32"/>
        </w:rPr>
        <w:t>认罪悔罪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基本</w:t>
      </w:r>
      <w:r>
        <w:rPr>
          <w:rFonts w:hint="eastAsia" w:ascii="仿宋_GB2312" w:hAnsi="仿宋_GB2312" w:eastAsia="仿宋_GB2312" w:cs="仿宋_GB2312"/>
          <w:color w:val="auto"/>
          <w:sz w:val="32"/>
          <w:szCs w:val="32"/>
        </w:rPr>
        <w:t>遵守监规狱纪，接受教育改造，参加思想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职业技术</w:t>
      </w:r>
      <w:r>
        <w:rPr>
          <w:rFonts w:hint="eastAsia" w:ascii="仿宋_GB2312" w:hAnsi="仿宋_GB2312" w:eastAsia="仿宋_GB2312" w:cs="仿宋_GB2312"/>
          <w:color w:val="auto"/>
          <w:sz w:val="32"/>
          <w:szCs w:val="32"/>
        </w:rPr>
        <w:t>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时间共获得表扬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次，分别为：</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6年1</w:t>
      </w:r>
      <w:r>
        <w:rPr>
          <w:rFonts w:hint="eastAsia" w:ascii="仿宋_GB2312" w:hAnsi="仿宋_GB2312" w:eastAsia="仿宋_GB2312" w:cs="仿宋_GB2312"/>
          <w:color w:val="auto"/>
          <w:sz w:val="32"/>
          <w:szCs w:val="32"/>
        </w:rPr>
        <w:t>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时间内该犯的历次评审情况为：</w:t>
      </w:r>
      <w:r>
        <w:rPr>
          <w:rFonts w:hint="eastAsia" w:ascii="仿宋_GB2312" w:hAnsi="仿宋_GB2312" w:eastAsia="仿宋_GB2312" w:cs="仿宋_GB2312"/>
          <w:color w:val="auto"/>
          <w:sz w:val="32"/>
          <w:szCs w:val="32"/>
          <w:lang w:val="en-US" w:eastAsia="zh-CN"/>
        </w:rPr>
        <w:t>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陈文强</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七个月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69504"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12" name="文本框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陈文强</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46976;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05j/XAAAADgEAAA8AAAAAAAAAAQAgAAAAIgAAAGRycy9k&#10;b3ducmV2LnhtbFBLAQIUABQAAAAIAIdO4kAuN+DKygEAAG8DAAAOAAAAAAAAAAEAIAAAACYBAABk&#10;cnMvZTJvRG9jLnhtbFBLBQYAAAAABgAGAFkBAABiBQ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陈文强</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356</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唐建超</w:t>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一九九四</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初中肄业</w:t>
      </w:r>
      <w:r>
        <w:rPr>
          <w:rFonts w:hint="eastAsia" w:ascii="仿宋_GB2312" w:hAnsi="仿宋_GB2312" w:eastAsia="仿宋_GB2312" w:cs="仿宋_GB2312"/>
          <w:color w:val="auto"/>
          <w:sz w:val="32"/>
          <w:szCs w:val="32"/>
        </w:rPr>
        <w:t>，原户籍所在地</w:t>
      </w:r>
      <w:r>
        <w:rPr>
          <w:rFonts w:hint="eastAsia" w:ascii="仿宋_GB2312" w:hAnsi="仿宋_GB2312" w:eastAsia="仿宋_GB2312" w:cs="仿宋_GB2312"/>
          <w:color w:val="auto"/>
          <w:sz w:val="32"/>
          <w:szCs w:val="32"/>
          <w:lang w:val="en-US" w:eastAsia="zh-CN"/>
        </w:rPr>
        <w:t>江西省丰城市</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河南省平顶山市湛河区人民法院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二〇二三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二十五</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2023）豫0411刑初14号刑事判决，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val="en-US" w:eastAsia="zh-CN"/>
        </w:rPr>
        <w:t>唐建超</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诈骗</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有期徒刑九年，并处罚金人民币二十万元。被告人唐建超及部分同案被告人不服、分别提出上诉。河南省平顶山市中级人民法院于二〇二三年六月二十六日作出（2023）豫04刑终178号刑事裁定，驳回上诉，维持原判。</w:t>
      </w:r>
      <w:r>
        <w:rPr>
          <w:rFonts w:hint="eastAsia" w:ascii="仿宋_GB2312" w:hAnsi="仿宋_GB2312" w:eastAsia="仿宋_GB2312" w:cs="仿宋_GB2312"/>
          <w:color w:val="auto"/>
          <w:sz w:val="32"/>
          <w:szCs w:val="32"/>
        </w:rPr>
        <w:t>刑期自</w:t>
      </w:r>
      <w:r>
        <w:rPr>
          <w:rFonts w:hint="eastAsia" w:ascii="仿宋_GB2312" w:hAnsi="仿宋_GB2312" w:eastAsia="仿宋_GB2312" w:cs="仿宋_GB2312"/>
          <w:color w:val="auto"/>
          <w:sz w:val="32"/>
          <w:szCs w:val="32"/>
          <w:lang w:val="en-US" w:eastAsia="zh-CN"/>
        </w:rPr>
        <w:t>二〇二二年九月十四日起至二〇三一年九月四日止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二〇二三年十二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十九</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无。</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w:t>
      </w:r>
      <w:r>
        <w:rPr>
          <w:rFonts w:hint="eastAsia" w:ascii="仿宋_GB2312" w:hAnsi="仿宋_GB2312" w:eastAsia="仿宋_GB2312" w:cs="仿宋_GB2312"/>
          <w:color w:val="auto"/>
          <w:sz w:val="32"/>
          <w:szCs w:val="32"/>
          <w:lang w:val="en-US" w:eastAsia="zh-CN"/>
        </w:rPr>
        <w:t>入狱以来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能</w:t>
      </w:r>
      <w:r>
        <w:rPr>
          <w:rFonts w:hint="eastAsia" w:ascii="仿宋_GB2312" w:hAnsi="仿宋_GB2312" w:eastAsia="仿宋_GB2312" w:cs="仿宋_GB2312"/>
          <w:color w:val="auto"/>
          <w:sz w:val="32"/>
          <w:szCs w:val="32"/>
        </w:rPr>
        <w:t>认罪悔罪</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基本</w:t>
      </w:r>
      <w:r>
        <w:rPr>
          <w:rFonts w:hint="eastAsia" w:ascii="仿宋_GB2312" w:hAnsi="仿宋_GB2312" w:eastAsia="仿宋_GB2312" w:cs="仿宋_GB2312"/>
          <w:color w:val="auto"/>
          <w:sz w:val="32"/>
          <w:szCs w:val="32"/>
        </w:rPr>
        <w:t>遵守监规狱纪，接受教育改造，参加思想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文化、职业技术</w:t>
      </w:r>
      <w:r>
        <w:rPr>
          <w:rFonts w:hint="eastAsia" w:ascii="仿宋_GB2312" w:hAnsi="仿宋_GB2312" w:eastAsia="仿宋_GB2312" w:cs="仿宋_GB2312"/>
          <w:color w:val="auto"/>
          <w:sz w:val="32"/>
          <w:szCs w:val="32"/>
        </w:rPr>
        <w:t>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时间共获得表扬</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次，分别为：</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6年1</w:t>
      </w:r>
      <w:r>
        <w:rPr>
          <w:rFonts w:hint="eastAsia" w:ascii="仿宋_GB2312" w:hAnsi="仿宋_GB2312" w:eastAsia="仿宋_GB2312" w:cs="仿宋_GB2312"/>
          <w:color w:val="auto"/>
          <w:sz w:val="32"/>
          <w:szCs w:val="32"/>
        </w:rPr>
        <w:t>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时间内该犯的历次评审情况为：</w:t>
      </w:r>
      <w:r>
        <w:rPr>
          <w:rFonts w:hint="eastAsia" w:ascii="仿宋_GB2312" w:hAnsi="仿宋_GB2312" w:eastAsia="仿宋_GB2312" w:cs="仿宋_GB2312"/>
          <w:color w:val="auto"/>
          <w:sz w:val="32"/>
          <w:szCs w:val="32"/>
          <w:lang w:val="en-US" w:eastAsia="zh-CN"/>
        </w:rPr>
        <w:t>2023年已评审、2024年已评审、2025年已评审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唐建超</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lang w:val="en-US" w:eastAsia="zh-CN"/>
        </w:rPr>
        <w:t>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70528"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13" name="文本框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唐建超</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45952;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05j/XAAAADgEAAA8AAAAAAAAAAQAgAAAAIgAAAGRycy9k&#10;b3ducmV2LnhtbFBLAQIUABQAAAAIAIdO4kBRDV+EygEAAG8DAAAOAAAAAAAAAAEAIAAAACYBAABk&#10;cnMvZTJvRG9jLnhtbFBLBQYAAAAABgAGAFkBAABiBQ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唐建超</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357</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聂正刚</w:t>
      </w:r>
      <w:r>
        <w:rPr>
          <w:rFonts w:hint="eastAsia" w:ascii="仿宋_GB2312" w:hAnsi="仿宋_GB2312" w:eastAsia="仿宋_GB2312" w:cs="仿宋_GB2312"/>
          <w:color w:val="auto"/>
          <w:sz w:val="32"/>
          <w:szCs w:val="32"/>
        </w:rPr>
        <w:t>，男，</w:t>
      </w:r>
      <w:r>
        <w:rPr>
          <w:rFonts w:hint="eastAsia" w:ascii="仿宋_GB2312" w:hAnsi="仿宋_GB2312" w:eastAsia="仿宋_GB2312" w:cs="仿宋_GB2312"/>
          <w:color w:val="auto"/>
          <w:sz w:val="32"/>
          <w:szCs w:val="32"/>
          <w:lang w:val="en-US" w:eastAsia="zh-CN"/>
        </w:rPr>
        <w:t>一九七九</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三十</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小学文化程度</w:t>
      </w:r>
      <w:r>
        <w:rPr>
          <w:rFonts w:hint="eastAsia" w:ascii="仿宋_GB2312" w:hAnsi="仿宋_GB2312" w:eastAsia="仿宋_GB2312" w:cs="仿宋_GB2312"/>
          <w:color w:val="auto"/>
          <w:sz w:val="32"/>
          <w:szCs w:val="32"/>
        </w:rPr>
        <w:t>，原户籍所在地</w:t>
      </w:r>
      <w:r>
        <w:rPr>
          <w:rFonts w:hint="eastAsia" w:ascii="仿宋_GB2312" w:hAnsi="仿宋_GB2312" w:eastAsia="仿宋_GB2312" w:cs="仿宋_GB2312"/>
          <w:color w:val="auto"/>
          <w:sz w:val="32"/>
          <w:szCs w:val="32"/>
          <w:lang w:val="en-US" w:eastAsia="zh-CN"/>
        </w:rPr>
        <w:t>云南省永德县</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河南省许昌市中级人民法院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二〇二一</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十六</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2021）豫10刑初27号刑事判决，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val="en-US" w:eastAsia="zh-CN"/>
        </w:rPr>
        <w:t>聂正刚</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运输毒品</w:t>
      </w:r>
      <w:r>
        <w:rPr>
          <w:rFonts w:hint="eastAsia" w:ascii="仿宋_GB2312" w:hAnsi="仿宋_GB2312" w:eastAsia="仿宋_GB2312" w:cs="仿宋_GB2312"/>
          <w:color w:val="auto"/>
          <w:sz w:val="32"/>
          <w:szCs w:val="32"/>
        </w:rPr>
        <w:t>罪，判处</w:t>
      </w:r>
      <w:r>
        <w:rPr>
          <w:rFonts w:hint="eastAsia" w:ascii="仿宋_GB2312" w:hAnsi="仿宋_GB2312" w:eastAsia="仿宋_GB2312" w:cs="仿宋_GB2312"/>
          <w:color w:val="auto"/>
          <w:sz w:val="32"/>
          <w:szCs w:val="32"/>
          <w:lang w:val="en-US" w:eastAsia="zh-CN"/>
        </w:rPr>
        <w:t>有期徒刑十五年，并处没收个人财产人民币3万元。被告人聂正刚及同案被告人不服、分别提出上诉。河南省高级人民法院于二〇二三年二月十三日作出（2022）豫刑终24号刑事判决，驳回上诉，维持原判。</w:t>
      </w:r>
      <w:r>
        <w:rPr>
          <w:rFonts w:hint="eastAsia" w:ascii="仿宋_GB2312" w:hAnsi="仿宋_GB2312" w:eastAsia="仿宋_GB2312" w:cs="仿宋_GB2312"/>
          <w:color w:val="auto"/>
          <w:sz w:val="32"/>
          <w:szCs w:val="32"/>
        </w:rPr>
        <w:t>刑期自</w:t>
      </w:r>
      <w:r>
        <w:rPr>
          <w:rFonts w:hint="eastAsia" w:ascii="仿宋_GB2312" w:hAnsi="仿宋_GB2312" w:eastAsia="仿宋_GB2312" w:cs="仿宋_GB2312"/>
          <w:color w:val="auto"/>
          <w:sz w:val="32"/>
          <w:szCs w:val="32"/>
          <w:lang w:val="en-US" w:eastAsia="zh-CN"/>
        </w:rPr>
        <w:t>二〇二〇年十一月十二日起至二〇三五年十一月十一日止</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lang w:val="en-US" w:eastAsia="zh-CN"/>
        </w:rPr>
        <w:t>二〇二三年十二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二十二</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无。</w:t>
      </w:r>
    </w:p>
    <w:p>
      <w:pPr>
        <w:keepNext w:val="0"/>
        <w:keepLines w:val="0"/>
        <w:pageBreakBefore w:val="0"/>
        <w:widowControl/>
        <w:kinsoku/>
        <w:overflowPunct/>
        <w:topLinePunct w:val="0"/>
        <w:autoSpaceDE/>
        <w:autoSpaceDN/>
        <w:bidi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w:t>
      </w:r>
      <w:r>
        <w:rPr>
          <w:rFonts w:hint="eastAsia" w:ascii="仿宋_GB2312" w:hAnsi="仿宋_GB2312" w:eastAsia="仿宋_GB2312" w:cs="仿宋_GB2312"/>
          <w:color w:val="auto"/>
          <w:sz w:val="32"/>
          <w:szCs w:val="32"/>
          <w:lang w:val="en-US" w:eastAsia="zh-CN"/>
        </w:rPr>
        <w:t>入狱以来</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能</w:t>
      </w:r>
      <w:r>
        <w:rPr>
          <w:rFonts w:hint="eastAsia" w:ascii="仿宋_GB2312" w:hAnsi="仿宋_GB2312" w:eastAsia="仿宋_GB2312" w:cs="仿宋_GB2312"/>
          <w:color w:val="auto"/>
          <w:sz w:val="32"/>
          <w:szCs w:val="32"/>
        </w:rPr>
        <w:t>认罪悔罪，</w:t>
      </w:r>
      <w:r>
        <w:rPr>
          <w:rFonts w:hint="eastAsia" w:ascii="仿宋_GB2312" w:hAnsi="仿宋_GB2312" w:eastAsia="仿宋_GB2312" w:cs="仿宋_GB2312"/>
          <w:color w:val="auto"/>
          <w:sz w:val="32"/>
          <w:szCs w:val="32"/>
          <w:lang w:val="en-US" w:eastAsia="zh-CN"/>
        </w:rPr>
        <w:t>罪犯及其近亲属无申诉情形，基本</w:t>
      </w:r>
      <w:r>
        <w:rPr>
          <w:rFonts w:hint="eastAsia" w:ascii="仿宋_GB2312" w:hAnsi="仿宋_GB2312" w:eastAsia="仿宋_GB2312" w:cs="仿宋_GB2312"/>
          <w:color w:val="auto"/>
          <w:sz w:val="32"/>
          <w:szCs w:val="32"/>
        </w:rPr>
        <w:t>遵守监规狱纪，接受教育改造，参加思想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职业技术</w:t>
      </w:r>
      <w:r>
        <w:rPr>
          <w:rFonts w:hint="eastAsia" w:ascii="仿宋_GB2312" w:hAnsi="仿宋_GB2312" w:eastAsia="仿宋_GB2312" w:cs="仿宋_GB2312"/>
          <w:color w:val="auto"/>
          <w:sz w:val="32"/>
          <w:szCs w:val="32"/>
        </w:rPr>
        <w:t>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时间共获得表扬</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次，分别为：</w:t>
      </w:r>
      <w:r>
        <w:rPr>
          <w:rFonts w:hint="eastAsia" w:ascii="仿宋_GB2312" w:hAnsi="仿宋_GB2312" w:eastAsia="仿宋_GB2312" w:cs="仿宋_GB2312"/>
          <w:color w:val="auto"/>
          <w:sz w:val="32"/>
          <w:szCs w:val="32"/>
          <w:lang w:val="en-US" w:eastAsia="zh-CN"/>
        </w:rPr>
        <w:t>2024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6年2</w:t>
      </w:r>
      <w:r>
        <w:rPr>
          <w:rFonts w:hint="eastAsia" w:ascii="仿宋_GB2312" w:hAnsi="仿宋_GB2312" w:eastAsia="仿宋_GB2312" w:cs="仿宋_GB2312"/>
          <w:color w:val="auto"/>
          <w:sz w:val="32"/>
          <w:szCs w:val="32"/>
        </w:rPr>
        <w:t>月表扬一次。</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时间内该犯的历次评审情况为：</w:t>
      </w:r>
      <w:r>
        <w:rPr>
          <w:rFonts w:hint="eastAsia" w:ascii="仿宋_GB2312" w:hAnsi="仿宋_GB2312" w:eastAsia="仿宋_GB2312" w:cs="仿宋_GB2312"/>
          <w:color w:val="auto"/>
          <w:sz w:val="32"/>
          <w:szCs w:val="32"/>
          <w:lang w:val="en-US" w:eastAsia="zh-CN"/>
        </w:rPr>
        <w:t>2024年已评审、2025年已评审</w:t>
      </w:r>
      <w:r>
        <w:rPr>
          <w:rFonts w:hint="eastAsia" w:ascii="仿宋_GB2312" w:hAnsi="仿宋_GB2312" w:eastAsia="仿宋_GB2312" w:cs="仿宋_GB2312"/>
          <w:color w:val="auto"/>
          <w:sz w:val="32"/>
          <w:szCs w:val="32"/>
        </w:rPr>
        <w:t>。</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时间内综合性评价良好。</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聂正刚</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四个月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4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4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48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kinsoku/>
        <w:overflowPunct/>
        <w:topLinePunct w:val="0"/>
        <w:autoSpaceDE/>
        <w:autoSpaceDN/>
        <w:bidi w:val="0"/>
        <w:adjustRightInd w:val="0"/>
        <w:spacing w:line="48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71552"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14" name="文本框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聂正刚</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44928;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05j/XAAAADgEAAA8AAAAAAAAAAQAgAAAAIgAAAGRycy9k&#10;b3ducmV2LnhtbFBLAQIUABQAAAAIAIdO4kBtrBO2ygEAAG8DAAAOAAAAAAAAAAEAIAAAACYBAABk&#10;cnMvZTJvRG9jLnhtbFBLBQYAAAAABgAGAFkBAABiBQ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聂正刚</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w:t>
      </w:r>
    </w:p>
    <w:p>
      <w:pPr>
        <w:adjustRightInd w:val="0"/>
        <w:spacing w:line="288" w:lineRule="auto"/>
        <w:jc w:val="right"/>
        <w:rPr>
          <w:rFonts w:hint="eastAsia" w:ascii="仿宋_GB2312" w:hAnsi="仿宋_GB2312" w:eastAsia="仿宋_GB2312" w:cs="仿宋_GB2312"/>
          <w:color w:val="auto"/>
          <w:sz w:val="32"/>
          <w:szCs w:val="32"/>
          <w:lang w:val="en-US" w:eastAsia="zh-CN"/>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spacing w:line="600" w:lineRule="auto"/>
        <w:contextualSpacing/>
        <w:jc w:val="center"/>
        <w:rPr>
          <w:rFonts w:hint="eastAsia" w:ascii="宋体" w:hAnsi="宋体" w:eastAsia="宋体" w:cs="宋体"/>
          <w:b/>
          <w:color w:val="auto"/>
          <w:sz w:val="44"/>
          <w:szCs w:val="44"/>
        </w:rPr>
      </w:pPr>
      <w:r>
        <w:rPr>
          <w:rFonts w:hint="eastAsia" w:ascii="宋体" w:hAnsi="宋体" w:eastAsia="宋体" w:cs="宋体"/>
          <w:b/>
          <w:color w:val="auto"/>
          <w:sz w:val="44"/>
          <w:szCs w:val="44"/>
        </w:rPr>
        <w:t>提请减刑建议书</w:t>
      </w:r>
    </w:p>
    <w:p>
      <w:pPr>
        <w:widowControl/>
        <w:snapToGrid w:val="0"/>
        <w:spacing w:line="288" w:lineRule="auto"/>
        <w:ind w:firstLine="4160" w:firstLineChars="13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358</w:t>
      </w:r>
      <w:r>
        <w:rPr>
          <w:rFonts w:hint="eastAsia" w:ascii="仿宋_GB2312" w:hAnsi="仿宋_GB2312" w:eastAsia="仿宋_GB2312" w:cs="仿宋_GB2312"/>
          <w:color w:val="auto"/>
          <w:sz w:val="32"/>
          <w:szCs w:val="32"/>
        </w:rPr>
        <w:t>号</w:t>
      </w:r>
    </w:p>
    <w:p>
      <w:pPr>
        <w:widowControl/>
        <w:snapToGrid w:val="0"/>
        <w:spacing w:line="288" w:lineRule="auto"/>
        <w:ind w:firstLine="4160" w:firstLineChars="1300"/>
        <w:rPr>
          <w:rFonts w:hint="eastAsia" w:ascii="仿宋_GB2312" w:hAnsi="仿宋_GB2312" w:eastAsia="仿宋_GB2312" w:cs="仿宋_GB2312"/>
          <w:color w:val="auto"/>
          <w:sz w:val="32"/>
          <w:szCs w:val="32"/>
        </w:rPr>
      </w:pPr>
    </w:p>
    <w:p>
      <w:pPr>
        <w:keepNext w:val="0"/>
        <w:keepLines w:val="0"/>
        <w:pageBreakBefore w:val="0"/>
        <w:widowControl/>
        <w:kinsoku/>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eastAsia="zh-CN"/>
        </w:rPr>
        <w:t>卫增光</w:t>
      </w:r>
      <w:r>
        <w:rPr>
          <w:rFonts w:hint="eastAsia" w:ascii="仿宋_GB2312" w:hAnsi="仿宋_GB2312" w:eastAsia="仿宋_GB2312" w:cs="仿宋_GB2312"/>
          <w:color w:val="auto"/>
          <w:sz w:val="32"/>
          <w:szCs w:val="32"/>
        </w:rPr>
        <w:t>，男，一九</w:t>
      </w:r>
      <w:r>
        <w:rPr>
          <w:rFonts w:hint="eastAsia" w:ascii="仿宋_GB2312" w:hAnsi="仿宋_GB2312" w:eastAsia="仿宋_GB2312" w:cs="仿宋_GB2312"/>
          <w:color w:val="auto"/>
          <w:sz w:val="32"/>
          <w:szCs w:val="32"/>
          <w:lang w:val="en-US" w:eastAsia="zh-CN"/>
        </w:rPr>
        <w:t>七七</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二十四</w:t>
      </w:r>
      <w:r>
        <w:rPr>
          <w:rFonts w:hint="eastAsia" w:ascii="仿宋_GB2312" w:hAnsi="仿宋_GB2312" w:eastAsia="仿宋_GB2312" w:cs="仿宋_GB2312"/>
          <w:color w:val="auto"/>
          <w:sz w:val="32"/>
          <w:szCs w:val="32"/>
        </w:rPr>
        <w:t>日出生，</w:t>
      </w:r>
      <w:r>
        <w:rPr>
          <w:rFonts w:hint="eastAsia" w:ascii="仿宋_GB2312" w:hAnsi="仿宋_GB2312" w:eastAsia="仿宋_GB2312" w:cs="仿宋_GB2312"/>
          <w:color w:val="auto"/>
          <w:sz w:val="32"/>
          <w:szCs w:val="32"/>
          <w:lang w:val="en-US" w:eastAsia="zh-CN"/>
        </w:rPr>
        <w:t>汉</w:t>
      </w:r>
      <w:r>
        <w:rPr>
          <w:rFonts w:hint="eastAsia" w:ascii="仿宋_GB2312" w:hAnsi="仿宋_GB2312" w:eastAsia="仿宋_GB2312" w:cs="仿宋_GB2312"/>
          <w:color w:val="auto"/>
          <w:sz w:val="32"/>
          <w:szCs w:val="32"/>
        </w:rPr>
        <w:t>族，</w:t>
      </w:r>
      <w:r>
        <w:rPr>
          <w:rFonts w:hint="eastAsia" w:ascii="仿宋_GB2312" w:hAnsi="仿宋_GB2312" w:eastAsia="仿宋_GB2312" w:cs="仿宋_GB2312"/>
          <w:color w:val="auto"/>
          <w:sz w:val="32"/>
          <w:szCs w:val="32"/>
          <w:lang w:val="en-US" w:eastAsia="zh-CN"/>
        </w:rPr>
        <w:t>初中文化程度</w:t>
      </w:r>
      <w:r>
        <w:rPr>
          <w:rFonts w:hint="eastAsia" w:ascii="仿宋_GB2312" w:hAnsi="仿宋_GB2312" w:eastAsia="仿宋_GB2312" w:cs="仿宋_GB2312"/>
          <w:color w:val="auto"/>
          <w:sz w:val="32"/>
          <w:szCs w:val="32"/>
        </w:rPr>
        <w:t>，原户籍所在地河南省平顶山市新华区，河南省</w:t>
      </w:r>
      <w:r>
        <w:rPr>
          <w:rFonts w:hint="eastAsia" w:ascii="仿宋_GB2312" w:hAnsi="仿宋_GB2312" w:eastAsia="仿宋_GB2312" w:cs="仿宋_GB2312"/>
          <w:color w:val="auto"/>
          <w:sz w:val="32"/>
          <w:szCs w:val="32"/>
          <w:lang w:val="en-US" w:eastAsia="zh-CN"/>
        </w:rPr>
        <w:t>叶县</w:t>
      </w:r>
      <w:r>
        <w:rPr>
          <w:rFonts w:hint="eastAsia" w:ascii="仿宋_GB2312" w:hAnsi="仿宋_GB2312" w:eastAsia="仿宋_GB2312" w:cs="仿宋_GB2312"/>
          <w:color w:val="auto"/>
          <w:sz w:val="32"/>
          <w:szCs w:val="32"/>
        </w:rPr>
        <w:t>人民法院于二〇二三年</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月十</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日作出（2023）豫</w:t>
      </w:r>
      <w:r>
        <w:rPr>
          <w:rFonts w:hint="eastAsia" w:ascii="仿宋_GB2312" w:hAnsi="仿宋_GB2312" w:eastAsia="仿宋_GB2312" w:cs="仿宋_GB2312"/>
          <w:color w:val="auto"/>
          <w:sz w:val="32"/>
          <w:szCs w:val="32"/>
          <w:lang w:val="en-US" w:eastAsia="zh-CN"/>
        </w:rPr>
        <w:t>0422</w:t>
      </w:r>
      <w:r>
        <w:rPr>
          <w:rFonts w:hint="eastAsia" w:ascii="仿宋_GB2312" w:hAnsi="仿宋_GB2312" w:eastAsia="仿宋_GB2312" w:cs="仿宋_GB2312"/>
          <w:color w:val="auto"/>
          <w:sz w:val="32"/>
          <w:szCs w:val="32"/>
        </w:rPr>
        <w:t>刑初</w:t>
      </w:r>
      <w:r>
        <w:rPr>
          <w:rFonts w:hint="eastAsia" w:ascii="仿宋_GB2312" w:hAnsi="仿宋_GB2312" w:eastAsia="仿宋_GB2312" w:cs="仿宋_GB2312"/>
          <w:color w:val="auto"/>
          <w:sz w:val="32"/>
          <w:szCs w:val="32"/>
          <w:lang w:val="en-US" w:eastAsia="zh-CN"/>
        </w:rPr>
        <w:t>158</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val="en-US" w:eastAsia="zh-CN"/>
        </w:rPr>
        <w:t>刑事判决，</w:t>
      </w:r>
      <w:r>
        <w:rPr>
          <w:rFonts w:hint="eastAsia" w:ascii="仿宋_GB2312" w:hAnsi="仿宋_GB2312" w:eastAsia="仿宋_GB2312" w:cs="仿宋_GB2312"/>
          <w:color w:val="auto"/>
          <w:sz w:val="32"/>
          <w:szCs w:val="32"/>
        </w:rPr>
        <w:t>认定被告人</w:t>
      </w:r>
      <w:r>
        <w:rPr>
          <w:rFonts w:hint="eastAsia" w:ascii="仿宋_GB2312" w:hAnsi="仿宋_GB2312" w:eastAsia="仿宋_GB2312" w:cs="仿宋_GB2312"/>
          <w:color w:val="auto"/>
          <w:sz w:val="32"/>
          <w:szCs w:val="32"/>
          <w:lang w:eastAsia="zh-CN"/>
        </w:rPr>
        <w:t>卫增光</w:t>
      </w:r>
      <w:r>
        <w:rPr>
          <w:rFonts w:hint="eastAsia" w:ascii="仿宋_GB2312" w:hAnsi="仿宋_GB2312" w:eastAsia="仿宋_GB2312" w:cs="仿宋_GB2312"/>
          <w:color w:val="auto"/>
          <w:sz w:val="32"/>
          <w:szCs w:val="32"/>
        </w:rPr>
        <w:t>犯</w:t>
      </w:r>
      <w:r>
        <w:rPr>
          <w:rFonts w:hint="eastAsia" w:ascii="仿宋_GB2312" w:hAnsi="仿宋_GB2312" w:eastAsia="仿宋_GB2312" w:cs="仿宋_GB2312"/>
          <w:color w:val="auto"/>
          <w:sz w:val="32"/>
          <w:szCs w:val="32"/>
          <w:lang w:val="en-US" w:eastAsia="zh-CN"/>
        </w:rPr>
        <w:t>故意伤害罪，判处有期徒刑十年</w:t>
      </w:r>
      <w:r>
        <w:rPr>
          <w:rFonts w:hint="eastAsia" w:ascii="仿宋_GB2312" w:hAnsi="仿宋_GB2312" w:eastAsia="仿宋_GB2312" w:cs="仿宋_GB2312"/>
          <w:color w:val="auto"/>
          <w:sz w:val="32"/>
          <w:szCs w:val="32"/>
        </w:rPr>
        <w:t>。刑期自二〇</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rPr>
        <w:t>日起至二〇</w:t>
      </w:r>
      <w:r>
        <w:rPr>
          <w:rFonts w:hint="eastAsia" w:ascii="仿宋_GB2312" w:hAnsi="仿宋_GB2312" w:eastAsia="仿宋_GB2312" w:cs="仿宋_GB2312"/>
          <w:color w:val="auto"/>
          <w:sz w:val="32"/>
          <w:szCs w:val="32"/>
          <w:lang w:val="en-US" w:eastAsia="zh-CN"/>
        </w:rPr>
        <w:t>三三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日止，于二〇二</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二十二</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交付</w:t>
      </w:r>
      <w:r>
        <w:rPr>
          <w:rFonts w:hint="eastAsia" w:ascii="仿宋_GB2312" w:hAnsi="仿宋_GB2312" w:eastAsia="仿宋_GB2312" w:cs="仿宋_GB2312"/>
          <w:color w:val="auto"/>
          <w:sz w:val="32"/>
          <w:szCs w:val="32"/>
        </w:rPr>
        <w:t>河南省第三监狱</w:t>
      </w:r>
      <w:r>
        <w:rPr>
          <w:rFonts w:hint="eastAsia" w:ascii="仿宋_GB2312" w:hAnsi="仿宋_GB2312" w:eastAsia="仿宋_GB2312" w:cs="仿宋_GB2312"/>
          <w:color w:val="auto"/>
          <w:sz w:val="32"/>
          <w:szCs w:val="32"/>
          <w:lang w:val="en-US" w:eastAsia="zh-CN"/>
        </w:rPr>
        <w:t>执行</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rPr>
        <w:t>。</w:t>
      </w:r>
    </w:p>
    <w:p>
      <w:pPr>
        <w:keepNext w:val="0"/>
        <w:keepLines w:val="0"/>
        <w:pageBreakBefore w:val="0"/>
        <w:widowControl/>
        <w:kinsoku/>
        <w:overflowPunct/>
        <w:topLinePunct w:val="0"/>
        <w:autoSpaceDE/>
        <w:autoSpaceDN/>
        <w:bidi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该犯近期确有悔改表现，具体事实如下：</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该犯自入狱以来，能认罪悔罪。遵守监规狱纪，接受教育改造，参加思想、职业技术教育。在劳动改造中，该犯从事缝纫工岗位，能按时参加劳动，努力完成劳动任务。</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该犯本次减刑起始时间共获得表扬四次，分别为：2024年8月表扬一次，2025年1月表扬一次，2025年7月表扬一次，2025年12月表扬一次。</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本次减刑起始时间内该犯的历次评审情况为：2023年已评审、2024年已评审、2025年已评审。</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时间内综合性评价良好。</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卫增光</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五个月</w:t>
      </w:r>
      <w:r>
        <w:rPr>
          <w:rFonts w:hint="eastAsia" w:ascii="仿宋_GB2312" w:hAnsi="仿宋_GB2312" w:eastAsia="仿宋_GB2312" w:cs="仿宋_GB2312"/>
          <w:color w:val="auto"/>
          <w:sz w:val="32"/>
          <w:szCs w:val="32"/>
        </w:rPr>
        <w:t>，特提请裁定。</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kinsoku/>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keepNext w:val="0"/>
        <w:keepLines w:val="0"/>
        <w:pageBreakBefore w:val="0"/>
        <w:kinsoku/>
        <w:wordWrap w:val="0"/>
        <w:overflowPunct/>
        <w:topLinePunct w:val="0"/>
        <w:autoSpaceDE/>
        <w:autoSpaceDN/>
        <w:bidi w:val="0"/>
        <w:adjustRightInd w:val="0"/>
        <w:spacing w:line="560" w:lineRule="exact"/>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河南省第三监狱     </w:t>
      </w:r>
    </w:p>
    <w:p>
      <w:pPr>
        <w:keepNext w:val="0"/>
        <w:keepLines w:val="0"/>
        <w:pageBreakBefore w:val="0"/>
        <w:kinsoku/>
        <w:overflowPunct/>
        <w:topLinePunct w:val="0"/>
        <w:autoSpaceDE/>
        <w:autoSpaceDN/>
        <w:bidi w:val="0"/>
        <w:adjustRightInd w:val="0"/>
        <w:spacing w:line="560" w:lineRule="exact"/>
        <w:jc w:val="center"/>
        <w:textAlignment w:val="auto"/>
        <w:rPr>
          <w:rFonts w:hint="eastAsia" w:ascii="仿宋_GB2312" w:hAnsi="仿宋_GB2312" w:eastAsia="仿宋_GB2312" w:cs="仿宋_GB2312"/>
          <w:color w:val="auto"/>
          <w:sz w:val="32"/>
          <w:szCs w:val="32"/>
        </w:rPr>
        <w:sectPr>
          <w:type w:val="continuous"/>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default" w:ascii="仿宋_GB2312" w:hAnsi="仿宋_GB2312" w:eastAsia="仿宋_GB2312" w:cs="仿宋_GB2312"/>
          <w:color w:val="auto"/>
          <w:sz w:val="32"/>
          <w:szCs w:val="32"/>
          <w:lang w:val="en-US"/>
        </w:rPr>
        <mc:AlternateContent>
          <mc:Choice Requires="wps">
            <w:drawing>
              <wp:anchor distT="0" distB="0" distL="114300" distR="114300" simplePos="0" relativeHeight="251672576"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15" name="文本框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543550" cy="549275"/>
                        </a:xfrm>
                        <a:prstGeom prst="rect">
                          <a:avLst/>
                        </a:prstGeom>
                        <a:noFill/>
                        <a:ln>
                          <a:noFill/>
                        </a:ln>
                        <a:effectLst/>
                      </wps:spPr>
                      <wps:txb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eastAsia="zh-CN"/>
                              </w:rPr>
                              <w:t>卫增光</w:t>
                            </w:r>
                            <w:r>
                              <w:rPr>
                                <w:rFonts w:hint="eastAsia" w:ascii="仿宋_GB2312" w:hAnsi="仿宋_GB2312" w:eastAsia="仿宋_GB2312" w:cs="仿宋_GB2312"/>
                                <w:sz w:val="32"/>
                                <w:szCs w:val="32"/>
                              </w:rPr>
                              <w:t>卷宗材料共1卷1册</w:t>
                            </w:r>
                          </w:p>
                        </w:txbxContent>
                      </wps:txbx>
                      <wps:bodyPr vert="horz" wrap="square" anchor="t" anchorCtr="0" upright="1"/>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43904;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r05j/XAAAADgEAAA8AAAAAAAAAAQAgAAAAIgAAAGRycy9k&#10;b3ducmV2LnhtbFBLAQIUABQAAAAIAIdO4kASlqz4ygEAAG8DAAAOAAAAAAAAAAEAIAAAACYBAABk&#10;cnMvZTJvRG9jLnhtbFBLBQYAAAAABgAGAFkBAABiBQAAAAA=&#10;">
                <v:fill on="f" focussize="0,0"/>
                <v:stroke on="f"/>
                <v:imagedata o:title=""/>
                <o:lock v:ext="edit" aspectratio="t"/>
                <v:textbox>
                  <w:txbxContent>
                    <w:p>
                      <w:pPr>
                        <w:adjustRightInd w:val="0"/>
                        <w:spacing w:line="408"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eastAsia="zh-CN"/>
                        </w:rPr>
                        <w:t>卫增光</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color w:val="auto"/>
          <w:sz w:val="32"/>
          <w:szCs w:val="32"/>
          <w:lang w:val="en-US" w:eastAsia="zh-CN"/>
        </w:rPr>
        <w:t>三日</w:t>
      </w:r>
    </w:p>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359</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罪犯</w:t>
      </w:r>
      <w:r>
        <w:rPr>
          <w:rFonts w:ascii="仿宋_GB2312" w:hAnsi="仿宋"/>
          <w:color w:val="auto"/>
          <w:sz w:val="32"/>
          <w:szCs w:val="32"/>
        </w:rPr>
        <w:t>廖瑞明</w:t>
      </w:r>
      <w:r>
        <w:rPr>
          <w:rFonts w:hint="eastAsia" w:ascii="仿宋_GB2312" w:hAnsi="仿宋"/>
          <w:color w:val="auto"/>
          <w:sz w:val="32"/>
          <w:szCs w:val="32"/>
        </w:rPr>
        <w:t>，男，</w:t>
      </w:r>
      <w:r>
        <w:rPr>
          <w:rFonts w:ascii="仿宋_GB2312" w:hAnsi="仿宋"/>
          <w:color w:val="auto"/>
          <w:sz w:val="32"/>
          <w:szCs w:val="32"/>
        </w:rPr>
        <w:t>一九七八年六月二十八日</w:t>
      </w:r>
      <w:r>
        <w:rPr>
          <w:rFonts w:hint="eastAsia" w:ascii="仿宋_GB2312" w:hAnsi="仿宋"/>
          <w:color w:val="auto"/>
          <w:sz w:val="32"/>
          <w:szCs w:val="32"/>
        </w:rPr>
        <w:t>出生，汉族，</w:t>
      </w:r>
      <w:r>
        <w:rPr>
          <w:rFonts w:ascii="仿宋_GB2312" w:hAnsi="仿宋"/>
          <w:color w:val="auto"/>
          <w:sz w:val="32"/>
          <w:szCs w:val="32"/>
        </w:rPr>
        <w:t>小学</w:t>
      </w:r>
      <w:r>
        <w:rPr>
          <w:rFonts w:hint="eastAsia" w:ascii="仿宋_GB2312" w:hAnsi="仿宋"/>
          <w:color w:val="auto"/>
          <w:sz w:val="32"/>
          <w:szCs w:val="32"/>
        </w:rPr>
        <w:t>文化程度，原户籍所在地</w:t>
      </w:r>
      <w:r>
        <w:rPr>
          <w:rFonts w:ascii="仿宋_GB2312" w:hAnsi="仿宋"/>
          <w:color w:val="auto"/>
          <w:sz w:val="32"/>
          <w:szCs w:val="32"/>
        </w:rPr>
        <w:t>福建省安溪县</w:t>
      </w:r>
      <w:r>
        <w:rPr>
          <w:rFonts w:hint="eastAsia" w:ascii="仿宋_GB2312" w:hAnsi="仿宋"/>
          <w:color w:val="auto"/>
          <w:sz w:val="32"/>
          <w:szCs w:val="32"/>
        </w:rPr>
        <w:t>，因犯</w:t>
      </w:r>
      <w:r>
        <w:rPr>
          <w:rFonts w:ascii="仿宋_GB2312" w:hAnsi="仿宋"/>
          <w:color w:val="auto"/>
          <w:sz w:val="32"/>
          <w:szCs w:val="32"/>
        </w:rPr>
        <w:t>诈骗</w:t>
      </w:r>
      <w:r>
        <w:rPr>
          <w:rFonts w:hint="eastAsia" w:ascii="仿宋_GB2312" w:hAnsi="仿宋"/>
          <w:color w:val="auto"/>
          <w:sz w:val="32"/>
          <w:szCs w:val="32"/>
          <w:lang w:eastAsia="zh-CN"/>
        </w:rPr>
        <w:t>罪，经</w:t>
      </w:r>
      <w:r>
        <w:rPr>
          <w:rFonts w:ascii="仿宋_GB2312" w:hAnsi="仿宋"/>
          <w:color w:val="auto"/>
          <w:sz w:val="32"/>
          <w:szCs w:val="32"/>
        </w:rPr>
        <w:t>河南省许昌市建安区人民法院</w:t>
      </w:r>
      <w:r>
        <w:rPr>
          <w:rFonts w:hint="eastAsia" w:ascii="仿宋_GB2312" w:hAnsi="仿宋"/>
          <w:color w:val="auto"/>
          <w:sz w:val="32"/>
          <w:szCs w:val="32"/>
        </w:rPr>
        <w:t>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年十二月三十日</w:t>
      </w:r>
      <w:r>
        <w:rPr>
          <w:rFonts w:hint="eastAsia" w:ascii="仿宋_GB2312" w:hAnsi="仿宋"/>
          <w:color w:val="auto"/>
          <w:sz w:val="32"/>
          <w:szCs w:val="32"/>
        </w:rPr>
        <w:t>以</w:t>
      </w:r>
      <w:r>
        <w:rPr>
          <w:rFonts w:ascii="仿宋_GB2312" w:hAnsi="仿宋"/>
          <w:color w:val="auto"/>
          <w:sz w:val="32"/>
          <w:szCs w:val="32"/>
        </w:rPr>
        <w:t>（2020）豫1003刑初101号刑事判决</w:t>
      </w:r>
      <w:r>
        <w:rPr>
          <w:rFonts w:hint="eastAsia" w:ascii="仿宋_GB2312" w:hAnsi="仿宋"/>
          <w:color w:val="auto"/>
          <w:sz w:val="32"/>
          <w:szCs w:val="32"/>
        </w:rPr>
        <w:t>，判处</w:t>
      </w:r>
      <w:r>
        <w:rPr>
          <w:rFonts w:ascii="仿宋_GB2312" w:hAnsi="仿宋"/>
          <w:color w:val="auto"/>
          <w:sz w:val="32"/>
          <w:szCs w:val="32"/>
        </w:rPr>
        <w:t>有期徒刑十年六个月</w:t>
      </w:r>
      <w:r>
        <w:rPr>
          <w:rFonts w:hint="eastAsia" w:ascii="仿宋_GB2312" w:hAnsi="仿宋"/>
          <w:color w:val="auto"/>
          <w:sz w:val="32"/>
          <w:szCs w:val="32"/>
          <w:lang w:eastAsia="zh-CN"/>
        </w:rPr>
        <w:t>，</w:t>
      </w:r>
      <w:r>
        <w:rPr>
          <w:rFonts w:ascii="仿宋_GB2312" w:hAnsi="仿宋"/>
          <w:color w:val="auto"/>
          <w:sz w:val="32"/>
          <w:szCs w:val="32"/>
        </w:rPr>
        <w:t>并处罚金150000元</w:t>
      </w:r>
      <w:r>
        <w:rPr>
          <w:rFonts w:hint="eastAsia" w:ascii="仿宋_GB2312" w:hAnsi="仿宋"/>
          <w:color w:val="auto"/>
          <w:sz w:val="32"/>
          <w:szCs w:val="32"/>
          <w:lang w:eastAsia="zh-CN"/>
        </w:rPr>
        <w:t>，将扣押在案的违法所得人民币142620元按比例发还各被害人，</w:t>
      </w:r>
      <w:r>
        <w:rPr>
          <w:rFonts w:hint="eastAsia" w:ascii="仿宋_GB2312" w:hAnsi="仿宋"/>
          <w:color w:val="auto"/>
          <w:sz w:val="32"/>
          <w:szCs w:val="32"/>
          <w:lang w:val="en-US" w:eastAsia="zh-CN"/>
        </w:rPr>
        <w:t>不足部分责令相关被告人继续退赔</w:t>
      </w:r>
      <w:r>
        <w:rPr>
          <w:rFonts w:hint="eastAsia" w:ascii="仿宋_GB2312" w:hAnsi="仿宋"/>
          <w:color w:val="auto"/>
          <w:sz w:val="32"/>
          <w:szCs w:val="32"/>
        </w:rPr>
        <w:t>。</w:t>
      </w:r>
      <w:r>
        <w:rPr>
          <w:rFonts w:hint="eastAsia" w:ascii="仿宋_GB2312" w:hAnsi="仿宋"/>
          <w:color w:val="auto"/>
          <w:sz w:val="32"/>
          <w:szCs w:val="32"/>
          <w:lang w:val="en-US" w:eastAsia="zh-CN"/>
        </w:rPr>
        <w:t>该犯及同案犯不服，提出上诉。</w:t>
      </w:r>
      <w:r>
        <w:rPr>
          <w:rFonts w:ascii="仿宋_GB2312" w:hAnsi="仿宋"/>
          <w:color w:val="auto"/>
          <w:sz w:val="32"/>
          <w:szCs w:val="32"/>
        </w:rPr>
        <w:t>河南省许昌市中级人民法院</w:t>
      </w:r>
      <w:r>
        <w:rPr>
          <w:rFonts w:hint="eastAsia" w:ascii="仿宋_GB2312" w:hAnsi="仿宋"/>
          <w:color w:val="auto"/>
          <w:sz w:val="32"/>
          <w:szCs w:val="32"/>
        </w:rPr>
        <w:t>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二一年三月十六日</w:t>
      </w:r>
      <w:r>
        <w:rPr>
          <w:rFonts w:hint="eastAsia" w:ascii="仿宋_GB2312" w:hAnsi="仿宋"/>
          <w:color w:val="auto"/>
          <w:sz w:val="32"/>
          <w:szCs w:val="32"/>
        </w:rPr>
        <w:t>以</w:t>
      </w:r>
      <w:r>
        <w:rPr>
          <w:rFonts w:ascii="仿宋_GB2312" w:hAnsi="仿宋"/>
          <w:color w:val="auto"/>
          <w:sz w:val="32"/>
          <w:szCs w:val="32"/>
        </w:rPr>
        <w:t>（2021）豫10刑终93号</w:t>
      </w:r>
      <w:r>
        <w:rPr>
          <w:rFonts w:hint="eastAsia" w:ascii="仿宋_GB2312" w:hAnsi="仿宋"/>
          <w:color w:val="auto"/>
          <w:sz w:val="32"/>
          <w:szCs w:val="32"/>
          <w:lang w:val="en-US" w:eastAsia="zh-CN"/>
        </w:rPr>
        <w:t>刑事裁定，</w:t>
      </w:r>
      <w:r>
        <w:rPr>
          <w:rFonts w:ascii="仿宋_GB2312" w:hAnsi="仿宋"/>
          <w:color w:val="auto"/>
          <w:sz w:val="32"/>
          <w:szCs w:val="32"/>
        </w:rPr>
        <w:t>驳回上诉，维持原判</w:t>
      </w:r>
      <w:r>
        <w:rPr>
          <w:rFonts w:hint="eastAsia" w:ascii="仿宋_GB2312" w:hAnsi="仿宋"/>
          <w:color w:val="auto"/>
          <w:sz w:val="32"/>
          <w:szCs w:val="32"/>
        </w:rPr>
        <w:t>。刑期自</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一九年三月十一</w:t>
      </w:r>
      <w:r>
        <w:rPr>
          <w:rFonts w:hint="eastAsia" w:ascii="仿宋_GB2312" w:hAnsi="仿宋"/>
          <w:color w:val="auto"/>
          <w:sz w:val="32"/>
          <w:szCs w:val="32"/>
          <w:lang w:eastAsia="zh-CN"/>
        </w:rPr>
        <w:t>日起至二〇</w:t>
      </w:r>
      <w:r>
        <w:rPr>
          <w:rFonts w:ascii="仿宋_GB2312" w:hAnsi="仿宋"/>
          <w:color w:val="auto"/>
          <w:sz w:val="32"/>
          <w:szCs w:val="32"/>
        </w:rPr>
        <w:t>二九年九月十日</w:t>
      </w:r>
      <w:r>
        <w:rPr>
          <w:rFonts w:hint="eastAsia" w:ascii="仿宋_GB2312" w:hAnsi="仿宋"/>
          <w:color w:val="auto"/>
          <w:sz w:val="32"/>
          <w:szCs w:val="32"/>
        </w:rPr>
        <w:t>止，于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二一年五月十二</w:t>
      </w:r>
      <w:r>
        <w:rPr>
          <w:rFonts w:hint="eastAsia" w:ascii="仿宋_GB2312" w:hAnsi="仿宋"/>
          <w:color w:val="auto"/>
          <w:sz w:val="32"/>
          <w:szCs w:val="32"/>
          <w:lang w:eastAsia="zh-CN"/>
        </w:rPr>
        <w:t>日送河南省第三监狱服刑改造</w:t>
      </w:r>
      <w:r>
        <w:rPr>
          <w:rFonts w:hint="eastAsia" w:ascii="仿宋_GB2312" w:hAnsi="仿宋"/>
          <w:color w:val="auto"/>
          <w:sz w:val="32"/>
          <w:szCs w:val="32"/>
        </w:rPr>
        <w:t>。</w:t>
      </w:r>
    </w:p>
    <w:p>
      <w:pPr>
        <w:adjustRightInd w:val="0"/>
        <w:snapToGrid w:val="0"/>
        <w:spacing w:line="560" w:lineRule="exact"/>
        <w:ind w:firstLine="640" w:firstLineChars="200"/>
        <w:rPr>
          <w:rFonts w:hint="eastAsia" w:ascii="仿宋_GB2312" w:hAnsi="仿宋"/>
          <w:color w:val="auto"/>
          <w:sz w:val="32"/>
          <w:szCs w:val="32"/>
          <w:lang w:eastAsia="zh-CN"/>
        </w:rPr>
      </w:pPr>
      <w:r>
        <w:rPr>
          <w:rFonts w:hint="eastAsia" w:ascii="仿宋_GB2312" w:hAnsi="仿宋"/>
          <w:color w:val="auto"/>
          <w:sz w:val="32"/>
          <w:szCs w:val="32"/>
        </w:rPr>
        <w:t>服刑期间刑期变动情况：</w:t>
      </w:r>
      <w:r>
        <w:rPr>
          <w:rFonts w:ascii="仿宋_GB2312" w:hAnsi="仿宋"/>
          <w:color w:val="auto"/>
          <w:sz w:val="32"/>
          <w:szCs w:val="32"/>
        </w:rPr>
        <w:t>无</w:t>
      </w:r>
      <w:r>
        <w:rPr>
          <w:rFonts w:hint="eastAsia" w:ascii="仿宋_GB2312" w:hAnsi="仿宋"/>
          <w:color w:val="auto"/>
          <w:sz w:val="32"/>
          <w:szCs w:val="32"/>
          <w:lang w:eastAsia="zh-CN"/>
        </w:rPr>
        <w:t>。</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该犯自</w:t>
      </w:r>
      <w:r>
        <w:rPr>
          <w:rFonts w:ascii="仿宋_GB2312" w:hAnsi="仿宋"/>
          <w:color w:val="auto"/>
          <w:sz w:val="32"/>
          <w:szCs w:val="32"/>
        </w:rPr>
        <w:t>入狱以来</w:t>
      </w:r>
      <w:r>
        <w:rPr>
          <w:rFonts w:hint="eastAsia" w:ascii="仿宋_GB2312" w:hAnsi="仿宋"/>
          <w:color w:val="auto"/>
          <w:sz w:val="32"/>
          <w:szCs w:val="32"/>
        </w:rPr>
        <w:t>，能认罪悔罪，</w:t>
      </w:r>
      <w:r>
        <w:rPr>
          <w:rFonts w:ascii="仿宋_GB2312" w:hAnsi="仿宋"/>
          <w:color w:val="auto"/>
          <w:sz w:val="32"/>
          <w:szCs w:val="32"/>
        </w:rPr>
        <w:t>基本遵守监规</w:t>
      </w:r>
      <w:r>
        <w:rPr>
          <w:rFonts w:hint="eastAsia" w:ascii="仿宋_GB2312" w:hAnsi="仿宋"/>
          <w:color w:val="auto"/>
          <w:sz w:val="32"/>
          <w:szCs w:val="32"/>
        </w:rPr>
        <w:t>狱纪，接受教育改造，积极参加</w:t>
      </w:r>
      <w:r>
        <w:rPr>
          <w:rFonts w:ascii="仿宋_GB2312" w:hAnsi="仿宋"/>
          <w:color w:val="auto"/>
          <w:sz w:val="32"/>
          <w:szCs w:val="32"/>
        </w:rPr>
        <w:t>思想、技术教育</w:t>
      </w:r>
      <w:r>
        <w:rPr>
          <w:rFonts w:hint="eastAsia" w:ascii="仿宋_GB2312" w:hAnsi="仿宋"/>
          <w:color w:val="auto"/>
          <w:sz w:val="32"/>
          <w:szCs w:val="32"/>
        </w:rPr>
        <w:t>。在劳动改造中，该犯从事缝纫岗位，能够按时参加劳动，努力完成劳动任务。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该犯本次减刑</w:t>
      </w:r>
      <w:r>
        <w:rPr>
          <w:rFonts w:ascii="仿宋_GB2312" w:hAnsi="仿宋"/>
          <w:color w:val="auto"/>
          <w:sz w:val="32"/>
          <w:szCs w:val="32"/>
        </w:rPr>
        <w:t>起始</w:t>
      </w:r>
      <w:r>
        <w:rPr>
          <w:rFonts w:hint="eastAsia" w:ascii="仿宋_GB2312" w:hAnsi="仿宋"/>
          <w:color w:val="auto"/>
          <w:sz w:val="32"/>
          <w:szCs w:val="32"/>
        </w:rPr>
        <w:t>时间内共获得表扬八次，分别为：</w:t>
      </w:r>
      <w:r>
        <w:rPr>
          <w:rFonts w:ascii="仿宋_GB2312" w:hAnsi="仿宋"/>
          <w:color w:val="auto"/>
          <w:sz w:val="32"/>
          <w:szCs w:val="32"/>
        </w:rPr>
        <w:t>2022年1月表扬一次，2022年7月表扬一次，2023年1月表扬一次，2023年6月表扬一次，2023年12月表扬一次，2024年5月表扬一次，2024年11月表扬一次，2025年4月表扬一次。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本次减刑</w:t>
      </w:r>
      <w:r>
        <w:rPr>
          <w:rFonts w:ascii="仿宋_GB2312" w:hAnsi="仿宋"/>
          <w:color w:val="auto"/>
          <w:sz w:val="32"/>
          <w:szCs w:val="32"/>
        </w:rPr>
        <w:t>起始</w:t>
      </w:r>
      <w:r>
        <w:rPr>
          <w:rFonts w:hint="eastAsia" w:ascii="仿宋_GB2312" w:hAnsi="仿宋"/>
          <w:color w:val="auto"/>
          <w:sz w:val="32"/>
          <w:szCs w:val="32"/>
        </w:rPr>
        <w:t>时间内该犯的历次半年评审情况为：</w:t>
      </w:r>
      <w:r>
        <w:rPr>
          <w:rFonts w:ascii="仿宋_GB2312" w:hAnsi="仿宋"/>
          <w:color w:val="auto"/>
          <w:sz w:val="32"/>
          <w:szCs w:val="32"/>
        </w:rPr>
        <w:t>2021下</w:t>
      </w:r>
      <w:r>
        <w:rPr>
          <w:rFonts w:hint="eastAsia" w:ascii="仿宋_GB2312" w:hAnsi="仿宋"/>
          <w:color w:val="auto"/>
          <w:sz w:val="32"/>
          <w:szCs w:val="32"/>
          <w:lang w:val="en-US" w:eastAsia="zh-CN"/>
        </w:rPr>
        <w:t>半年</w:t>
      </w:r>
      <w:r>
        <w:rPr>
          <w:rFonts w:ascii="仿宋_GB2312" w:hAnsi="仿宋"/>
          <w:color w:val="auto"/>
          <w:sz w:val="32"/>
          <w:szCs w:val="32"/>
        </w:rPr>
        <w:t>一般、2022年已评审、2023年已评审、2024年已评审、2025年已评审。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综上所述，该犯在近期确有悔改表现，减刑</w:t>
      </w:r>
      <w:r>
        <w:rPr>
          <w:rFonts w:hint="eastAsia" w:ascii="仿宋_GB2312" w:hAnsi="仿宋"/>
          <w:color w:val="auto"/>
          <w:sz w:val="32"/>
          <w:szCs w:val="32"/>
          <w:lang w:val="en-US" w:eastAsia="zh-CN"/>
        </w:rPr>
        <w:t>起始</w:t>
      </w:r>
      <w:r>
        <w:rPr>
          <w:rFonts w:hint="eastAsia" w:ascii="仿宋_GB2312" w:hAnsi="仿宋"/>
          <w:color w:val="auto"/>
          <w:sz w:val="32"/>
          <w:szCs w:val="32"/>
        </w:rPr>
        <w:t>时间内综合性评价良好。</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为此，</w:t>
      </w:r>
      <w:r>
        <w:rPr>
          <w:rFonts w:hint="eastAsia" w:ascii="仿宋_GB2312" w:hAnsi="宋体"/>
          <w:color w:val="auto"/>
          <w:sz w:val="32"/>
          <w:szCs w:val="32"/>
        </w:rPr>
        <w:t>根据《中华人民共和国监狱法》第二十九条、《</w:t>
      </w:r>
      <w:r>
        <w:rPr>
          <w:rFonts w:hint="eastAsia" w:ascii="仿宋_GB2312" w:hAnsi="宋体"/>
          <w:color w:val="auto"/>
          <w:spacing w:val="3"/>
          <w:sz w:val="32"/>
          <w:szCs w:val="32"/>
        </w:rPr>
        <w:t>中华人民共和国刑法》第七十八条第一款，《中华人民共和国刑事诉讼法》第二百七十三条第二款的规定，</w:t>
      </w:r>
      <w:r>
        <w:rPr>
          <w:rFonts w:hint="eastAsia" w:ascii="仿宋_GB2312" w:hAnsi="宋体"/>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w:t>
      </w:r>
      <w:r>
        <w:rPr>
          <w:rFonts w:hint="eastAsia" w:ascii="仿宋_GB2312" w:hAnsi="仿宋"/>
          <w:color w:val="auto"/>
          <w:sz w:val="32"/>
          <w:szCs w:val="32"/>
        </w:rPr>
        <w:t>建议对罪犯</w:t>
      </w:r>
      <w:r>
        <w:rPr>
          <w:rFonts w:ascii="仿宋_GB2312" w:hAnsi="仿宋"/>
          <w:color w:val="auto"/>
          <w:sz w:val="32"/>
          <w:szCs w:val="32"/>
        </w:rPr>
        <w:t>廖瑞明</w:t>
      </w:r>
      <w:r>
        <w:rPr>
          <w:rFonts w:hint="eastAsia" w:ascii="仿宋_GB2312" w:hAnsi="仿宋"/>
          <w:color w:val="auto"/>
          <w:sz w:val="32"/>
          <w:szCs w:val="32"/>
        </w:rPr>
        <w:t>予以减</w:t>
      </w:r>
      <w:r>
        <w:rPr>
          <w:rFonts w:hint="eastAsia" w:ascii="仿宋_GB2312" w:hAnsi="仿宋" w:cs="宋体"/>
          <w:color w:val="auto"/>
          <w:sz w:val="32"/>
          <w:szCs w:val="32"/>
        </w:rPr>
        <w:t>刑</w:t>
      </w:r>
      <w:r>
        <w:rPr>
          <w:rFonts w:ascii="仿宋_GB2312" w:hAnsi="仿宋" w:cs="宋体"/>
          <w:color w:val="auto"/>
          <w:sz w:val="32"/>
          <w:szCs w:val="32"/>
        </w:rPr>
        <w:t>六</w:t>
      </w:r>
      <w:r>
        <w:rPr>
          <w:rFonts w:hint="eastAsia" w:ascii="仿宋_GB2312" w:hAnsi="仿宋" w:cs="宋体"/>
          <w:color w:val="auto"/>
          <w:sz w:val="32"/>
          <w:szCs w:val="32"/>
        </w:rPr>
        <w:t>个月</w:t>
      </w:r>
      <w:r>
        <w:rPr>
          <w:rFonts w:hint="eastAsia" w:ascii="仿宋_GB2312" w:hAnsi="仿宋"/>
          <w:color w:val="auto"/>
          <w:sz w:val="32"/>
          <w:szCs w:val="32"/>
        </w:rPr>
        <w:t>，特提请裁定。</w:t>
      </w:r>
    </w:p>
    <w:p>
      <w:pPr>
        <w:adjustRightInd w:val="0"/>
        <w:snapToGrid w:val="0"/>
        <w:spacing w:line="560" w:lineRule="exact"/>
        <w:ind w:firstLine="640" w:firstLineChars="200"/>
        <w:rPr>
          <w:rFonts w:hint="eastAsia" w:ascii="仿宋_GB2312" w:hAnsi="仿宋"/>
          <w:color w:val="auto"/>
          <w:sz w:val="32"/>
          <w:szCs w:val="32"/>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此致</w:t>
      </w:r>
    </w:p>
    <w:p>
      <w:pPr>
        <w:adjustRightInd w:val="0"/>
        <w:snapToGrid w:val="0"/>
        <w:spacing w:line="560" w:lineRule="exact"/>
        <w:rPr>
          <w:rFonts w:hint="eastAsia" w:ascii="仿宋_GB2312" w:hAnsi="仿宋"/>
          <w:color w:val="auto"/>
          <w:sz w:val="32"/>
          <w:szCs w:val="32"/>
        </w:rPr>
      </w:pPr>
      <w:r>
        <w:rPr>
          <w:rFonts w:hint="eastAsia" w:ascii="仿宋_GB2312" w:hAnsi="仿宋"/>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3" w:type="default"/>
          <w:pgSz w:w="11906" w:h="16838"/>
          <w:pgMar w:top="1440" w:right="1800" w:bottom="1440" w:left="1800" w:header="851" w:footer="992" w:gutter="0"/>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12512"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27"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廖瑞明</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12512;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&#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sEYvFg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廖瑞明</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11488"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28"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11488;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j0YXw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360</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罪犯吕新锋，男，一九六九年十二月二十一日出生，汉族，初中肄业，原户籍所在地河南省长葛市，因犯故意杀人</w:t>
      </w:r>
      <w:r>
        <w:rPr>
          <w:rFonts w:hint="eastAsia" w:ascii="仿宋_GB2312" w:hAnsi="仿宋_GB2312" w:eastAsia="仿宋_GB2312" w:cs="仿宋_GB2312"/>
          <w:color w:val="auto"/>
          <w:sz w:val="32"/>
          <w:szCs w:val="32"/>
          <w:lang w:eastAsia="zh-CN"/>
        </w:rPr>
        <w:t>罪，经</w:t>
      </w:r>
      <w:r>
        <w:rPr>
          <w:rFonts w:hint="eastAsia" w:ascii="仿宋_GB2312" w:hAnsi="仿宋_GB2312" w:eastAsia="仿宋_GB2312" w:cs="仿宋_GB2312"/>
          <w:color w:val="auto"/>
          <w:sz w:val="32"/>
          <w:szCs w:val="32"/>
        </w:rPr>
        <w:t>河南省许昌市中级人民法院于二</w:t>
      </w:r>
      <w:r>
        <w:rPr>
          <w:rFonts w:hint="eastAsia" w:ascii="仿宋_GB2312" w:hAnsi="仿宋_GB2312" w:cs="仿宋_GB2312"/>
          <w:color w:val="auto"/>
          <w:sz w:val="32"/>
          <w:szCs w:val="32"/>
          <w:lang w:eastAsia="zh-CN"/>
        </w:rPr>
        <w:t>〇〇</w:t>
      </w:r>
      <w:r>
        <w:rPr>
          <w:rFonts w:hint="eastAsia" w:ascii="仿宋_GB2312" w:hAnsi="仿宋_GB2312" w:eastAsia="仿宋_GB2312" w:cs="仿宋_GB2312"/>
          <w:color w:val="auto"/>
          <w:sz w:val="32"/>
          <w:szCs w:val="32"/>
        </w:rPr>
        <w:t>九年二月二十日以（2009）许中刑一初字第8号</w:t>
      </w:r>
      <w:r>
        <w:rPr>
          <w:rFonts w:hint="eastAsia" w:ascii="仿宋_GB2312" w:hAnsi="仿宋_GB2312" w:eastAsia="仿宋_GB2312" w:cs="仿宋_GB2312"/>
          <w:color w:val="auto"/>
          <w:sz w:val="32"/>
          <w:szCs w:val="32"/>
          <w:lang w:eastAsia="zh-CN"/>
        </w:rPr>
        <w:t>刑事判决</w:t>
      </w:r>
      <w:r>
        <w:rPr>
          <w:rFonts w:hint="eastAsia" w:ascii="仿宋_GB2312" w:hAnsi="仿宋_GB2312" w:eastAsia="仿宋_GB2312" w:cs="仿宋_GB2312"/>
          <w:color w:val="auto"/>
          <w:sz w:val="32"/>
          <w:szCs w:val="32"/>
        </w:rPr>
        <w:t>，判处无期徒刑，剥夺政治权利终身。法定期限内没有上诉、抗诉。刑期自二</w:t>
      </w:r>
      <w:r>
        <w:rPr>
          <w:rFonts w:hint="eastAsia" w:ascii="仿宋_GB2312" w:hAnsi="仿宋_GB2312" w:cs="仿宋_GB2312"/>
          <w:color w:val="auto"/>
          <w:sz w:val="32"/>
          <w:szCs w:val="32"/>
          <w:lang w:eastAsia="zh-CN"/>
        </w:rPr>
        <w:t>〇〇</w:t>
      </w:r>
      <w:r>
        <w:rPr>
          <w:rFonts w:hint="eastAsia" w:ascii="仿宋_GB2312" w:hAnsi="仿宋_GB2312" w:eastAsia="仿宋_GB2312" w:cs="仿宋_GB2312"/>
          <w:color w:val="auto"/>
          <w:sz w:val="32"/>
          <w:szCs w:val="32"/>
        </w:rPr>
        <w:t>九年三月二日起，于二</w:t>
      </w:r>
      <w:r>
        <w:rPr>
          <w:rFonts w:hint="eastAsia" w:ascii="仿宋_GB2312" w:hAnsi="仿宋_GB2312" w:cs="仿宋_GB2312"/>
          <w:color w:val="auto"/>
          <w:sz w:val="32"/>
          <w:szCs w:val="32"/>
          <w:lang w:eastAsia="zh-CN"/>
        </w:rPr>
        <w:t>〇〇</w:t>
      </w:r>
      <w:r>
        <w:rPr>
          <w:rFonts w:hint="eastAsia" w:ascii="仿宋_GB2312" w:hAnsi="仿宋_GB2312" w:eastAsia="仿宋_GB2312" w:cs="仿宋_GB2312"/>
          <w:color w:val="auto"/>
          <w:sz w:val="32"/>
          <w:szCs w:val="32"/>
        </w:rPr>
        <w:t>九年四月十五</w:t>
      </w:r>
      <w:r>
        <w:rPr>
          <w:rFonts w:hint="eastAsia" w:ascii="仿宋_GB2312" w:hAnsi="仿宋_GB2312" w:cs="仿宋_GB2312"/>
          <w:color w:val="auto"/>
          <w:sz w:val="32"/>
          <w:szCs w:val="32"/>
          <w:lang w:eastAsia="zh-CN"/>
        </w:rPr>
        <w:t>日送河南省</w:t>
      </w:r>
      <w:r>
        <w:rPr>
          <w:rFonts w:hint="eastAsia" w:ascii="仿宋_GB2312" w:hAnsi="仿宋_GB2312" w:cs="仿宋_GB2312"/>
          <w:color w:val="auto"/>
          <w:sz w:val="32"/>
          <w:szCs w:val="32"/>
          <w:lang w:val="en-US" w:eastAsia="zh-CN"/>
        </w:rPr>
        <w:t>许昌</w:t>
      </w:r>
      <w:r>
        <w:rPr>
          <w:rFonts w:hint="eastAsia" w:ascii="仿宋_GB2312" w:hAnsi="仿宋_GB2312" w:cs="仿宋_GB2312"/>
          <w:color w:val="auto"/>
          <w:sz w:val="32"/>
          <w:szCs w:val="32"/>
          <w:lang w:eastAsia="zh-CN"/>
        </w:rPr>
        <w:t>监狱服刑改造，</w:t>
      </w:r>
      <w:r>
        <w:rPr>
          <w:rFonts w:hint="eastAsia" w:ascii="仿宋_GB2312" w:hAnsi="仿宋_GB2312" w:eastAsia="仿宋_GB2312" w:cs="仿宋_GB2312"/>
          <w:color w:val="auto"/>
          <w:sz w:val="32"/>
          <w:szCs w:val="32"/>
        </w:rPr>
        <w:t>于二</w:t>
      </w:r>
      <w:r>
        <w:rPr>
          <w:rFonts w:hint="eastAsia" w:ascii="仿宋_GB2312" w:hAnsi="仿宋_GB2312" w:cs="仿宋_GB2312"/>
          <w:color w:val="auto"/>
          <w:sz w:val="32"/>
          <w:szCs w:val="32"/>
          <w:lang w:eastAsia="zh-CN"/>
        </w:rPr>
        <w:t>〇〇</w:t>
      </w:r>
      <w:r>
        <w:rPr>
          <w:rFonts w:hint="eastAsia" w:ascii="仿宋_GB2312" w:hAnsi="仿宋_GB2312" w:eastAsia="仿宋_GB2312" w:cs="仿宋_GB2312"/>
          <w:color w:val="auto"/>
          <w:sz w:val="32"/>
          <w:szCs w:val="32"/>
        </w:rPr>
        <w:t>九年四月十五</w:t>
      </w:r>
      <w:r>
        <w:rPr>
          <w:rFonts w:hint="eastAsia" w:ascii="仿宋_GB2312" w:hAnsi="仿宋_GB2312" w:cs="仿宋_GB2312"/>
          <w:color w:val="auto"/>
          <w:sz w:val="32"/>
          <w:szCs w:val="32"/>
          <w:lang w:eastAsia="zh-CN"/>
        </w:rPr>
        <w:t>日送河南省第三监狱服刑改造</w:t>
      </w:r>
      <w:r>
        <w:rPr>
          <w:rFonts w:hint="eastAsia" w:ascii="仿宋_GB2312" w:hAnsi="仿宋_GB2312" w:eastAsia="仿宋_GB2312" w:cs="仿宋_GB2312"/>
          <w:color w:val="auto"/>
          <w:sz w:val="32"/>
          <w:szCs w:val="32"/>
        </w:rPr>
        <w:t>。</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刑期变动情况：二〇一一年十一月二十日减为有期徒刑二十年，（二〇一一年十一月二十日起至二〇三一年十一月十九日止）剥夺政治权利九年；二〇一四年八月十八日减刑一年十个月；二〇一七年十月三十日减刑九个月；二〇二〇年二月二十六减刑九个月；二〇二二年十一月</w:t>
      </w:r>
      <w:r>
        <w:rPr>
          <w:rFonts w:hint="eastAsia" w:ascii="仿宋_GB2312" w:hAnsi="仿宋_GB2312" w:cs="仿宋_GB2312"/>
          <w:color w:val="auto"/>
          <w:sz w:val="32"/>
          <w:szCs w:val="32"/>
          <w:lang w:val="en-US" w:eastAsia="zh-CN"/>
        </w:rPr>
        <w:t>二十五</w:t>
      </w:r>
      <w:r>
        <w:rPr>
          <w:rFonts w:hint="eastAsia" w:ascii="仿宋_GB2312" w:hAnsi="仿宋_GB2312" w:eastAsia="仿宋_GB2312" w:cs="仿宋_GB2312"/>
          <w:color w:val="auto"/>
          <w:sz w:val="32"/>
          <w:szCs w:val="32"/>
        </w:rPr>
        <w:t>日减刑九个月。</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该犯自上次减刑以来，能认罪悔罪，基本遵守监规狱纪，接受教育改造，积极参加思想教育。在劳动改造中，该犯从事监督岗岗位，能够履行值岗职责，努力完成监区安排的各项任务。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该犯本次减刑间隔时间内共获得表扬八次，分别为：2022年11月表扬一次，2023年4月表扬一次，2023年10月表扬一次，2024年3月表扬一次，2024年8月表扬一次，2025年2月表扬一次，2025年7月表扬一次，2026年1月表扬一次。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本次减刑间隔时间内该犯的历次半年评审情况为：2022年已评审、2023年已评审、2024年已评审、2025年已评审。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w:t>
      </w:r>
      <w:r>
        <w:rPr>
          <w:rFonts w:hint="eastAsia" w:ascii="仿宋_GB2312" w:hAnsi="仿宋_GB2312" w:eastAsia="仿宋_GB2312" w:cs="仿宋_GB2312"/>
          <w:color w:val="auto"/>
          <w:spacing w:val="3"/>
          <w:sz w:val="32"/>
          <w:szCs w:val="32"/>
        </w:rPr>
        <w:t>中华人民共和国刑法》第七十八条第一款，《中华人民共和国刑事诉讼法》第二百七十三条第二款的规定，</w:t>
      </w:r>
      <w:r>
        <w:rPr>
          <w:rFonts w:hint="eastAsia" w:ascii="仿宋_GB2312" w:hAnsi="仿宋_GB2312" w:eastAsia="仿宋_GB2312" w:cs="仿宋_GB2312"/>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建议对罪犯吕新锋予以减刑八个月，特提请裁定。</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adjustRightInd w:val="0"/>
        <w:snapToGrid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4"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14560"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16"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吕新锋</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14560;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NQbY7ZAAAADQEAAA8AAAAAAAAAAQAgAAAAIgAAAGRy&#10;cy9kb3ducmV2LnhtbFBLAQIUABQAAAAIAIdO4kBMrskRBAIAAP4DAAAOAAAAAAAAAAEAIAAAACgB&#10;AABkcnMvZTJvRG9jLnhtbFBLBQYAAAAABgAGAFkBAACeBQ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吕新锋</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13536"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13536;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NQbY7ZAAAADQEAAA8AAAAAAAAAAQAgAAAAIgAAAGRy&#10;cy9kb3ducmV2LnhtbFBLAQIUABQAAAAIAIdO4kCUa4pVBAIAAP4DAAAOAAAAAAAAAAEAIAAAACgB&#10;AABkcnMvZTJvRG9jLnhtbFBLBQYAAAAABgAGAFkBAACeBQ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361</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罪犯范朋朋，男，一九九四年五月十五日出生，汉族，初中肄业，原户籍所在地河南省宝丰县，因犯合同诈骗</w:t>
      </w:r>
      <w:r>
        <w:rPr>
          <w:rFonts w:hint="eastAsia" w:ascii="仿宋_GB2312" w:hAnsi="仿宋_GB2312" w:eastAsia="仿宋_GB2312" w:cs="仿宋_GB2312"/>
          <w:color w:val="auto"/>
          <w:sz w:val="32"/>
          <w:szCs w:val="32"/>
          <w:lang w:eastAsia="zh-CN"/>
        </w:rPr>
        <w:t>罪，经</w:t>
      </w:r>
      <w:r>
        <w:rPr>
          <w:rFonts w:hint="eastAsia" w:ascii="仿宋_GB2312" w:hAnsi="仿宋_GB2312" w:eastAsia="仿宋_GB2312" w:cs="仿宋_GB2312"/>
          <w:color w:val="auto"/>
          <w:sz w:val="32"/>
          <w:szCs w:val="32"/>
        </w:rPr>
        <w:t>河南省郑州市中原区人民法院于二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一九年一月三十一日以（2018）豫0102刑初438号</w:t>
      </w:r>
      <w:r>
        <w:rPr>
          <w:rFonts w:hint="eastAsia" w:ascii="仿宋_GB2312" w:hAnsi="仿宋_GB2312" w:eastAsia="仿宋_GB2312" w:cs="仿宋_GB2312"/>
          <w:color w:val="auto"/>
          <w:sz w:val="32"/>
          <w:szCs w:val="32"/>
          <w:lang w:eastAsia="zh-CN"/>
        </w:rPr>
        <w:t>刑事判决</w:t>
      </w:r>
      <w:r>
        <w:rPr>
          <w:rFonts w:hint="eastAsia" w:ascii="仿宋_GB2312" w:hAnsi="仿宋_GB2312" w:eastAsia="仿宋_GB2312" w:cs="仿宋_GB2312"/>
          <w:color w:val="auto"/>
          <w:sz w:val="32"/>
          <w:szCs w:val="32"/>
        </w:rPr>
        <w:t>，判处有期徒刑十年，并处罚金30000元</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责令二被告人退赔被害人经济损失人民币500000元。法定期限内没有上诉、抗诉。刑期自二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一八年一月十九</w:t>
      </w:r>
      <w:r>
        <w:rPr>
          <w:rFonts w:hint="eastAsia" w:ascii="仿宋_GB2312" w:hAnsi="仿宋_GB2312" w:cs="仿宋_GB2312"/>
          <w:color w:val="auto"/>
          <w:sz w:val="32"/>
          <w:szCs w:val="32"/>
          <w:lang w:eastAsia="zh-CN"/>
        </w:rPr>
        <w:t>日起至二〇</w:t>
      </w:r>
      <w:r>
        <w:rPr>
          <w:rFonts w:hint="eastAsia" w:ascii="仿宋_GB2312" w:hAnsi="仿宋_GB2312" w:eastAsia="仿宋_GB2312" w:cs="仿宋_GB2312"/>
          <w:color w:val="auto"/>
          <w:sz w:val="32"/>
          <w:szCs w:val="32"/>
        </w:rPr>
        <w:t>二八年一月十八日止，于二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一九年七月十七日送河南省第三监狱服刑改造。</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服刑期间刑期变动情况：二〇二二年十二月九日减刑五个月。</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该犯自上次减刑以来，能认罪悔罪，基本遵守监规狱纪，接受教育改造，积极参加思想教育。在劳动改造中，该犯从事缝纫岗位，能够按时参加劳动，努力完成劳动任务。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该犯本次减刑间隔时间内共获得表扬八次，分别为：2022年7月表扬一次，2023年1月表扬一次，2023年6月表扬一次，2024年4月表扬一次，2024年10月表扬一次，2025年3月表扬一次，2025年8月表扬一次，2026年2月表扬一次。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本次减刑间隔时间内该犯的历次半年评审情况为：2022年已评审、2023年已评审、2024年已评审、2025年已评审。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w:t>
      </w:r>
      <w:r>
        <w:rPr>
          <w:rFonts w:hint="eastAsia" w:ascii="仿宋_GB2312" w:hAnsi="仿宋_GB2312" w:eastAsia="仿宋_GB2312" w:cs="仿宋_GB2312"/>
          <w:color w:val="auto"/>
          <w:spacing w:val="3"/>
          <w:sz w:val="32"/>
          <w:szCs w:val="32"/>
        </w:rPr>
        <w:t>中华人民共和国刑法》第七十八条第一款，《中华人民共和国刑事诉讼法》第二百七十三条第二款的规定，</w:t>
      </w:r>
      <w:r>
        <w:rPr>
          <w:rFonts w:hint="eastAsia" w:ascii="仿宋_GB2312" w:hAnsi="仿宋_GB2312" w:eastAsia="仿宋_GB2312" w:cs="仿宋_GB2312"/>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建议对罪犯范朋朋予以减刑</w:t>
      </w:r>
      <w:r>
        <w:rPr>
          <w:rFonts w:hint="eastAsia" w:ascii="仿宋_GB2312" w:hAnsi="仿宋_GB2312" w:cs="仿宋_GB2312"/>
          <w:color w:val="auto"/>
          <w:sz w:val="32"/>
          <w:szCs w:val="32"/>
          <w:lang w:val="en-US" w:eastAsia="zh-CN"/>
        </w:rPr>
        <w:t>六</w:t>
      </w:r>
      <w:r>
        <w:rPr>
          <w:rFonts w:hint="eastAsia" w:ascii="仿宋_GB2312" w:hAnsi="仿宋_GB2312" w:eastAsia="仿宋_GB2312" w:cs="仿宋_GB2312"/>
          <w:color w:val="auto"/>
          <w:sz w:val="32"/>
          <w:szCs w:val="32"/>
        </w:rPr>
        <w:t>个月，特提请裁定。</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adjustRightInd w:val="0"/>
        <w:snapToGrid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5"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04320"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18"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范朋朋</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04320;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&#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NQbY7ZAAAADQEAAA8AAAAAAAAAAQAgAAAAIgAAAGRy&#10;cy9kb3ducmV2LnhtbFBLAQIUABQAAAAIAIdO4kDeEL0cBAIAAP4DAAAOAAAAAAAAAAEAIAAAACgB&#10;AABkcnMvZTJvRG9jLnhtbFBLBQYAAAAABgAGAFkBAACeBQ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范朋朋</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03296"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19"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03296;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NQbY7ZAAAADQEAAA8AAAAAAAAAAQAgAAAAIgAAAGRy&#10;cy9kb3ducmV2LnhtbFBLAQIUABQAAAAIAIdO4kAG1f5YBAIAAP4DAAAOAAAAAAAAAAEAIAAAACgB&#10;AABkcnMvZTJvRG9jLnhtbFBLBQYAAAAABgAGAFkBAACeBQ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363</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罪犯</w:t>
      </w:r>
      <w:r>
        <w:rPr>
          <w:rFonts w:ascii="仿宋_GB2312" w:hAnsi="仿宋"/>
          <w:color w:val="auto"/>
          <w:sz w:val="32"/>
          <w:szCs w:val="32"/>
        </w:rPr>
        <w:t>于强</w:t>
      </w:r>
      <w:r>
        <w:rPr>
          <w:rFonts w:hint="eastAsia" w:ascii="仿宋_GB2312" w:hAnsi="仿宋"/>
          <w:color w:val="auto"/>
          <w:sz w:val="32"/>
          <w:szCs w:val="32"/>
        </w:rPr>
        <w:t>，男，</w:t>
      </w:r>
      <w:r>
        <w:rPr>
          <w:rFonts w:ascii="仿宋_GB2312" w:hAnsi="仿宋"/>
          <w:color w:val="auto"/>
          <w:sz w:val="32"/>
          <w:szCs w:val="32"/>
        </w:rPr>
        <w:t>一九七二年八月二十八日</w:t>
      </w:r>
      <w:r>
        <w:rPr>
          <w:rFonts w:hint="eastAsia" w:ascii="仿宋_GB2312" w:hAnsi="仿宋"/>
          <w:color w:val="auto"/>
          <w:sz w:val="32"/>
          <w:szCs w:val="32"/>
        </w:rPr>
        <w:t>出生，汉族，</w:t>
      </w:r>
      <w:r>
        <w:rPr>
          <w:rFonts w:ascii="仿宋_GB2312" w:hAnsi="仿宋"/>
          <w:color w:val="auto"/>
          <w:sz w:val="32"/>
          <w:szCs w:val="32"/>
        </w:rPr>
        <w:t>小学</w:t>
      </w:r>
      <w:r>
        <w:rPr>
          <w:rFonts w:hint="eastAsia" w:ascii="仿宋_GB2312" w:hAnsi="仿宋"/>
          <w:color w:val="auto"/>
          <w:sz w:val="32"/>
          <w:szCs w:val="32"/>
        </w:rPr>
        <w:t>文化程度，原户籍所在地</w:t>
      </w:r>
      <w:r>
        <w:rPr>
          <w:rFonts w:ascii="仿宋_GB2312" w:hAnsi="仿宋"/>
          <w:color w:val="auto"/>
          <w:sz w:val="32"/>
          <w:szCs w:val="32"/>
        </w:rPr>
        <w:t>河南省罗山县</w:t>
      </w:r>
      <w:r>
        <w:rPr>
          <w:rFonts w:hint="eastAsia" w:ascii="仿宋_GB2312" w:hAnsi="仿宋"/>
          <w:color w:val="auto"/>
          <w:sz w:val="32"/>
          <w:szCs w:val="32"/>
        </w:rPr>
        <w:t>，因犯</w:t>
      </w:r>
      <w:r>
        <w:rPr>
          <w:rFonts w:ascii="仿宋_GB2312" w:hAnsi="仿宋"/>
          <w:color w:val="auto"/>
          <w:sz w:val="32"/>
          <w:szCs w:val="32"/>
        </w:rPr>
        <w:t>故意杀人</w:t>
      </w:r>
      <w:r>
        <w:rPr>
          <w:rFonts w:hint="eastAsia" w:ascii="仿宋_GB2312" w:hAnsi="仿宋"/>
          <w:color w:val="auto"/>
          <w:sz w:val="32"/>
          <w:szCs w:val="32"/>
          <w:lang w:eastAsia="zh-CN"/>
        </w:rPr>
        <w:t>罪，经</w:t>
      </w:r>
      <w:r>
        <w:rPr>
          <w:rFonts w:ascii="仿宋_GB2312" w:hAnsi="仿宋"/>
          <w:color w:val="auto"/>
          <w:sz w:val="32"/>
          <w:szCs w:val="32"/>
        </w:rPr>
        <w:t>河南省信阳市中级人民法院</w:t>
      </w:r>
      <w:r>
        <w:rPr>
          <w:rFonts w:hint="eastAsia" w:ascii="仿宋_GB2312" w:hAnsi="仿宋"/>
          <w:color w:val="auto"/>
          <w:sz w:val="32"/>
          <w:szCs w:val="32"/>
        </w:rPr>
        <w:t>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一三年三月二十二日</w:t>
      </w:r>
      <w:r>
        <w:rPr>
          <w:rFonts w:hint="eastAsia" w:ascii="仿宋_GB2312" w:hAnsi="仿宋"/>
          <w:color w:val="auto"/>
          <w:sz w:val="32"/>
          <w:szCs w:val="32"/>
        </w:rPr>
        <w:t>以</w:t>
      </w:r>
      <w:r>
        <w:rPr>
          <w:rFonts w:ascii="仿宋_GB2312" w:hAnsi="仿宋"/>
          <w:color w:val="auto"/>
          <w:sz w:val="32"/>
          <w:szCs w:val="32"/>
        </w:rPr>
        <w:t>（2013）信刑初字第7号刑事附带民事判决</w:t>
      </w:r>
      <w:r>
        <w:rPr>
          <w:rFonts w:hint="eastAsia" w:ascii="仿宋_GB2312" w:hAnsi="仿宋"/>
          <w:color w:val="auto"/>
          <w:sz w:val="32"/>
          <w:szCs w:val="32"/>
        </w:rPr>
        <w:t>，判处</w:t>
      </w:r>
      <w:r>
        <w:rPr>
          <w:rFonts w:hint="eastAsia" w:ascii="仿宋_GB2312" w:hAnsi="仿宋"/>
          <w:color w:val="auto"/>
          <w:sz w:val="32"/>
          <w:szCs w:val="32"/>
          <w:lang w:eastAsia="zh-CN"/>
        </w:rPr>
        <w:t>死刑，缓期二年执行，</w:t>
      </w:r>
      <w:r>
        <w:rPr>
          <w:rFonts w:ascii="仿宋_GB2312" w:hAnsi="仿宋"/>
          <w:color w:val="auto"/>
          <w:sz w:val="32"/>
          <w:szCs w:val="32"/>
        </w:rPr>
        <w:t>剥夺政治权利终身</w:t>
      </w:r>
      <w:r>
        <w:rPr>
          <w:rFonts w:hint="eastAsia" w:ascii="仿宋_GB2312" w:hAnsi="仿宋"/>
          <w:color w:val="auto"/>
          <w:sz w:val="32"/>
          <w:szCs w:val="32"/>
          <w:lang w:eastAsia="zh-CN"/>
        </w:rPr>
        <w:t>，</w:t>
      </w:r>
      <w:r>
        <w:rPr>
          <w:rFonts w:hint="eastAsia" w:ascii="仿宋_GB2312" w:hAnsi="仿宋"/>
          <w:color w:val="auto"/>
          <w:sz w:val="32"/>
          <w:szCs w:val="32"/>
          <w:lang w:val="en-US" w:eastAsia="zh-CN"/>
        </w:rPr>
        <w:t>赔偿附带民事诉讼原告人经济损失人民币1</w:t>
      </w:r>
      <w:r>
        <w:rPr>
          <w:rFonts w:hint="eastAsia" w:ascii="仿宋_GB2312" w:hAnsi="仿宋"/>
          <w:color w:val="auto"/>
          <w:sz w:val="32"/>
          <w:szCs w:val="32"/>
        </w:rPr>
        <w:t>4551.50元。</w:t>
      </w:r>
      <w:r>
        <w:rPr>
          <w:rFonts w:hint="eastAsia" w:ascii="仿宋_GB2312" w:hAnsi="仿宋"/>
          <w:color w:val="auto"/>
          <w:sz w:val="32"/>
          <w:szCs w:val="32"/>
          <w:lang w:val="en-US" w:eastAsia="zh-CN"/>
        </w:rPr>
        <w:t>该犯及原告不服，提出上诉。</w:t>
      </w:r>
      <w:r>
        <w:rPr>
          <w:rFonts w:ascii="仿宋_GB2312" w:hAnsi="仿宋"/>
          <w:color w:val="auto"/>
          <w:sz w:val="32"/>
          <w:szCs w:val="32"/>
        </w:rPr>
        <w:t>河南省高级人民法院</w:t>
      </w:r>
      <w:r>
        <w:rPr>
          <w:rFonts w:hint="eastAsia" w:ascii="仿宋_GB2312" w:hAnsi="仿宋"/>
          <w:color w:val="auto"/>
          <w:sz w:val="32"/>
          <w:szCs w:val="32"/>
        </w:rPr>
        <w:t>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一四年三月二十六日</w:t>
      </w:r>
      <w:r>
        <w:rPr>
          <w:rFonts w:hint="eastAsia" w:ascii="仿宋_GB2312" w:hAnsi="仿宋"/>
          <w:color w:val="auto"/>
          <w:sz w:val="32"/>
          <w:szCs w:val="32"/>
        </w:rPr>
        <w:t>以</w:t>
      </w:r>
      <w:r>
        <w:rPr>
          <w:rFonts w:ascii="仿宋_GB2312" w:hAnsi="仿宋"/>
          <w:color w:val="auto"/>
          <w:sz w:val="32"/>
          <w:szCs w:val="32"/>
        </w:rPr>
        <w:t>（2013）豫法刑三终字第239号</w:t>
      </w:r>
      <w:r>
        <w:rPr>
          <w:rFonts w:hint="eastAsia" w:ascii="仿宋_GB2312" w:hAnsi="仿宋"/>
          <w:color w:val="auto"/>
          <w:sz w:val="32"/>
          <w:szCs w:val="32"/>
          <w:lang w:val="en-US" w:eastAsia="zh-CN"/>
        </w:rPr>
        <w:t>刑事附带民事裁定，</w:t>
      </w:r>
      <w:r>
        <w:rPr>
          <w:rFonts w:ascii="仿宋_GB2312" w:hAnsi="仿宋"/>
          <w:color w:val="auto"/>
          <w:sz w:val="32"/>
          <w:szCs w:val="32"/>
        </w:rPr>
        <w:t>驳回上诉，维持原判</w:t>
      </w:r>
      <w:r>
        <w:rPr>
          <w:rFonts w:hint="eastAsia" w:ascii="仿宋_GB2312" w:hAnsi="仿宋"/>
          <w:color w:val="auto"/>
          <w:sz w:val="32"/>
          <w:szCs w:val="32"/>
        </w:rPr>
        <w:t>。刑期自</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一四年四月二十九日</w:t>
      </w:r>
      <w:r>
        <w:rPr>
          <w:rFonts w:hint="eastAsia" w:ascii="仿宋_GB2312" w:hAnsi="仿宋"/>
          <w:color w:val="auto"/>
          <w:sz w:val="32"/>
          <w:szCs w:val="32"/>
        </w:rPr>
        <w:t>起，于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一四年五月二十三</w:t>
      </w:r>
      <w:r>
        <w:rPr>
          <w:rFonts w:hint="eastAsia" w:ascii="仿宋_GB2312" w:hAnsi="仿宋"/>
          <w:color w:val="auto"/>
          <w:sz w:val="32"/>
          <w:szCs w:val="32"/>
          <w:lang w:eastAsia="zh-CN"/>
        </w:rPr>
        <w:t>日送河南省第三监狱服刑改造</w:t>
      </w:r>
      <w:r>
        <w:rPr>
          <w:rFonts w:hint="eastAsia" w:ascii="仿宋_GB2312" w:hAnsi="仿宋"/>
          <w:color w:val="auto"/>
          <w:sz w:val="32"/>
          <w:szCs w:val="32"/>
        </w:rPr>
        <w:t>。</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服刑期间刑期变动情况：二〇一六年九月十三日减为无期徒刑，剥夺政治权利终身；二〇二〇年四月十七日不予减刑；二〇二一年八月十三日减为</w:t>
      </w:r>
      <w:r>
        <w:rPr>
          <w:rFonts w:hint="eastAsia" w:ascii="仿宋_GB2312" w:hAnsi="仿宋_GB2312" w:cs="仿宋_GB2312"/>
          <w:color w:val="auto"/>
          <w:sz w:val="32"/>
          <w:szCs w:val="32"/>
          <w:lang w:val="en-US" w:eastAsia="zh-CN"/>
        </w:rPr>
        <w:t>有期徒刑</w:t>
      </w:r>
      <w:r>
        <w:rPr>
          <w:rFonts w:hint="eastAsia" w:ascii="仿宋_GB2312" w:hAnsi="仿宋_GB2312" w:eastAsia="仿宋_GB2312" w:cs="仿宋_GB2312"/>
          <w:color w:val="auto"/>
          <w:sz w:val="32"/>
          <w:szCs w:val="32"/>
        </w:rPr>
        <w:t>二十五年</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（二〇二一年八月十三日起至二〇四六年八月十二日止）剥夺政治权利九年；二〇二</w:t>
      </w:r>
      <w:r>
        <w:rPr>
          <w:rFonts w:hint="eastAsia" w:ascii="仿宋_GB2312" w:hAnsi="仿宋_GB2312" w:cs="仿宋_GB2312"/>
          <w:color w:val="auto"/>
          <w:sz w:val="32"/>
          <w:szCs w:val="32"/>
          <w:lang w:val="en-US" w:eastAsia="zh-CN"/>
        </w:rPr>
        <w:t>五</w:t>
      </w:r>
      <w:r>
        <w:rPr>
          <w:rFonts w:hint="eastAsia" w:ascii="仿宋_GB2312" w:hAnsi="仿宋_GB2312" w:eastAsia="仿宋_GB2312" w:cs="仿宋_GB2312"/>
          <w:color w:val="auto"/>
          <w:sz w:val="32"/>
          <w:szCs w:val="32"/>
        </w:rPr>
        <w:t>年九月五日不予减刑。</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该犯自</w:t>
      </w:r>
      <w:r>
        <w:rPr>
          <w:rFonts w:ascii="仿宋_GB2312" w:hAnsi="仿宋"/>
          <w:color w:val="auto"/>
          <w:sz w:val="32"/>
          <w:szCs w:val="32"/>
        </w:rPr>
        <w:t>上次减刑以来</w:t>
      </w:r>
      <w:r>
        <w:rPr>
          <w:rFonts w:hint="eastAsia" w:ascii="仿宋_GB2312" w:hAnsi="仿宋"/>
          <w:color w:val="auto"/>
          <w:sz w:val="32"/>
          <w:szCs w:val="32"/>
        </w:rPr>
        <w:t>，能认罪悔罪，</w:t>
      </w:r>
      <w:r>
        <w:rPr>
          <w:rFonts w:ascii="仿宋_GB2312" w:hAnsi="仿宋"/>
          <w:color w:val="auto"/>
          <w:sz w:val="32"/>
          <w:szCs w:val="32"/>
        </w:rPr>
        <w:t>基本遵守监规</w:t>
      </w:r>
      <w:r>
        <w:rPr>
          <w:rFonts w:hint="eastAsia" w:ascii="仿宋_GB2312" w:hAnsi="仿宋"/>
          <w:color w:val="auto"/>
          <w:sz w:val="32"/>
          <w:szCs w:val="32"/>
        </w:rPr>
        <w:t>狱纪，接受教育改造，积极参加</w:t>
      </w:r>
      <w:r>
        <w:rPr>
          <w:rFonts w:ascii="仿宋_GB2312" w:hAnsi="仿宋"/>
          <w:color w:val="auto"/>
          <w:sz w:val="32"/>
          <w:szCs w:val="32"/>
        </w:rPr>
        <w:t>思想教育</w:t>
      </w:r>
      <w:r>
        <w:rPr>
          <w:rFonts w:hint="eastAsia" w:ascii="仿宋_GB2312" w:hAnsi="仿宋"/>
          <w:color w:val="auto"/>
          <w:sz w:val="32"/>
          <w:szCs w:val="32"/>
        </w:rPr>
        <w:t>。在劳动改造中，该犯从事缝纫岗位，能够按时参加劳动，努力完成劳动任务。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该犯本次减刑</w:t>
      </w:r>
      <w:r>
        <w:rPr>
          <w:rFonts w:ascii="仿宋_GB2312" w:hAnsi="仿宋"/>
          <w:color w:val="auto"/>
          <w:sz w:val="32"/>
          <w:szCs w:val="32"/>
        </w:rPr>
        <w:t>起始</w:t>
      </w:r>
      <w:r>
        <w:rPr>
          <w:rFonts w:hint="eastAsia" w:ascii="仿宋_GB2312" w:hAnsi="仿宋"/>
          <w:color w:val="auto"/>
          <w:sz w:val="32"/>
          <w:szCs w:val="32"/>
        </w:rPr>
        <w:t>时间内共获得表扬七次，分别为：</w:t>
      </w:r>
      <w:r>
        <w:rPr>
          <w:rFonts w:ascii="仿宋_GB2312" w:hAnsi="仿宋"/>
          <w:color w:val="auto"/>
          <w:sz w:val="32"/>
          <w:szCs w:val="32"/>
        </w:rPr>
        <w:t>2021年12月表扬一次，2022年12月表扬一次，2024年5月表扬一次，2024年10月表扬一次，2025年4月表扬一次，2025年9月表扬一次，2026年3月表扬一次。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本次减刑</w:t>
      </w:r>
      <w:r>
        <w:rPr>
          <w:rFonts w:ascii="仿宋_GB2312" w:hAnsi="仿宋"/>
          <w:color w:val="auto"/>
          <w:sz w:val="32"/>
          <w:szCs w:val="32"/>
        </w:rPr>
        <w:t>起始</w:t>
      </w:r>
      <w:r>
        <w:rPr>
          <w:rFonts w:hint="eastAsia" w:ascii="仿宋_GB2312" w:hAnsi="仿宋"/>
          <w:color w:val="auto"/>
          <w:sz w:val="32"/>
          <w:szCs w:val="32"/>
        </w:rPr>
        <w:t>时间内该犯的历次半年评审情况为：</w:t>
      </w:r>
      <w:r>
        <w:rPr>
          <w:rFonts w:ascii="仿宋_GB2312" w:hAnsi="仿宋"/>
          <w:color w:val="auto"/>
          <w:sz w:val="32"/>
          <w:szCs w:val="32"/>
        </w:rPr>
        <w:t>2021上</w:t>
      </w:r>
      <w:r>
        <w:rPr>
          <w:rFonts w:hint="eastAsia" w:ascii="仿宋_GB2312" w:hAnsi="仿宋"/>
          <w:color w:val="auto"/>
          <w:sz w:val="32"/>
          <w:szCs w:val="32"/>
          <w:lang w:val="en-US" w:eastAsia="zh-CN"/>
        </w:rPr>
        <w:t>半年</w:t>
      </w:r>
      <w:r>
        <w:rPr>
          <w:rFonts w:ascii="仿宋_GB2312" w:hAnsi="仿宋"/>
          <w:color w:val="auto"/>
          <w:sz w:val="32"/>
          <w:szCs w:val="32"/>
        </w:rPr>
        <w:t>良好、2021</w:t>
      </w:r>
      <w:r>
        <w:rPr>
          <w:rFonts w:hint="eastAsia" w:ascii="仿宋_GB2312" w:hAnsi="仿宋"/>
          <w:color w:val="auto"/>
          <w:sz w:val="32"/>
          <w:szCs w:val="32"/>
          <w:lang w:val="en-US" w:eastAsia="zh-CN"/>
        </w:rPr>
        <w:t>半年</w:t>
      </w:r>
      <w:r>
        <w:rPr>
          <w:rFonts w:ascii="仿宋_GB2312" w:hAnsi="仿宋"/>
          <w:color w:val="auto"/>
          <w:sz w:val="32"/>
          <w:szCs w:val="32"/>
        </w:rPr>
        <w:t>下优秀、2022年已评审、2023年已评审、2024年已评审、2025年已评审。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综上所述，该犯在近期确有悔改表现，减刑</w:t>
      </w:r>
      <w:r>
        <w:rPr>
          <w:rFonts w:hint="eastAsia" w:ascii="仿宋_GB2312" w:hAnsi="仿宋"/>
          <w:color w:val="auto"/>
          <w:sz w:val="32"/>
          <w:szCs w:val="32"/>
          <w:lang w:val="en-US" w:eastAsia="zh-CN"/>
        </w:rPr>
        <w:t>起始</w:t>
      </w:r>
      <w:r>
        <w:rPr>
          <w:rFonts w:hint="eastAsia" w:ascii="仿宋_GB2312" w:hAnsi="仿宋"/>
          <w:color w:val="auto"/>
          <w:sz w:val="32"/>
          <w:szCs w:val="32"/>
        </w:rPr>
        <w:t>时间内综合性评价良好。</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为此，</w:t>
      </w:r>
      <w:r>
        <w:rPr>
          <w:rFonts w:hint="eastAsia" w:ascii="仿宋_GB2312" w:hAnsi="宋体"/>
          <w:color w:val="auto"/>
          <w:sz w:val="32"/>
          <w:szCs w:val="32"/>
        </w:rPr>
        <w:t>根据《中华人民共和国监狱法》第二十九条、《</w:t>
      </w:r>
      <w:r>
        <w:rPr>
          <w:rFonts w:hint="eastAsia" w:ascii="仿宋_GB2312" w:hAnsi="宋体"/>
          <w:color w:val="auto"/>
          <w:spacing w:val="3"/>
          <w:sz w:val="32"/>
          <w:szCs w:val="32"/>
        </w:rPr>
        <w:t>中华人民共和国刑法》第七十八条第一款，《中华人民共和国刑事诉讼法》第二百七十三条第二款的规定，</w:t>
      </w:r>
      <w:r>
        <w:rPr>
          <w:rFonts w:hint="eastAsia" w:ascii="仿宋_GB2312" w:hAnsi="宋体"/>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w:t>
      </w:r>
      <w:r>
        <w:rPr>
          <w:rFonts w:hint="eastAsia" w:ascii="仿宋_GB2312" w:hAnsi="仿宋"/>
          <w:color w:val="auto"/>
          <w:sz w:val="32"/>
          <w:szCs w:val="32"/>
        </w:rPr>
        <w:t>建议对罪犯</w:t>
      </w:r>
      <w:r>
        <w:rPr>
          <w:rFonts w:ascii="仿宋_GB2312" w:hAnsi="仿宋"/>
          <w:color w:val="auto"/>
          <w:sz w:val="32"/>
          <w:szCs w:val="32"/>
        </w:rPr>
        <w:t>于强</w:t>
      </w:r>
      <w:r>
        <w:rPr>
          <w:rFonts w:hint="eastAsia" w:ascii="仿宋_GB2312" w:hAnsi="仿宋"/>
          <w:color w:val="auto"/>
          <w:sz w:val="32"/>
          <w:szCs w:val="32"/>
        </w:rPr>
        <w:t>予以减</w:t>
      </w:r>
      <w:r>
        <w:rPr>
          <w:rFonts w:hint="eastAsia" w:ascii="仿宋_GB2312" w:hAnsi="仿宋" w:cs="宋体"/>
          <w:color w:val="auto"/>
          <w:sz w:val="32"/>
          <w:szCs w:val="32"/>
        </w:rPr>
        <w:t>刑</w:t>
      </w:r>
      <w:r>
        <w:rPr>
          <w:rFonts w:hint="eastAsia" w:ascii="仿宋_GB2312" w:hAnsi="仿宋" w:cs="宋体"/>
          <w:color w:val="auto"/>
          <w:sz w:val="32"/>
          <w:szCs w:val="32"/>
          <w:lang w:val="en-US" w:eastAsia="zh-CN"/>
        </w:rPr>
        <w:t>五</w:t>
      </w:r>
      <w:r>
        <w:rPr>
          <w:rFonts w:hint="eastAsia" w:ascii="仿宋_GB2312" w:hAnsi="仿宋" w:cs="宋体"/>
          <w:color w:val="auto"/>
          <w:sz w:val="32"/>
          <w:szCs w:val="32"/>
        </w:rPr>
        <w:t>个月</w:t>
      </w:r>
      <w:r>
        <w:rPr>
          <w:rFonts w:hint="eastAsia" w:ascii="仿宋_GB2312" w:hAnsi="仿宋"/>
          <w:color w:val="auto"/>
          <w:sz w:val="32"/>
          <w:szCs w:val="32"/>
        </w:rPr>
        <w:t>，特提请裁定。</w:t>
      </w:r>
    </w:p>
    <w:p>
      <w:pPr>
        <w:adjustRightInd w:val="0"/>
        <w:snapToGrid w:val="0"/>
        <w:spacing w:line="560" w:lineRule="exact"/>
        <w:ind w:firstLine="640" w:firstLineChars="200"/>
        <w:rPr>
          <w:rFonts w:hint="eastAsia" w:ascii="仿宋_GB2312" w:hAnsi="仿宋"/>
          <w:color w:val="auto"/>
          <w:sz w:val="32"/>
          <w:szCs w:val="32"/>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此致</w:t>
      </w:r>
    </w:p>
    <w:p>
      <w:pPr>
        <w:adjustRightInd w:val="0"/>
        <w:snapToGrid w:val="0"/>
        <w:spacing w:line="560" w:lineRule="exact"/>
        <w:rPr>
          <w:rFonts w:hint="eastAsia" w:ascii="仿宋_GB2312" w:hAnsi="仿宋"/>
          <w:color w:val="auto"/>
          <w:sz w:val="32"/>
          <w:szCs w:val="32"/>
        </w:rPr>
      </w:pPr>
      <w:r>
        <w:rPr>
          <w:rFonts w:hint="eastAsia" w:ascii="仿宋_GB2312" w:hAnsi="仿宋"/>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6"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16608"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35"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于强</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16608;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&#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I9TkFg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于强</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15584"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36"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15584;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&#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S5og2g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364</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罪犯</w:t>
      </w:r>
      <w:r>
        <w:rPr>
          <w:rFonts w:ascii="仿宋_GB2312" w:hAnsi="仿宋"/>
          <w:color w:val="auto"/>
          <w:sz w:val="32"/>
          <w:szCs w:val="32"/>
        </w:rPr>
        <w:t>宋征明</w:t>
      </w:r>
      <w:r>
        <w:rPr>
          <w:rFonts w:hint="eastAsia" w:ascii="仿宋_GB2312" w:hAnsi="仿宋"/>
          <w:color w:val="auto"/>
          <w:sz w:val="32"/>
          <w:szCs w:val="32"/>
        </w:rPr>
        <w:t>，男，一九七五年四月二十四日出生，汉族，初中文化程度，原户籍所在地新乡市牧野区，因犯破坏电力设备、盗窃罪</w:t>
      </w:r>
      <w:r>
        <w:rPr>
          <w:rFonts w:hint="eastAsia" w:ascii="仿宋_GB2312" w:hAnsi="仿宋"/>
          <w:color w:val="auto"/>
          <w:sz w:val="32"/>
          <w:szCs w:val="32"/>
          <w:lang w:eastAsia="zh-CN"/>
        </w:rPr>
        <w:t>，</w:t>
      </w:r>
      <w:r>
        <w:rPr>
          <w:rFonts w:hint="eastAsia" w:ascii="仿宋_GB2312" w:hAnsi="仿宋"/>
          <w:color w:val="auto"/>
          <w:sz w:val="32"/>
          <w:szCs w:val="32"/>
        </w:rPr>
        <w:t>经河南省新乡市中级人民法院于二</w:t>
      </w:r>
      <w:r>
        <w:rPr>
          <w:rFonts w:hint="eastAsia" w:ascii="仿宋_GB2312" w:hAnsi="仿宋"/>
          <w:color w:val="auto"/>
          <w:sz w:val="32"/>
          <w:szCs w:val="32"/>
          <w:lang w:eastAsia="zh-CN"/>
        </w:rPr>
        <w:t>〇</w:t>
      </w:r>
      <w:r>
        <w:rPr>
          <w:rFonts w:hint="eastAsia" w:ascii="仿宋_GB2312" w:hAnsi="仿宋"/>
          <w:color w:val="auto"/>
          <w:sz w:val="32"/>
          <w:szCs w:val="32"/>
        </w:rPr>
        <w:t>一二年九月二十日以（2012）新刑二初字第19号</w:t>
      </w:r>
      <w:r>
        <w:rPr>
          <w:rFonts w:hint="eastAsia" w:ascii="仿宋_GB2312" w:hAnsi="仿宋"/>
          <w:color w:val="auto"/>
          <w:sz w:val="32"/>
          <w:szCs w:val="32"/>
          <w:lang w:eastAsia="zh-CN"/>
        </w:rPr>
        <w:t>刑事判决</w:t>
      </w:r>
      <w:r>
        <w:rPr>
          <w:rFonts w:hint="eastAsia" w:ascii="仿宋_GB2312" w:hAnsi="仿宋"/>
          <w:color w:val="auto"/>
          <w:sz w:val="32"/>
          <w:szCs w:val="32"/>
        </w:rPr>
        <w:t>，判处</w:t>
      </w:r>
      <w:r>
        <w:rPr>
          <w:rFonts w:hint="eastAsia" w:ascii="仿宋_GB2312" w:hAnsi="仿宋"/>
          <w:color w:val="auto"/>
          <w:sz w:val="32"/>
          <w:szCs w:val="32"/>
          <w:lang w:eastAsia="zh-CN"/>
        </w:rPr>
        <w:t>无期徒刑，剥</w:t>
      </w:r>
      <w:r>
        <w:rPr>
          <w:rFonts w:hint="eastAsia" w:ascii="仿宋_GB2312" w:hAnsi="仿宋"/>
          <w:color w:val="auto"/>
          <w:sz w:val="32"/>
          <w:szCs w:val="32"/>
        </w:rPr>
        <w:t>夺政治权利终身，并处没收个人全部财产。</w:t>
      </w:r>
      <w:r>
        <w:rPr>
          <w:rFonts w:hint="eastAsia" w:ascii="仿宋_GB2312" w:hAnsi="仿宋"/>
          <w:color w:val="auto"/>
          <w:sz w:val="32"/>
          <w:szCs w:val="32"/>
          <w:lang w:val="en-US" w:eastAsia="zh-CN"/>
        </w:rPr>
        <w:t>同案犯不服，提出上诉。</w:t>
      </w:r>
      <w:r>
        <w:rPr>
          <w:rFonts w:hint="eastAsia" w:ascii="仿宋_GB2312" w:hAnsi="仿宋"/>
          <w:color w:val="auto"/>
          <w:sz w:val="32"/>
          <w:szCs w:val="32"/>
        </w:rPr>
        <w:t>河南省高级人民法院于二</w:t>
      </w:r>
      <w:r>
        <w:rPr>
          <w:rFonts w:hint="eastAsia" w:ascii="仿宋_GB2312" w:hAnsi="仿宋"/>
          <w:color w:val="auto"/>
          <w:sz w:val="32"/>
          <w:szCs w:val="32"/>
          <w:lang w:eastAsia="zh-CN"/>
        </w:rPr>
        <w:t>〇</w:t>
      </w:r>
      <w:r>
        <w:rPr>
          <w:rFonts w:hint="eastAsia" w:ascii="仿宋_GB2312" w:hAnsi="仿宋"/>
          <w:color w:val="auto"/>
          <w:sz w:val="32"/>
          <w:szCs w:val="32"/>
        </w:rPr>
        <w:t>一三年二月六日以（2012）豫法刑二终字第00233号</w:t>
      </w:r>
      <w:r>
        <w:rPr>
          <w:rFonts w:hint="eastAsia" w:ascii="仿宋_GB2312" w:hAnsi="仿宋"/>
          <w:color w:val="auto"/>
          <w:sz w:val="32"/>
          <w:szCs w:val="32"/>
          <w:lang w:val="en-US" w:eastAsia="zh-CN"/>
        </w:rPr>
        <w:t>刑事裁定，驳回上诉，维持原判</w:t>
      </w:r>
      <w:r>
        <w:rPr>
          <w:rFonts w:hint="eastAsia" w:ascii="仿宋_GB2312" w:hAnsi="仿宋"/>
          <w:color w:val="auto"/>
          <w:sz w:val="32"/>
          <w:szCs w:val="32"/>
        </w:rPr>
        <w:t>。刑期自二</w:t>
      </w:r>
      <w:r>
        <w:rPr>
          <w:rFonts w:hint="eastAsia" w:ascii="仿宋_GB2312" w:hAnsi="仿宋"/>
          <w:color w:val="auto"/>
          <w:sz w:val="32"/>
          <w:szCs w:val="32"/>
          <w:lang w:eastAsia="zh-CN"/>
        </w:rPr>
        <w:t>〇</w:t>
      </w:r>
      <w:r>
        <w:rPr>
          <w:rFonts w:hint="eastAsia" w:ascii="仿宋_GB2312" w:hAnsi="仿宋"/>
          <w:color w:val="auto"/>
          <w:sz w:val="32"/>
          <w:szCs w:val="32"/>
        </w:rPr>
        <w:t>一三年三月十四日起，于二</w:t>
      </w:r>
      <w:r>
        <w:rPr>
          <w:rFonts w:hint="eastAsia" w:ascii="仿宋_GB2312" w:hAnsi="仿宋"/>
          <w:color w:val="auto"/>
          <w:sz w:val="32"/>
          <w:szCs w:val="32"/>
          <w:lang w:eastAsia="zh-CN"/>
        </w:rPr>
        <w:t>〇</w:t>
      </w:r>
      <w:r>
        <w:rPr>
          <w:rFonts w:hint="eastAsia" w:ascii="仿宋_GB2312" w:hAnsi="仿宋"/>
          <w:color w:val="auto"/>
          <w:sz w:val="32"/>
          <w:szCs w:val="32"/>
        </w:rPr>
        <w:t>一三年三月二十一</w:t>
      </w:r>
      <w:r>
        <w:rPr>
          <w:rFonts w:hint="eastAsia" w:ascii="仿宋_GB2312" w:hAnsi="仿宋"/>
          <w:color w:val="auto"/>
          <w:sz w:val="32"/>
          <w:szCs w:val="32"/>
          <w:lang w:eastAsia="zh-CN"/>
        </w:rPr>
        <w:t>日送河南省第三监狱服刑改造</w:t>
      </w:r>
      <w:r>
        <w:rPr>
          <w:rFonts w:hint="eastAsia" w:ascii="仿宋_GB2312" w:hAnsi="仿宋"/>
          <w:color w:val="auto"/>
          <w:sz w:val="32"/>
          <w:szCs w:val="32"/>
        </w:rPr>
        <w:t>。</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服刑期间刑期变动情况：</w:t>
      </w:r>
      <w:r>
        <w:rPr>
          <w:rFonts w:hint="eastAsia" w:ascii="仿宋_GB2312" w:hAnsi="仿宋"/>
          <w:color w:val="auto"/>
          <w:sz w:val="32"/>
          <w:szCs w:val="32"/>
          <w:lang w:val="en-US" w:eastAsia="zh-CN"/>
        </w:rPr>
        <w:t>二〇一五年十月二十日不予减刑；二〇一六</w:t>
      </w:r>
      <w:r>
        <w:rPr>
          <w:rFonts w:hint="eastAsia" w:ascii="仿宋_GB2312" w:hAnsi="仿宋"/>
          <w:color w:val="auto"/>
          <w:sz w:val="32"/>
          <w:szCs w:val="32"/>
        </w:rPr>
        <w:t>年</w:t>
      </w:r>
      <w:r>
        <w:rPr>
          <w:rFonts w:hint="eastAsia" w:ascii="仿宋_GB2312" w:hAnsi="仿宋"/>
          <w:color w:val="auto"/>
          <w:sz w:val="32"/>
          <w:szCs w:val="32"/>
          <w:lang w:val="en-US" w:eastAsia="zh-CN"/>
        </w:rPr>
        <w:t>八</w:t>
      </w:r>
      <w:r>
        <w:rPr>
          <w:rFonts w:hint="eastAsia" w:ascii="仿宋_GB2312" w:hAnsi="仿宋"/>
          <w:color w:val="auto"/>
          <w:sz w:val="32"/>
          <w:szCs w:val="32"/>
        </w:rPr>
        <w:t>月</w:t>
      </w:r>
      <w:r>
        <w:rPr>
          <w:rFonts w:hint="eastAsia" w:ascii="仿宋_GB2312" w:hAnsi="仿宋"/>
          <w:color w:val="auto"/>
          <w:sz w:val="32"/>
          <w:szCs w:val="32"/>
          <w:lang w:val="en-US" w:eastAsia="zh-CN"/>
        </w:rPr>
        <w:t>十五</w:t>
      </w:r>
      <w:r>
        <w:rPr>
          <w:rFonts w:hint="eastAsia" w:ascii="仿宋_GB2312" w:hAnsi="仿宋"/>
          <w:color w:val="auto"/>
          <w:sz w:val="32"/>
          <w:szCs w:val="32"/>
        </w:rPr>
        <w:t>日减为有期徒刑二十年</w:t>
      </w:r>
      <w:r>
        <w:rPr>
          <w:rFonts w:hint="eastAsia" w:ascii="仿宋_GB2312" w:hAnsi="仿宋"/>
          <w:color w:val="auto"/>
          <w:sz w:val="32"/>
          <w:szCs w:val="32"/>
          <w:lang w:eastAsia="zh-CN"/>
        </w:rPr>
        <w:t>，（</w:t>
      </w:r>
      <w:r>
        <w:rPr>
          <w:rFonts w:hint="eastAsia" w:ascii="仿宋_GB2312" w:hAnsi="仿宋"/>
          <w:color w:val="auto"/>
          <w:sz w:val="32"/>
          <w:szCs w:val="32"/>
          <w:lang w:val="en-US" w:eastAsia="zh-CN"/>
        </w:rPr>
        <w:t>二〇一六年八月十五日起至二〇三六年八月十四日止</w:t>
      </w:r>
      <w:r>
        <w:rPr>
          <w:rFonts w:hint="eastAsia" w:ascii="仿宋_GB2312" w:hAnsi="仿宋"/>
          <w:color w:val="auto"/>
          <w:sz w:val="32"/>
          <w:szCs w:val="32"/>
          <w:lang w:eastAsia="zh-CN"/>
        </w:rPr>
        <w:t>）</w:t>
      </w:r>
      <w:r>
        <w:rPr>
          <w:rFonts w:hint="eastAsia" w:ascii="仿宋_GB2312" w:hAnsi="仿宋"/>
          <w:color w:val="auto"/>
          <w:sz w:val="32"/>
          <w:szCs w:val="32"/>
        </w:rPr>
        <w:t>剥夺政治权利九年；二〇二〇年二月二十六日减刑三个月；</w:t>
      </w:r>
      <w:r>
        <w:rPr>
          <w:rFonts w:hint="eastAsia" w:ascii="仿宋_GB2312" w:hAnsi="仿宋"/>
          <w:color w:val="auto"/>
          <w:sz w:val="32"/>
          <w:szCs w:val="32"/>
          <w:lang w:val="en-US" w:eastAsia="zh-CN"/>
        </w:rPr>
        <w:t>二〇二二年十二月九日不予减刑；</w:t>
      </w:r>
      <w:r>
        <w:rPr>
          <w:rFonts w:hint="eastAsia" w:ascii="仿宋_GB2312" w:hAnsi="仿宋"/>
          <w:color w:val="auto"/>
          <w:sz w:val="32"/>
          <w:szCs w:val="32"/>
        </w:rPr>
        <w:t>二〇二四年一月三十日减刑六个月。</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该犯自</w:t>
      </w:r>
      <w:r>
        <w:rPr>
          <w:rFonts w:ascii="仿宋_GB2312" w:hAnsi="仿宋"/>
          <w:color w:val="auto"/>
          <w:sz w:val="32"/>
          <w:szCs w:val="32"/>
        </w:rPr>
        <w:t>上次减刑以来</w:t>
      </w:r>
      <w:r>
        <w:rPr>
          <w:rFonts w:hint="eastAsia" w:ascii="仿宋_GB2312" w:hAnsi="仿宋"/>
          <w:color w:val="auto"/>
          <w:sz w:val="32"/>
          <w:szCs w:val="32"/>
        </w:rPr>
        <w:t>，能认罪悔罪，</w:t>
      </w:r>
      <w:r>
        <w:rPr>
          <w:rFonts w:hint="eastAsia" w:ascii="仿宋_GB2312" w:hAnsi="仿宋"/>
          <w:color w:val="auto"/>
          <w:sz w:val="32"/>
          <w:szCs w:val="32"/>
          <w:lang w:eastAsia="zh-CN"/>
        </w:rPr>
        <w:t>遵守监规</w:t>
      </w:r>
      <w:r>
        <w:rPr>
          <w:rFonts w:hint="eastAsia" w:ascii="仿宋_GB2312" w:hAnsi="仿宋"/>
          <w:color w:val="auto"/>
          <w:sz w:val="32"/>
          <w:szCs w:val="32"/>
        </w:rPr>
        <w:t>狱纪，接受教育改造，积极参加</w:t>
      </w:r>
      <w:r>
        <w:rPr>
          <w:rFonts w:ascii="仿宋_GB2312" w:hAnsi="仿宋"/>
          <w:color w:val="auto"/>
          <w:sz w:val="32"/>
          <w:szCs w:val="32"/>
        </w:rPr>
        <w:t>思想教育</w:t>
      </w:r>
      <w:r>
        <w:rPr>
          <w:rFonts w:hint="eastAsia" w:ascii="仿宋_GB2312" w:hAnsi="仿宋"/>
          <w:color w:val="auto"/>
          <w:sz w:val="32"/>
          <w:szCs w:val="32"/>
        </w:rPr>
        <w:t>。在劳动改造中，该犯从事缝纫岗位，能够按时参加劳动，努力完成劳动任务。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该犯本次减刑</w:t>
      </w:r>
      <w:r>
        <w:rPr>
          <w:rFonts w:ascii="仿宋_GB2312" w:hAnsi="仿宋"/>
          <w:color w:val="auto"/>
          <w:sz w:val="32"/>
          <w:szCs w:val="32"/>
        </w:rPr>
        <w:t>间隔</w:t>
      </w:r>
      <w:r>
        <w:rPr>
          <w:rFonts w:hint="eastAsia" w:ascii="仿宋_GB2312" w:hAnsi="仿宋"/>
          <w:color w:val="auto"/>
          <w:sz w:val="32"/>
          <w:szCs w:val="32"/>
        </w:rPr>
        <w:t>时间内共获得表扬六次，分别为：</w:t>
      </w:r>
      <w:r>
        <w:rPr>
          <w:rFonts w:ascii="仿宋_GB2312" w:hAnsi="仿宋"/>
          <w:color w:val="auto"/>
          <w:sz w:val="32"/>
          <w:szCs w:val="32"/>
        </w:rPr>
        <w:t>2023年12月表扬一次，2024年6月表扬一次，2024年11月表扬一次，2025年5月表扬一次，2025年10月表扬一次，2026年4月表扬一次。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本次减刑</w:t>
      </w:r>
      <w:r>
        <w:rPr>
          <w:rFonts w:ascii="仿宋_GB2312" w:hAnsi="仿宋"/>
          <w:color w:val="auto"/>
          <w:sz w:val="32"/>
          <w:szCs w:val="32"/>
        </w:rPr>
        <w:t>间隔</w:t>
      </w:r>
      <w:r>
        <w:rPr>
          <w:rFonts w:hint="eastAsia" w:ascii="仿宋_GB2312" w:hAnsi="仿宋"/>
          <w:color w:val="auto"/>
          <w:sz w:val="32"/>
          <w:szCs w:val="32"/>
        </w:rPr>
        <w:t>时间内该犯的历次半年评审情况为：</w:t>
      </w:r>
      <w:r>
        <w:rPr>
          <w:rFonts w:ascii="仿宋_GB2312" w:hAnsi="仿宋"/>
          <w:color w:val="auto"/>
          <w:sz w:val="32"/>
          <w:szCs w:val="32"/>
        </w:rPr>
        <w:t>2023年已评审、2024年已评审、2025年已评审。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为此，</w:t>
      </w:r>
      <w:r>
        <w:rPr>
          <w:rFonts w:hint="eastAsia" w:ascii="仿宋_GB2312" w:hAnsi="宋体"/>
          <w:color w:val="auto"/>
          <w:sz w:val="32"/>
          <w:szCs w:val="32"/>
        </w:rPr>
        <w:t>根据《中华人民共和国监狱法》第二十九条、《</w:t>
      </w:r>
      <w:r>
        <w:rPr>
          <w:rFonts w:hint="eastAsia" w:ascii="仿宋_GB2312" w:hAnsi="宋体"/>
          <w:color w:val="auto"/>
          <w:spacing w:val="3"/>
          <w:sz w:val="32"/>
          <w:szCs w:val="32"/>
        </w:rPr>
        <w:t>中华人民共和国刑法》第七十八条第一款，《中华人民共和国刑事诉讼法》第二百七十三条第二款的规定，</w:t>
      </w:r>
      <w:r>
        <w:rPr>
          <w:rFonts w:hint="eastAsia" w:ascii="仿宋_GB2312" w:hAnsi="宋体"/>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w:t>
      </w:r>
      <w:r>
        <w:rPr>
          <w:rFonts w:hint="eastAsia" w:ascii="仿宋_GB2312" w:hAnsi="仿宋"/>
          <w:color w:val="auto"/>
          <w:sz w:val="32"/>
          <w:szCs w:val="32"/>
        </w:rPr>
        <w:t>建议对罪犯</w:t>
      </w:r>
      <w:r>
        <w:rPr>
          <w:rFonts w:ascii="仿宋_GB2312" w:hAnsi="仿宋"/>
          <w:color w:val="auto"/>
          <w:sz w:val="32"/>
          <w:szCs w:val="32"/>
        </w:rPr>
        <w:t>宋征明</w:t>
      </w:r>
      <w:r>
        <w:rPr>
          <w:rFonts w:hint="eastAsia" w:ascii="仿宋_GB2312" w:hAnsi="仿宋"/>
          <w:color w:val="auto"/>
          <w:sz w:val="32"/>
          <w:szCs w:val="32"/>
        </w:rPr>
        <w:t>予以减</w:t>
      </w:r>
      <w:r>
        <w:rPr>
          <w:rFonts w:hint="eastAsia" w:ascii="仿宋_GB2312" w:hAnsi="仿宋" w:cs="宋体"/>
          <w:color w:val="auto"/>
          <w:sz w:val="32"/>
          <w:szCs w:val="32"/>
        </w:rPr>
        <w:t>刑</w:t>
      </w:r>
      <w:r>
        <w:rPr>
          <w:rFonts w:ascii="仿宋_GB2312" w:hAnsi="仿宋" w:cs="宋体"/>
          <w:color w:val="auto"/>
          <w:sz w:val="32"/>
          <w:szCs w:val="32"/>
        </w:rPr>
        <w:t>五</w:t>
      </w:r>
      <w:r>
        <w:rPr>
          <w:rFonts w:hint="eastAsia" w:ascii="仿宋_GB2312" w:hAnsi="仿宋" w:cs="宋体"/>
          <w:color w:val="auto"/>
          <w:sz w:val="32"/>
          <w:szCs w:val="32"/>
        </w:rPr>
        <w:t>个月</w:t>
      </w:r>
      <w:r>
        <w:rPr>
          <w:rFonts w:hint="eastAsia" w:ascii="仿宋_GB2312" w:hAnsi="仿宋"/>
          <w:color w:val="auto"/>
          <w:sz w:val="32"/>
          <w:szCs w:val="32"/>
        </w:rPr>
        <w:t>，特提请裁定。</w:t>
      </w:r>
    </w:p>
    <w:p>
      <w:pPr>
        <w:adjustRightInd w:val="0"/>
        <w:snapToGrid w:val="0"/>
        <w:spacing w:line="560" w:lineRule="exact"/>
        <w:ind w:firstLine="640" w:firstLineChars="200"/>
        <w:rPr>
          <w:rFonts w:hint="eastAsia" w:ascii="仿宋_GB2312" w:hAnsi="仿宋"/>
          <w:color w:val="auto"/>
          <w:sz w:val="32"/>
          <w:szCs w:val="32"/>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此致</w:t>
      </w:r>
    </w:p>
    <w:p>
      <w:pPr>
        <w:adjustRightInd w:val="0"/>
        <w:snapToGrid w:val="0"/>
        <w:spacing w:line="560" w:lineRule="exact"/>
        <w:rPr>
          <w:rFonts w:hint="eastAsia" w:ascii="仿宋_GB2312" w:hAnsi="仿宋"/>
          <w:color w:val="auto"/>
          <w:sz w:val="32"/>
          <w:szCs w:val="32"/>
        </w:rPr>
      </w:pPr>
      <w:r>
        <w:rPr>
          <w:rFonts w:hint="eastAsia" w:ascii="仿宋_GB2312" w:hAnsi="仿宋"/>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7"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18656"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22"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宋征明</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18656;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SZISmA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宋征明</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17632"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23"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17632;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&#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kVdR3A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365</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罪犯张长富，男，一九七一年四月一日出生，汉族，初中文化程度，原户籍所在地焦作市，因犯故意杀人</w:t>
      </w:r>
      <w:r>
        <w:rPr>
          <w:rFonts w:hint="eastAsia" w:ascii="仿宋_GB2312" w:hAnsi="仿宋_GB2312" w:eastAsia="仿宋_GB2312" w:cs="仿宋_GB2312"/>
          <w:color w:val="auto"/>
          <w:sz w:val="32"/>
          <w:szCs w:val="32"/>
          <w:lang w:eastAsia="zh-CN"/>
        </w:rPr>
        <w:t>罪，经</w:t>
      </w:r>
      <w:r>
        <w:rPr>
          <w:rFonts w:hint="eastAsia" w:ascii="仿宋_GB2312" w:hAnsi="仿宋_GB2312" w:eastAsia="仿宋_GB2312" w:cs="仿宋_GB2312"/>
          <w:color w:val="auto"/>
          <w:sz w:val="32"/>
          <w:szCs w:val="32"/>
        </w:rPr>
        <w:t>河南省焦作市中级人民法院于二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一四年十月十六日以（2014）焦刑一初字第00011号</w:t>
      </w:r>
      <w:r>
        <w:rPr>
          <w:rFonts w:hint="eastAsia" w:ascii="仿宋_GB2312" w:hAnsi="仿宋_GB2312" w:eastAsia="仿宋_GB2312" w:cs="仿宋_GB2312"/>
          <w:color w:val="auto"/>
          <w:sz w:val="32"/>
          <w:szCs w:val="32"/>
          <w:lang w:eastAsia="zh-CN"/>
        </w:rPr>
        <w:t>刑事判决</w:t>
      </w:r>
      <w:r>
        <w:rPr>
          <w:rFonts w:hint="eastAsia" w:ascii="仿宋_GB2312" w:hAnsi="仿宋_GB2312" w:eastAsia="仿宋_GB2312" w:cs="仿宋_GB2312"/>
          <w:color w:val="auto"/>
          <w:sz w:val="32"/>
          <w:szCs w:val="32"/>
        </w:rPr>
        <w:t>，判处</w:t>
      </w:r>
      <w:r>
        <w:rPr>
          <w:rFonts w:hint="eastAsia" w:ascii="仿宋_GB2312" w:hAnsi="仿宋_GB2312" w:eastAsia="仿宋_GB2312" w:cs="仿宋_GB2312"/>
          <w:color w:val="auto"/>
          <w:sz w:val="32"/>
          <w:szCs w:val="32"/>
          <w:lang w:eastAsia="zh-CN"/>
        </w:rPr>
        <w:t>无期徒刑，剥</w:t>
      </w:r>
      <w:r>
        <w:rPr>
          <w:rFonts w:hint="eastAsia" w:ascii="仿宋_GB2312" w:hAnsi="仿宋_GB2312" w:eastAsia="仿宋_GB2312" w:cs="仿宋_GB2312"/>
          <w:color w:val="auto"/>
          <w:sz w:val="32"/>
          <w:szCs w:val="32"/>
        </w:rPr>
        <w:t>夺政治权利终身。法定期限内没有上诉、抗诉。刑期自二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一四年十一月十日起，于二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一五年一月二十二</w:t>
      </w:r>
      <w:r>
        <w:rPr>
          <w:rFonts w:hint="eastAsia" w:ascii="仿宋_GB2312" w:hAnsi="仿宋_GB2312" w:cs="仿宋_GB2312"/>
          <w:color w:val="auto"/>
          <w:sz w:val="32"/>
          <w:szCs w:val="32"/>
          <w:lang w:eastAsia="zh-CN"/>
        </w:rPr>
        <w:t>日送</w:t>
      </w:r>
      <w:r>
        <w:rPr>
          <w:rFonts w:hint="eastAsia" w:ascii="仿宋_GB2312" w:hAnsi="仿宋_GB2312" w:cs="仿宋_GB2312"/>
          <w:color w:val="auto"/>
          <w:sz w:val="32"/>
          <w:szCs w:val="32"/>
          <w:lang w:val="en-US" w:eastAsia="zh-CN"/>
        </w:rPr>
        <w:t>河南省豫北监狱服刑改造，于二〇一八年九月六日送</w:t>
      </w:r>
      <w:r>
        <w:rPr>
          <w:rFonts w:hint="eastAsia" w:ascii="仿宋_GB2312" w:hAnsi="仿宋_GB2312" w:cs="仿宋_GB2312"/>
          <w:color w:val="auto"/>
          <w:sz w:val="32"/>
          <w:szCs w:val="32"/>
          <w:lang w:eastAsia="zh-CN"/>
        </w:rPr>
        <w:t>河南省第三监狱服刑改造</w:t>
      </w:r>
      <w:r>
        <w:rPr>
          <w:rFonts w:hint="eastAsia" w:ascii="仿宋_GB2312" w:hAnsi="仿宋_GB2312" w:eastAsia="仿宋_GB2312" w:cs="仿宋_GB2312"/>
          <w:color w:val="auto"/>
          <w:sz w:val="32"/>
          <w:szCs w:val="32"/>
        </w:rPr>
        <w:t>。</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服刑期间刑期变动情况：二〇一八年十一月二十九日减为有期徒刑二十二年</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（二〇一八年十一月二十九日起至二〇四〇年十一月二十八日止）剥夺政治权利九年；二〇二一年六月七日减刑九个月；二〇二四年一月三十日减刑八个月。</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该犯自上次减刑以来，能认罪悔罪，</w:t>
      </w:r>
      <w:r>
        <w:rPr>
          <w:rFonts w:hint="eastAsia" w:ascii="仿宋_GB2312" w:hAnsi="仿宋_GB2312" w:cs="仿宋_GB2312"/>
          <w:color w:val="auto"/>
          <w:sz w:val="32"/>
          <w:szCs w:val="32"/>
          <w:lang w:val="en-US" w:eastAsia="zh-CN"/>
        </w:rPr>
        <w:t>遵守</w:t>
      </w:r>
      <w:r>
        <w:rPr>
          <w:rFonts w:hint="eastAsia" w:ascii="仿宋_GB2312" w:hAnsi="仿宋_GB2312" w:eastAsia="仿宋_GB2312" w:cs="仿宋_GB2312"/>
          <w:color w:val="auto"/>
          <w:sz w:val="32"/>
          <w:szCs w:val="32"/>
        </w:rPr>
        <w:t>监规狱纪，接受教育改造，积极参加思想教育。在劳动改造中，该犯从事缝纫岗位，能够按时参加劳动，努力完成劳动任务。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该犯本次减刑间隔时间内共获得表扬六次，分别为：2023年10月表扬一次，2024年3月表扬一次，2024年9月表扬一次，2025年2月表扬一次，2025年8月表扬一次，2026年1月表扬一次。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本次减刑间隔时间内该犯的历次半年评审情况为：2023年已评审、2024年已评审、2025年已评审。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w:t>
      </w:r>
      <w:r>
        <w:rPr>
          <w:rFonts w:hint="eastAsia" w:ascii="仿宋_GB2312" w:hAnsi="仿宋_GB2312" w:eastAsia="仿宋_GB2312" w:cs="仿宋_GB2312"/>
          <w:color w:val="auto"/>
          <w:spacing w:val="3"/>
          <w:sz w:val="32"/>
          <w:szCs w:val="32"/>
        </w:rPr>
        <w:t>中华人民共和国刑法》第七十八条第一款，《中华人民共和国刑事诉讼法》第二百七十三条第二款的规定，</w:t>
      </w:r>
      <w:r>
        <w:rPr>
          <w:rFonts w:hint="eastAsia" w:ascii="仿宋_GB2312" w:hAnsi="仿宋_GB2312" w:eastAsia="仿宋_GB2312" w:cs="仿宋_GB2312"/>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建议对罪犯张长富予以减刑八个月，特提请裁定。</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adjustRightInd w:val="0"/>
        <w:snapToGrid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8"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06368"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24"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张长富</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06368;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2Ajr2g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张长富</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05344"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25"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05344;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&#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AM2ong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366</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罪犯周俊朋，男，一九九〇年九月八日出生，汉族，小学毕业，原户籍所在地安徽省临泉县。</w:t>
      </w:r>
      <w:r>
        <w:rPr>
          <w:rFonts w:hint="eastAsia" w:ascii="仿宋_GB2312" w:hAnsi="仿宋"/>
          <w:color w:val="auto"/>
          <w:sz w:val="32"/>
          <w:szCs w:val="32"/>
          <w:lang w:val="en-US" w:eastAsia="zh-CN"/>
        </w:rPr>
        <w:t>因犯贩卖毒品罪，经</w:t>
      </w:r>
      <w:r>
        <w:rPr>
          <w:rFonts w:hint="eastAsia" w:ascii="仿宋_GB2312" w:hAnsi="仿宋"/>
          <w:color w:val="auto"/>
          <w:sz w:val="32"/>
          <w:szCs w:val="32"/>
        </w:rPr>
        <w:t>河南省驻马店市中级人民法院于二〇一七年六月十五日作出（2017）豫17刑初27号刑事判决，</w:t>
      </w:r>
      <w:r>
        <w:rPr>
          <w:rFonts w:hint="eastAsia" w:ascii="仿宋_GB2312" w:hAnsi="仿宋"/>
          <w:color w:val="auto"/>
          <w:sz w:val="32"/>
          <w:szCs w:val="32"/>
          <w:lang w:val="en-US" w:eastAsia="zh-CN"/>
        </w:rPr>
        <w:t>判处</w:t>
      </w:r>
      <w:r>
        <w:rPr>
          <w:rFonts w:hint="eastAsia" w:ascii="仿宋_GB2312" w:hAnsi="仿宋"/>
          <w:color w:val="auto"/>
          <w:sz w:val="32"/>
          <w:szCs w:val="32"/>
        </w:rPr>
        <w:t>死刑，缓期二年执行，剥夺政治权利终身，并处没收个人全部财产。该犯不服</w:t>
      </w:r>
      <w:r>
        <w:rPr>
          <w:rFonts w:hint="eastAsia" w:ascii="仿宋_GB2312" w:hAnsi="仿宋"/>
          <w:color w:val="auto"/>
          <w:sz w:val="32"/>
          <w:szCs w:val="32"/>
          <w:lang w:val="en-US" w:eastAsia="zh-CN"/>
        </w:rPr>
        <w:t>及同案犯不服</w:t>
      </w:r>
      <w:r>
        <w:rPr>
          <w:rFonts w:hint="eastAsia" w:ascii="仿宋_GB2312" w:hAnsi="仿宋"/>
          <w:color w:val="auto"/>
          <w:sz w:val="32"/>
          <w:szCs w:val="32"/>
        </w:rPr>
        <w:t>，提出上诉。河南省高级人民法院于二〇一八年五月十八日作出（2017）豫刑终419号刑事裁定，驳回上诉，维持原判。刑期自二〇一八年五月二十八日起。于二〇一九年二月二十日交付执行监狱河南省第三监狱服刑改造。</w:t>
      </w:r>
    </w:p>
    <w:p>
      <w:pPr>
        <w:adjustRightInd w:val="0"/>
        <w:snapToGrid w:val="0"/>
        <w:spacing w:line="560" w:lineRule="exact"/>
        <w:ind w:firstLine="640" w:firstLineChars="200"/>
        <w:rPr>
          <w:rFonts w:hint="eastAsia" w:ascii="仿宋_GB2312" w:hAnsi="仿宋"/>
          <w:color w:val="auto"/>
          <w:sz w:val="32"/>
          <w:szCs w:val="32"/>
          <w:lang w:eastAsia="zh-CN"/>
        </w:rPr>
      </w:pPr>
      <w:r>
        <w:rPr>
          <w:rFonts w:hint="eastAsia" w:ascii="仿宋_GB2312" w:hAnsi="仿宋"/>
          <w:color w:val="auto"/>
          <w:sz w:val="32"/>
          <w:szCs w:val="32"/>
        </w:rPr>
        <w:t>服刑期间刑期变动情况：二〇二〇年九月二日减为无期徒刑，剥夺政治权利终身</w:t>
      </w:r>
      <w:r>
        <w:rPr>
          <w:rFonts w:hint="eastAsia" w:ascii="仿宋_GB2312" w:hAnsi="仿宋"/>
          <w:color w:val="auto"/>
          <w:sz w:val="32"/>
          <w:szCs w:val="32"/>
          <w:lang w:eastAsia="zh-CN"/>
        </w:rPr>
        <w:t>；</w:t>
      </w:r>
      <w:r>
        <w:rPr>
          <w:rFonts w:hint="eastAsia" w:ascii="仿宋_GB2312" w:hAnsi="仿宋"/>
          <w:color w:val="auto"/>
          <w:sz w:val="32"/>
          <w:szCs w:val="32"/>
          <w:lang w:val="en-US" w:eastAsia="zh-CN"/>
        </w:rPr>
        <w:t>二〇二四年二月二日减为有期徒刑二十五年，（二〇二四年二月二日起至二〇四九年二月一日止）剥夺政治权利九年</w:t>
      </w:r>
      <w:r>
        <w:rPr>
          <w:rFonts w:hint="eastAsia" w:ascii="仿宋_GB2312" w:hAnsi="仿宋"/>
          <w:color w:val="auto"/>
          <w:sz w:val="32"/>
          <w:szCs w:val="32"/>
        </w:rPr>
        <w:t>。</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该犯自</w:t>
      </w:r>
      <w:r>
        <w:rPr>
          <w:rFonts w:hint="eastAsia" w:ascii="仿宋_GB2312" w:hAnsi="仿宋"/>
          <w:color w:val="auto"/>
          <w:sz w:val="32"/>
          <w:szCs w:val="32"/>
          <w:lang w:val="en-US" w:eastAsia="zh-CN"/>
        </w:rPr>
        <w:t>上次减刑</w:t>
      </w:r>
      <w:r>
        <w:rPr>
          <w:rFonts w:ascii="仿宋_GB2312" w:hAnsi="仿宋"/>
          <w:color w:val="auto"/>
          <w:sz w:val="32"/>
          <w:szCs w:val="32"/>
        </w:rPr>
        <w:t>以来</w:t>
      </w:r>
      <w:r>
        <w:rPr>
          <w:rFonts w:hint="eastAsia" w:ascii="仿宋_GB2312" w:hAnsi="仿宋"/>
          <w:color w:val="auto"/>
          <w:sz w:val="32"/>
          <w:szCs w:val="32"/>
        </w:rPr>
        <w:t>，能认罪悔罪，</w:t>
      </w:r>
      <w:r>
        <w:rPr>
          <w:rFonts w:hint="eastAsia" w:ascii="仿宋_GB2312" w:hAnsi="仿宋"/>
          <w:color w:val="auto"/>
          <w:sz w:val="32"/>
          <w:szCs w:val="32"/>
          <w:lang w:val="en-US" w:eastAsia="zh-CN"/>
        </w:rPr>
        <w:t>基本</w:t>
      </w:r>
      <w:r>
        <w:rPr>
          <w:rFonts w:hint="eastAsia" w:ascii="仿宋_GB2312" w:hAnsi="仿宋"/>
          <w:color w:val="auto"/>
          <w:sz w:val="32"/>
          <w:szCs w:val="32"/>
          <w:lang w:eastAsia="zh-CN"/>
        </w:rPr>
        <w:t>遵守监规</w:t>
      </w:r>
      <w:r>
        <w:rPr>
          <w:rFonts w:hint="eastAsia" w:ascii="仿宋_GB2312" w:hAnsi="仿宋"/>
          <w:color w:val="auto"/>
          <w:sz w:val="32"/>
          <w:szCs w:val="32"/>
        </w:rPr>
        <w:t>狱纪，接受教育改造，积极参加</w:t>
      </w:r>
      <w:r>
        <w:rPr>
          <w:rFonts w:ascii="仿宋_GB2312" w:hAnsi="仿宋"/>
          <w:color w:val="auto"/>
          <w:sz w:val="32"/>
          <w:szCs w:val="32"/>
        </w:rPr>
        <w:t>思想教育</w:t>
      </w:r>
      <w:r>
        <w:rPr>
          <w:rFonts w:hint="eastAsia" w:ascii="仿宋_GB2312" w:hAnsi="仿宋"/>
          <w:color w:val="auto"/>
          <w:sz w:val="32"/>
          <w:szCs w:val="32"/>
        </w:rPr>
        <w:t>。在劳动改造中，该犯从事缝纫岗位，能够按时参加劳动，努力完成劳动任务。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该犯本次减刑</w:t>
      </w:r>
      <w:r>
        <w:rPr>
          <w:rFonts w:ascii="仿宋_GB2312" w:hAnsi="仿宋"/>
          <w:color w:val="auto"/>
          <w:sz w:val="32"/>
          <w:szCs w:val="32"/>
        </w:rPr>
        <w:t>起始</w:t>
      </w:r>
      <w:r>
        <w:rPr>
          <w:rFonts w:hint="eastAsia" w:ascii="仿宋_GB2312" w:hAnsi="仿宋"/>
          <w:color w:val="auto"/>
          <w:sz w:val="32"/>
          <w:szCs w:val="32"/>
          <w:lang w:val="en-US" w:eastAsia="zh-CN"/>
        </w:rPr>
        <w:t>间隔</w:t>
      </w:r>
      <w:r>
        <w:rPr>
          <w:rFonts w:hint="eastAsia" w:ascii="仿宋_GB2312" w:hAnsi="仿宋"/>
          <w:color w:val="auto"/>
          <w:sz w:val="32"/>
          <w:szCs w:val="32"/>
        </w:rPr>
        <w:t>内共获得表扬</w:t>
      </w:r>
      <w:r>
        <w:rPr>
          <w:rFonts w:hint="eastAsia" w:ascii="仿宋_GB2312" w:hAnsi="仿宋"/>
          <w:color w:val="auto"/>
          <w:sz w:val="32"/>
          <w:szCs w:val="32"/>
          <w:lang w:val="en-US" w:eastAsia="zh-CN"/>
        </w:rPr>
        <w:t>六</w:t>
      </w:r>
      <w:r>
        <w:rPr>
          <w:rFonts w:hint="eastAsia" w:ascii="仿宋_GB2312" w:hAnsi="仿宋"/>
          <w:color w:val="auto"/>
          <w:sz w:val="32"/>
          <w:szCs w:val="32"/>
        </w:rPr>
        <w:t>次，分别为：</w:t>
      </w:r>
      <w:r>
        <w:rPr>
          <w:rFonts w:hint="eastAsia" w:ascii="仿宋_GB2312" w:hAnsi="仿宋"/>
          <w:color w:val="auto"/>
          <w:sz w:val="32"/>
          <w:szCs w:val="32"/>
          <w:lang w:val="en-US" w:eastAsia="zh-CN"/>
        </w:rPr>
        <w:t>2024</w:t>
      </w:r>
      <w:r>
        <w:rPr>
          <w:rFonts w:ascii="仿宋_GB2312" w:hAnsi="仿宋"/>
          <w:color w:val="auto"/>
          <w:sz w:val="32"/>
          <w:szCs w:val="32"/>
        </w:rPr>
        <w:t>年1月表扬一次，</w:t>
      </w:r>
      <w:r>
        <w:rPr>
          <w:rFonts w:hint="eastAsia" w:ascii="仿宋_GB2312" w:hAnsi="仿宋"/>
          <w:color w:val="auto"/>
          <w:sz w:val="32"/>
          <w:szCs w:val="32"/>
          <w:lang w:val="en-US" w:eastAsia="zh-CN"/>
        </w:rPr>
        <w:t>2024年7月表扬一次，2024年12月表扬一次，</w:t>
      </w:r>
      <w:r>
        <w:rPr>
          <w:rFonts w:ascii="仿宋_GB2312" w:hAnsi="仿宋"/>
          <w:color w:val="auto"/>
          <w:sz w:val="32"/>
          <w:szCs w:val="32"/>
        </w:rPr>
        <w:t>2025年</w:t>
      </w:r>
      <w:r>
        <w:rPr>
          <w:rFonts w:hint="eastAsia" w:ascii="仿宋_GB2312" w:hAnsi="仿宋"/>
          <w:color w:val="auto"/>
          <w:sz w:val="32"/>
          <w:szCs w:val="32"/>
          <w:lang w:val="en-US" w:eastAsia="zh-CN"/>
        </w:rPr>
        <w:t>5</w:t>
      </w:r>
      <w:r>
        <w:rPr>
          <w:rFonts w:ascii="仿宋_GB2312" w:hAnsi="仿宋"/>
          <w:color w:val="auto"/>
          <w:sz w:val="32"/>
          <w:szCs w:val="32"/>
        </w:rPr>
        <w:t>月表扬一次，2025年</w:t>
      </w:r>
      <w:r>
        <w:rPr>
          <w:rFonts w:hint="eastAsia" w:ascii="仿宋_GB2312" w:hAnsi="仿宋"/>
          <w:color w:val="auto"/>
          <w:sz w:val="32"/>
          <w:szCs w:val="32"/>
          <w:lang w:val="en-US" w:eastAsia="zh-CN"/>
        </w:rPr>
        <w:t>11</w:t>
      </w:r>
      <w:r>
        <w:rPr>
          <w:rFonts w:ascii="仿宋_GB2312" w:hAnsi="仿宋"/>
          <w:color w:val="auto"/>
          <w:sz w:val="32"/>
          <w:szCs w:val="32"/>
        </w:rPr>
        <w:t>月表扬一次</w:t>
      </w:r>
      <w:r>
        <w:rPr>
          <w:rFonts w:hint="eastAsia" w:ascii="仿宋_GB2312" w:hAnsi="仿宋"/>
          <w:color w:val="auto"/>
          <w:sz w:val="32"/>
          <w:szCs w:val="32"/>
          <w:lang w:eastAsia="zh-CN"/>
        </w:rPr>
        <w:t>，</w:t>
      </w:r>
      <w:r>
        <w:rPr>
          <w:rFonts w:hint="eastAsia" w:ascii="仿宋_GB2312" w:hAnsi="仿宋"/>
          <w:color w:val="auto"/>
          <w:sz w:val="32"/>
          <w:szCs w:val="32"/>
          <w:lang w:val="en-US" w:eastAsia="zh-CN"/>
        </w:rPr>
        <w:t>2026年4月表扬一次</w:t>
      </w:r>
      <w:r>
        <w:rPr>
          <w:rFonts w:ascii="仿宋_GB2312" w:hAnsi="仿宋"/>
          <w:color w:val="auto"/>
          <w:sz w:val="32"/>
          <w:szCs w:val="32"/>
        </w:rPr>
        <w:t>。</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本次减刑</w:t>
      </w:r>
      <w:r>
        <w:rPr>
          <w:rFonts w:ascii="仿宋_GB2312" w:hAnsi="仿宋"/>
          <w:color w:val="auto"/>
          <w:sz w:val="32"/>
          <w:szCs w:val="32"/>
        </w:rPr>
        <w:t>起始</w:t>
      </w:r>
      <w:r>
        <w:rPr>
          <w:rFonts w:hint="eastAsia" w:ascii="仿宋_GB2312" w:hAnsi="仿宋"/>
          <w:color w:val="auto"/>
          <w:sz w:val="32"/>
          <w:szCs w:val="32"/>
          <w:lang w:val="en-US" w:eastAsia="zh-CN"/>
        </w:rPr>
        <w:t>间隔</w:t>
      </w:r>
      <w:r>
        <w:rPr>
          <w:rFonts w:hint="eastAsia" w:ascii="仿宋_GB2312" w:hAnsi="仿宋"/>
          <w:color w:val="auto"/>
          <w:sz w:val="32"/>
          <w:szCs w:val="32"/>
        </w:rPr>
        <w:t>内该犯的历次半年评审情况为：</w:t>
      </w:r>
      <w:r>
        <w:rPr>
          <w:rFonts w:hint="eastAsia" w:ascii="仿宋_GB2312" w:hAnsi="仿宋"/>
          <w:color w:val="auto"/>
          <w:sz w:val="32"/>
          <w:szCs w:val="32"/>
          <w:lang w:val="en-US" w:eastAsia="zh-CN"/>
        </w:rPr>
        <w:t>2023年已评审、</w:t>
      </w:r>
      <w:r>
        <w:rPr>
          <w:rFonts w:ascii="仿宋_GB2312" w:hAnsi="仿宋"/>
          <w:color w:val="auto"/>
          <w:sz w:val="32"/>
          <w:szCs w:val="32"/>
        </w:rPr>
        <w:t>2024年已评审、2025年已评审。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综上所述，该犯在近期确有悔改表现，减刑</w:t>
      </w:r>
      <w:r>
        <w:rPr>
          <w:rFonts w:hint="eastAsia" w:ascii="仿宋_GB2312" w:hAnsi="仿宋"/>
          <w:color w:val="auto"/>
          <w:sz w:val="32"/>
          <w:szCs w:val="32"/>
          <w:lang w:val="en-US" w:eastAsia="zh-CN"/>
        </w:rPr>
        <w:t>起始</w:t>
      </w:r>
      <w:r>
        <w:rPr>
          <w:rFonts w:hint="eastAsia" w:ascii="仿宋_GB2312" w:hAnsi="仿宋"/>
          <w:color w:val="auto"/>
          <w:sz w:val="32"/>
          <w:szCs w:val="32"/>
        </w:rPr>
        <w:t>时间内综合性评价良好。</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为此，</w:t>
      </w:r>
      <w:r>
        <w:rPr>
          <w:rFonts w:hint="eastAsia" w:ascii="仿宋_GB2312" w:hAnsi="宋体"/>
          <w:color w:val="auto"/>
          <w:sz w:val="32"/>
          <w:szCs w:val="32"/>
        </w:rPr>
        <w:t>根据《中华人民共和国监狱法》第二十九条、《</w:t>
      </w:r>
      <w:r>
        <w:rPr>
          <w:rFonts w:hint="eastAsia" w:ascii="仿宋_GB2312" w:hAnsi="宋体"/>
          <w:color w:val="auto"/>
          <w:spacing w:val="3"/>
          <w:sz w:val="32"/>
          <w:szCs w:val="32"/>
        </w:rPr>
        <w:t>中华人民共和国刑法》第七十八条第一款，《中华人民共和国刑事诉讼法》第二百七十三条第二款的规定，</w:t>
      </w:r>
      <w:r>
        <w:rPr>
          <w:rFonts w:hint="eastAsia" w:ascii="仿宋_GB2312" w:hAnsi="宋体"/>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w:t>
      </w:r>
      <w:r>
        <w:rPr>
          <w:rFonts w:hint="eastAsia" w:ascii="仿宋_GB2312" w:hAnsi="仿宋"/>
          <w:color w:val="auto"/>
          <w:sz w:val="32"/>
          <w:szCs w:val="32"/>
        </w:rPr>
        <w:t>建议对罪犯</w:t>
      </w:r>
      <w:r>
        <w:rPr>
          <w:rFonts w:hint="eastAsia" w:ascii="仿宋_GB2312" w:hAnsi="仿宋"/>
          <w:color w:val="auto"/>
          <w:sz w:val="32"/>
          <w:szCs w:val="32"/>
          <w:lang w:val="en-US" w:eastAsia="zh-CN"/>
        </w:rPr>
        <w:t>周俊朋</w:t>
      </w:r>
      <w:r>
        <w:rPr>
          <w:rFonts w:hint="eastAsia" w:ascii="仿宋_GB2312" w:hAnsi="仿宋"/>
          <w:color w:val="auto"/>
          <w:sz w:val="32"/>
          <w:szCs w:val="32"/>
        </w:rPr>
        <w:t>予以</w:t>
      </w:r>
      <w:r>
        <w:rPr>
          <w:rFonts w:hint="eastAsia" w:ascii="仿宋_GB2312" w:hAnsi="仿宋"/>
          <w:color w:val="auto"/>
          <w:sz w:val="32"/>
          <w:szCs w:val="32"/>
          <w:lang w:val="en-US" w:eastAsia="zh-CN"/>
        </w:rPr>
        <w:t>减刑六个月</w:t>
      </w:r>
      <w:r>
        <w:rPr>
          <w:rFonts w:hint="eastAsia" w:ascii="仿宋_GB2312" w:hAnsi="仿宋"/>
          <w:color w:val="auto"/>
          <w:sz w:val="32"/>
          <w:szCs w:val="32"/>
        </w:rPr>
        <w:t>，特提请裁定。</w:t>
      </w:r>
    </w:p>
    <w:p>
      <w:pPr>
        <w:adjustRightInd w:val="0"/>
        <w:snapToGrid w:val="0"/>
        <w:spacing w:line="560" w:lineRule="exact"/>
        <w:ind w:firstLine="640" w:firstLineChars="200"/>
        <w:rPr>
          <w:rFonts w:hint="eastAsia" w:ascii="仿宋_GB2312" w:hAnsi="仿宋"/>
          <w:color w:val="auto"/>
          <w:sz w:val="32"/>
          <w:szCs w:val="32"/>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此致</w:t>
      </w:r>
    </w:p>
    <w:p>
      <w:pPr>
        <w:adjustRightInd w:val="0"/>
        <w:snapToGrid w:val="0"/>
        <w:spacing w:line="560" w:lineRule="exact"/>
        <w:rPr>
          <w:rFonts w:hint="eastAsia" w:ascii="仿宋_GB2312" w:hAnsi="仿宋"/>
          <w:color w:val="auto"/>
          <w:sz w:val="32"/>
          <w:szCs w:val="32"/>
        </w:rPr>
      </w:pPr>
      <w:r>
        <w:rPr>
          <w:rFonts w:hint="eastAsia" w:ascii="仿宋_GB2312" w:hAnsi="仿宋"/>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9"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20704"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39"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hint="eastAsia" w:ascii="仿宋_GB2312" w:hAnsi="仿宋"/>
                                <w:sz w:val="32"/>
                                <w:szCs w:val="32"/>
                                <w:lang w:val="en-US" w:eastAsia="zh-CN"/>
                              </w:rPr>
                              <w:t>周俊朋</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20704;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&#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AeEXkw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hint="eastAsia" w:ascii="仿宋_GB2312" w:hAnsi="仿宋"/>
                          <w:sz w:val="32"/>
                          <w:szCs w:val="32"/>
                          <w:lang w:val="en-US" w:eastAsia="zh-CN"/>
                        </w:rPr>
                        <w:t>周俊朋</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19680"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40"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19680;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&#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NQbY7ZAAAADQEAAA8AAAAAAAAAAQAgAAAAIgAAAGRy&#10;cy9kb3ducmV2LnhtbFBLAQIUABQAAAAIAIdO4kCxQ9+XBAIAAP4DAAAOAAAAAAAAAAEAIAAAACgB&#10;AABkcnMvZTJvRG9jLnhtbFBLBQYAAAAABgAGAFkBAACeBQ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367</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罪犯</w:t>
      </w:r>
      <w:r>
        <w:rPr>
          <w:rFonts w:ascii="仿宋_GB2312" w:hAnsi="仿宋"/>
          <w:color w:val="auto"/>
          <w:sz w:val="32"/>
          <w:szCs w:val="32"/>
        </w:rPr>
        <w:t>赵小波</w:t>
      </w:r>
      <w:r>
        <w:rPr>
          <w:rFonts w:hint="eastAsia" w:ascii="仿宋_GB2312" w:hAnsi="仿宋"/>
          <w:color w:val="auto"/>
          <w:sz w:val="32"/>
          <w:szCs w:val="32"/>
        </w:rPr>
        <w:t>，男，</w:t>
      </w:r>
      <w:r>
        <w:rPr>
          <w:rFonts w:ascii="仿宋_GB2312" w:hAnsi="仿宋"/>
          <w:color w:val="auto"/>
          <w:sz w:val="32"/>
          <w:szCs w:val="32"/>
        </w:rPr>
        <w:t>一九九三年一月二日</w:t>
      </w:r>
      <w:r>
        <w:rPr>
          <w:rFonts w:hint="eastAsia" w:ascii="仿宋_GB2312" w:hAnsi="仿宋"/>
          <w:color w:val="auto"/>
          <w:sz w:val="32"/>
          <w:szCs w:val="32"/>
        </w:rPr>
        <w:t>出生，汉族，</w:t>
      </w:r>
      <w:r>
        <w:rPr>
          <w:rFonts w:ascii="仿宋_GB2312" w:hAnsi="仿宋"/>
          <w:color w:val="auto"/>
          <w:sz w:val="32"/>
          <w:szCs w:val="32"/>
        </w:rPr>
        <w:t>初中</w:t>
      </w:r>
      <w:r>
        <w:rPr>
          <w:rFonts w:hint="eastAsia" w:ascii="仿宋_GB2312" w:hAnsi="仿宋"/>
          <w:color w:val="auto"/>
          <w:sz w:val="32"/>
          <w:szCs w:val="32"/>
        </w:rPr>
        <w:t>文化程度，原户籍所在地</w:t>
      </w:r>
      <w:r>
        <w:rPr>
          <w:rFonts w:ascii="仿宋_GB2312" w:hAnsi="仿宋"/>
          <w:color w:val="auto"/>
          <w:sz w:val="32"/>
          <w:szCs w:val="32"/>
        </w:rPr>
        <w:t>四川省渠县</w:t>
      </w:r>
      <w:r>
        <w:rPr>
          <w:rFonts w:hint="eastAsia" w:ascii="仿宋_GB2312" w:hAnsi="仿宋"/>
          <w:color w:val="auto"/>
          <w:sz w:val="32"/>
          <w:szCs w:val="32"/>
        </w:rPr>
        <w:t>，因犯</w:t>
      </w:r>
      <w:r>
        <w:rPr>
          <w:rFonts w:ascii="仿宋_GB2312" w:hAnsi="仿宋"/>
          <w:color w:val="auto"/>
          <w:sz w:val="32"/>
          <w:szCs w:val="32"/>
        </w:rPr>
        <w:t>诈骗</w:t>
      </w:r>
      <w:r>
        <w:rPr>
          <w:rFonts w:hint="eastAsia" w:ascii="仿宋_GB2312" w:hAnsi="仿宋"/>
          <w:color w:val="auto"/>
          <w:sz w:val="32"/>
          <w:szCs w:val="32"/>
          <w:lang w:eastAsia="zh-CN"/>
        </w:rPr>
        <w:t>罪，经</w:t>
      </w:r>
      <w:r>
        <w:rPr>
          <w:rFonts w:ascii="仿宋_GB2312" w:hAnsi="仿宋"/>
          <w:color w:val="auto"/>
          <w:sz w:val="32"/>
          <w:szCs w:val="32"/>
        </w:rPr>
        <w:t>河南省西平县人民法院</w:t>
      </w:r>
      <w:r>
        <w:rPr>
          <w:rFonts w:hint="eastAsia" w:ascii="仿宋_GB2312" w:hAnsi="仿宋"/>
          <w:color w:val="auto"/>
          <w:sz w:val="32"/>
          <w:szCs w:val="32"/>
        </w:rPr>
        <w:t>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二二年十月十日</w:t>
      </w:r>
      <w:r>
        <w:rPr>
          <w:rFonts w:hint="eastAsia" w:ascii="仿宋_GB2312" w:hAnsi="仿宋"/>
          <w:color w:val="auto"/>
          <w:sz w:val="32"/>
          <w:szCs w:val="32"/>
        </w:rPr>
        <w:t>以</w:t>
      </w:r>
      <w:r>
        <w:rPr>
          <w:rFonts w:ascii="仿宋_GB2312" w:hAnsi="仿宋"/>
          <w:color w:val="auto"/>
          <w:sz w:val="32"/>
          <w:szCs w:val="32"/>
        </w:rPr>
        <w:t>（2022）豫1721刑初305号</w:t>
      </w:r>
      <w:r>
        <w:rPr>
          <w:rFonts w:hint="eastAsia" w:ascii="仿宋_GB2312" w:hAnsi="仿宋"/>
          <w:color w:val="auto"/>
          <w:sz w:val="32"/>
          <w:szCs w:val="32"/>
          <w:lang w:eastAsia="zh-CN"/>
        </w:rPr>
        <w:t>刑事判决</w:t>
      </w:r>
      <w:r>
        <w:rPr>
          <w:rFonts w:hint="eastAsia" w:ascii="仿宋_GB2312" w:hAnsi="仿宋"/>
          <w:color w:val="auto"/>
          <w:sz w:val="32"/>
          <w:szCs w:val="32"/>
        </w:rPr>
        <w:t>，判处</w:t>
      </w:r>
      <w:r>
        <w:rPr>
          <w:rFonts w:ascii="仿宋_GB2312" w:hAnsi="仿宋"/>
          <w:color w:val="auto"/>
          <w:sz w:val="32"/>
          <w:szCs w:val="32"/>
        </w:rPr>
        <w:t>有期徒刑十一年</w:t>
      </w:r>
      <w:r>
        <w:rPr>
          <w:rFonts w:hint="eastAsia" w:ascii="仿宋_GB2312" w:hAnsi="仿宋"/>
          <w:color w:val="auto"/>
          <w:sz w:val="32"/>
          <w:szCs w:val="32"/>
          <w:lang w:eastAsia="zh-CN"/>
        </w:rPr>
        <w:t>，</w:t>
      </w:r>
      <w:r>
        <w:rPr>
          <w:rFonts w:ascii="仿宋_GB2312" w:hAnsi="仿宋"/>
          <w:color w:val="auto"/>
          <w:sz w:val="32"/>
          <w:szCs w:val="32"/>
        </w:rPr>
        <w:t>并处罚金200000元</w:t>
      </w:r>
      <w:r>
        <w:rPr>
          <w:rFonts w:hint="eastAsia" w:ascii="仿宋_GB2312" w:hAnsi="仿宋"/>
          <w:color w:val="auto"/>
          <w:sz w:val="32"/>
          <w:szCs w:val="32"/>
        </w:rPr>
        <w:t>。</w:t>
      </w:r>
      <w:r>
        <w:rPr>
          <w:rFonts w:ascii="仿宋_GB2312" w:hAnsi="仿宋"/>
          <w:color w:val="auto"/>
          <w:sz w:val="32"/>
          <w:szCs w:val="32"/>
        </w:rPr>
        <w:t>河南省驻马店市中级人民法院</w:t>
      </w:r>
      <w:r>
        <w:rPr>
          <w:rFonts w:hint="eastAsia" w:ascii="仿宋_GB2312" w:hAnsi="仿宋"/>
          <w:color w:val="auto"/>
          <w:sz w:val="32"/>
          <w:szCs w:val="32"/>
        </w:rPr>
        <w:t>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二三年一月三十日</w:t>
      </w:r>
      <w:r>
        <w:rPr>
          <w:rFonts w:hint="eastAsia" w:ascii="仿宋_GB2312" w:hAnsi="仿宋"/>
          <w:color w:val="auto"/>
          <w:sz w:val="32"/>
          <w:szCs w:val="32"/>
        </w:rPr>
        <w:t>以</w:t>
      </w:r>
      <w:r>
        <w:rPr>
          <w:rFonts w:ascii="仿宋_GB2312" w:hAnsi="仿宋"/>
          <w:color w:val="auto"/>
          <w:sz w:val="32"/>
          <w:szCs w:val="32"/>
        </w:rPr>
        <w:t>（2022）豫17刑终794号</w:t>
      </w:r>
      <w:r>
        <w:rPr>
          <w:rFonts w:hint="eastAsia" w:ascii="仿宋_GB2312" w:hAnsi="仿宋"/>
          <w:color w:val="auto"/>
          <w:sz w:val="32"/>
          <w:szCs w:val="32"/>
          <w:lang w:val="en-US" w:eastAsia="zh-CN"/>
        </w:rPr>
        <w:t>刑事判决</w:t>
      </w:r>
      <w:r>
        <w:rPr>
          <w:rFonts w:hint="eastAsia" w:ascii="仿宋_GB2312" w:hAnsi="仿宋"/>
          <w:color w:val="auto"/>
          <w:sz w:val="32"/>
          <w:szCs w:val="32"/>
          <w:lang w:eastAsia="zh-CN"/>
        </w:rPr>
        <w:t>，</w:t>
      </w:r>
      <w:r>
        <w:rPr>
          <w:rFonts w:hint="eastAsia" w:ascii="仿宋_GB2312" w:hAnsi="仿宋"/>
          <w:color w:val="auto"/>
          <w:sz w:val="32"/>
          <w:szCs w:val="32"/>
          <w:lang w:val="en-US" w:eastAsia="zh-CN"/>
        </w:rPr>
        <w:t>驳回上诉，维持原判。</w:t>
      </w:r>
      <w:r>
        <w:rPr>
          <w:rFonts w:hint="eastAsia" w:ascii="仿宋_GB2312" w:hAnsi="仿宋"/>
          <w:color w:val="auto"/>
          <w:sz w:val="32"/>
          <w:szCs w:val="32"/>
        </w:rPr>
        <w:t>刑期自</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二一年十月二十八</w:t>
      </w:r>
      <w:r>
        <w:rPr>
          <w:rFonts w:hint="eastAsia" w:ascii="仿宋_GB2312" w:hAnsi="仿宋"/>
          <w:color w:val="auto"/>
          <w:sz w:val="32"/>
          <w:szCs w:val="32"/>
          <w:lang w:eastAsia="zh-CN"/>
        </w:rPr>
        <w:t>日起至二〇</w:t>
      </w:r>
      <w:r>
        <w:rPr>
          <w:rFonts w:ascii="仿宋_GB2312" w:hAnsi="仿宋"/>
          <w:color w:val="auto"/>
          <w:sz w:val="32"/>
          <w:szCs w:val="32"/>
        </w:rPr>
        <w:t>三二年十月二十七日</w:t>
      </w:r>
      <w:r>
        <w:rPr>
          <w:rFonts w:hint="eastAsia" w:ascii="仿宋_GB2312" w:hAnsi="仿宋"/>
          <w:color w:val="auto"/>
          <w:sz w:val="32"/>
          <w:szCs w:val="32"/>
        </w:rPr>
        <w:t>止，于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二三年八月八</w:t>
      </w:r>
      <w:r>
        <w:rPr>
          <w:rFonts w:hint="eastAsia" w:ascii="仿宋_GB2312" w:hAnsi="仿宋"/>
          <w:color w:val="auto"/>
          <w:sz w:val="32"/>
          <w:szCs w:val="32"/>
          <w:lang w:eastAsia="zh-CN"/>
        </w:rPr>
        <w:t>日送河南省第三监狱服刑改造</w:t>
      </w:r>
      <w:r>
        <w:rPr>
          <w:rFonts w:hint="eastAsia" w:ascii="仿宋_GB2312" w:hAnsi="仿宋"/>
          <w:color w:val="auto"/>
          <w:sz w:val="32"/>
          <w:szCs w:val="32"/>
        </w:rPr>
        <w:t>。</w:t>
      </w:r>
    </w:p>
    <w:p>
      <w:pPr>
        <w:adjustRightInd w:val="0"/>
        <w:snapToGrid w:val="0"/>
        <w:spacing w:line="560" w:lineRule="exact"/>
        <w:ind w:firstLine="640" w:firstLineChars="200"/>
        <w:rPr>
          <w:rFonts w:ascii="仿宋_GB2312" w:hAnsi="仿宋"/>
          <w:color w:val="auto"/>
          <w:sz w:val="32"/>
          <w:szCs w:val="32"/>
        </w:rPr>
      </w:pPr>
      <w:r>
        <w:rPr>
          <w:rFonts w:hint="eastAsia" w:ascii="仿宋_GB2312" w:hAnsi="仿宋"/>
          <w:color w:val="auto"/>
          <w:sz w:val="32"/>
          <w:szCs w:val="32"/>
        </w:rPr>
        <w:t>服刑期间刑期变动情况：</w:t>
      </w:r>
      <w:r>
        <w:rPr>
          <w:rFonts w:ascii="仿宋_GB2312" w:hAnsi="仿宋"/>
          <w:color w:val="auto"/>
          <w:sz w:val="32"/>
          <w:szCs w:val="32"/>
        </w:rPr>
        <w:t>无</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该犯自</w:t>
      </w:r>
      <w:r>
        <w:rPr>
          <w:rFonts w:ascii="仿宋_GB2312" w:hAnsi="仿宋"/>
          <w:color w:val="auto"/>
          <w:sz w:val="32"/>
          <w:szCs w:val="32"/>
        </w:rPr>
        <w:t>入狱以来</w:t>
      </w:r>
      <w:r>
        <w:rPr>
          <w:rFonts w:hint="eastAsia" w:ascii="仿宋_GB2312" w:hAnsi="仿宋"/>
          <w:color w:val="auto"/>
          <w:sz w:val="32"/>
          <w:szCs w:val="32"/>
        </w:rPr>
        <w:t>，能认罪悔罪，</w:t>
      </w:r>
      <w:r>
        <w:rPr>
          <w:rFonts w:ascii="仿宋_GB2312" w:hAnsi="仿宋"/>
          <w:color w:val="auto"/>
          <w:sz w:val="32"/>
          <w:szCs w:val="32"/>
        </w:rPr>
        <w:t>基本遵守监规</w:t>
      </w:r>
      <w:r>
        <w:rPr>
          <w:rFonts w:hint="eastAsia" w:ascii="仿宋_GB2312" w:hAnsi="仿宋"/>
          <w:color w:val="auto"/>
          <w:sz w:val="32"/>
          <w:szCs w:val="32"/>
        </w:rPr>
        <w:t>狱纪，接受教育改造，积极参加</w:t>
      </w:r>
      <w:r>
        <w:rPr>
          <w:rFonts w:ascii="仿宋_GB2312" w:hAnsi="仿宋"/>
          <w:color w:val="auto"/>
          <w:sz w:val="32"/>
          <w:szCs w:val="32"/>
        </w:rPr>
        <w:t>思想、技术教育</w:t>
      </w:r>
      <w:r>
        <w:rPr>
          <w:rFonts w:hint="eastAsia" w:ascii="仿宋_GB2312" w:hAnsi="仿宋"/>
          <w:color w:val="auto"/>
          <w:sz w:val="32"/>
          <w:szCs w:val="32"/>
        </w:rPr>
        <w:t>。在劳动改造中，该犯从事缝纫岗位，能够按时参加劳动，努力完成劳动任务。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该犯本次减刑</w:t>
      </w:r>
      <w:r>
        <w:rPr>
          <w:rFonts w:ascii="仿宋_GB2312" w:hAnsi="仿宋"/>
          <w:color w:val="auto"/>
          <w:sz w:val="32"/>
          <w:szCs w:val="32"/>
        </w:rPr>
        <w:t>起始</w:t>
      </w:r>
      <w:r>
        <w:rPr>
          <w:rFonts w:hint="eastAsia" w:ascii="仿宋_GB2312" w:hAnsi="仿宋"/>
          <w:color w:val="auto"/>
          <w:sz w:val="32"/>
          <w:szCs w:val="32"/>
        </w:rPr>
        <w:t>时间内共获得表扬五次，分别为：</w:t>
      </w:r>
      <w:r>
        <w:rPr>
          <w:rFonts w:ascii="仿宋_GB2312" w:hAnsi="仿宋"/>
          <w:color w:val="auto"/>
          <w:sz w:val="32"/>
          <w:szCs w:val="32"/>
        </w:rPr>
        <w:t>2024年5月表扬一次， 2024年10月表扬一次，2025年3月表扬一次，2025年9月表扬一次，2026年3月表扬一次。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本次减刑</w:t>
      </w:r>
      <w:r>
        <w:rPr>
          <w:rFonts w:ascii="仿宋_GB2312" w:hAnsi="仿宋"/>
          <w:color w:val="auto"/>
          <w:sz w:val="32"/>
          <w:szCs w:val="32"/>
        </w:rPr>
        <w:t>起始</w:t>
      </w:r>
      <w:r>
        <w:rPr>
          <w:rFonts w:hint="eastAsia" w:ascii="仿宋_GB2312" w:hAnsi="仿宋"/>
          <w:color w:val="auto"/>
          <w:sz w:val="32"/>
          <w:szCs w:val="32"/>
        </w:rPr>
        <w:t>时间内该犯的历次半年评审情况为：</w:t>
      </w:r>
      <w:r>
        <w:rPr>
          <w:rFonts w:ascii="仿宋_GB2312" w:hAnsi="仿宋"/>
          <w:color w:val="auto"/>
          <w:sz w:val="32"/>
          <w:szCs w:val="32"/>
        </w:rPr>
        <w:t>2023年已评审、2024年已评审、2025年已评审。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综上所述，该犯在近期确有悔改表现，减刑</w:t>
      </w:r>
      <w:r>
        <w:rPr>
          <w:rFonts w:hint="eastAsia" w:ascii="仿宋_GB2312" w:hAnsi="仿宋"/>
          <w:color w:val="auto"/>
          <w:sz w:val="32"/>
          <w:szCs w:val="32"/>
          <w:lang w:val="en-US" w:eastAsia="zh-CN"/>
        </w:rPr>
        <w:t>起始</w:t>
      </w:r>
      <w:r>
        <w:rPr>
          <w:rFonts w:hint="eastAsia" w:ascii="仿宋_GB2312" w:hAnsi="仿宋"/>
          <w:color w:val="auto"/>
          <w:sz w:val="32"/>
          <w:szCs w:val="32"/>
        </w:rPr>
        <w:t>时间内综合性评价良好。</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为此，</w:t>
      </w:r>
      <w:r>
        <w:rPr>
          <w:rFonts w:hint="eastAsia" w:ascii="仿宋_GB2312" w:hAnsi="宋体"/>
          <w:color w:val="auto"/>
          <w:sz w:val="32"/>
          <w:szCs w:val="32"/>
        </w:rPr>
        <w:t>根据《中华人民共和国监狱法》第二十九条、《</w:t>
      </w:r>
      <w:r>
        <w:rPr>
          <w:rFonts w:hint="eastAsia" w:ascii="仿宋_GB2312" w:hAnsi="宋体"/>
          <w:color w:val="auto"/>
          <w:spacing w:val="3"/>
          <w:sz w:val="32"/>
          <w:szCs w:val="32"/>
        </w:rPr>
        <w:t>中华人民共和国刑法》第七十八条第一款，《中华人民共和国刑事诉讼法》第二百七十三条第二款的规定，</w:t>
      </w:r>
      <w:r>
        <w:rPr>
          <w:rFonts w:hint="eastAsia" w:ascii="仿宋_GB2312" w:hAnsi="宋体"/>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w:t>
      </w:r>
      <w:r>
        <w:rPr>
          <w:rFonts w:hint="eastAsia" w:ascii="仿宋_GB2312" w:hAnsi="仿宋"/>
          <w:color w:val="auto"/>
          <w:sz w:val="32"/>
          <w:szCs w:val="32"/>
        </w:rPr>
        <w:t>建议对罪犯</w:t>
      </w:r>
      <w:r>
        <w:rPr>
          <w:rFonts w:ascii="仿宋_GB2312" w:hAnsi="仿宋"/>
          <w:color w:val="auto"/>
          <w:sz w:val="32"/>
          <w:szCs w:val="32"/>
        </w:rPr>
        <w:t>赵小波</w:t>
      </w:r>
      <w:r>
        <w:rPr>
          <w:rFonts w:hint="eastAsia" w:ascii="仿宋_GB2312" w:hAnsi="仿宋"/>
          <w:color w:val="auto"/>
          <w:sz w:val="32"/>
          <w:szCs w:val="32"/>
        </w:rPr>
        <w:t>予以减</w:t>
      </w:r>
      <w:r>
        <w:rPr>
          <w:rFonts w:hint="eastAsia" w:ascii="仿宋_GB2312" w:hAnsi="仿宋" w:cs="宋体"/>
          <w:color w:val="auto"/>
          <w:sz w:val="32"/>
          <w:szCs w:val="32"/>
        </w:rPr>
        <w:t>刑</w:t>
      </w:r>
      <w:r>
        <w:rPr>
          <w:rFonts w:hint="eastAsia" w:ascii="仿宋_GB2312" w:hAnsi="仿宋" w:cs="宋体"/>
          <w:color w:val="auto"/>
          <w:sz w:val="32"/>
          <w:szCs w:val="32"/>
          <w:lang w:val="en-US" w:eastAsia="zh-CN"/>
        </w:rPr>
        <w:t>五</w:t>
      </w:r>
      <w:r>
        <w:rPr>
          <w:rFonts w:hint="eastAsia" w:ascii="仿宋_GB2312" w:hAnsi="仿宋" w:cs="宋体"/>
          <w:color w:val="auto"/>
          <w:sz w:val="32"/>
          <w:szCs w:val="32"/>
        </w:rPr>
        <w:t>个月</w:t>
      </w:r>
      <w:r>
        <w:rPr>
          <w:rFonts w:hint="eastAsia" w:ascii="仿宋_GB2312" w:hAnsi="仿宋"/>
          <w:color w:val="auto"/>
          <w:sz w:val="32"/>
          <w:szCs w:val="32"/>
        </w:rPr>
        <w:t>，特提请裁定。</w:t>
      </w:r>
    </w:p>
    <w:p>
      <w:pPr>
        <w:adjustRightInd w:val="0"/>
        <w:snapToGrid w:val="0"/>
        <w:spacing w:line="560" w:lineRule="exact"/>
        <w:ind w:firstLine="640" w:firstLineChars="200"/>
        <w:rPr>
          <w:rFonts w:hint="eastAsia" w:ascii="仿宋_GB2312" w:hAnsi="仿宋"/>
          <w:color w:val="auto"/>
          <w:sz w:val="32"/>
          <w:szCs w:val="32"/>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此致</w:t>
      </w:r>
    </w:p>
    <w:p>
      <w:pPr>
        <w:adjustRightInd w:val="0"/>
        <w:snapToGrid w:val="0"/>
        <w:spacing w:line="560" w:lineRule="exact"/>
        <w:rPr>
          <w:rFonts w:hint="eastAsia" w:ascii="仿宋_GB2312" w:hAnsi="仿宋"/>
          <w:color w:val="auto"/>
          <w:sz w:val="32"/>
          <w:szCs w:val="32"/>
        </w:rPr>
      </w:pPr>
      <w:r>
        <w:rPr>
          <w:rFonts w:hint="eastAsia" w:ascii="仿宋_GB2312" w:hAnsi="仿宋"/>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10"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22752"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26"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赵小波</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22752;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&#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aINsUg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赵小波</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21728"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29"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21728;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&#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IvhbGw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368</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罪犯刘文军，男，一九七一年九月十五日出生，汉族，小学肄业，原户籍所在地河南省舞阳县，因犯故意杀人</w:t>
      </w:r>
      <w:r>
        <w:rPr>
          <w:rFonts w:hint="eastAsia" w:ascii="仿宋_GB2312" w:hAnsi="仿宋_GB2312" w:eastAsia="仿宋_GB2312" w:cs="仿宋_GB2312"/>
          <w:color w:val="auto"/>
          <w:sz w:val="32"/>
          <w:szCs w:val="32"/>
          <w:lang w:eastAsia="zh-CN"/>
        </w:rPr>
        <w:t>罪，经</w:t>
      </w:r>
      <w:r>
        <w:rPr>
          <w:rFonts w:hint="eastAsia" w:ascii="仿宋_GB2312" w:hAnsi="仿宋_GB2312" w:eastAsia="仿宋_GB2312" w:cs="仿宋_GB2312"/>
          <w:color w:val="auto"/>
          <w:sz w:val="32"/>
          <w:szCs w:val="32"/>
        </w:rPr>
        <w:t>河南省漯河市中级人民法院于二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一八年四月十九日以(2018)豫11刑初8号刑事附带民事判决书，判处</w:t>
      </w:r>
      <w:r>
        <w:rPr>
          <w:rFonts w:hint="eastAsia" w:ascii="仿宋_GB2312" w:hAnsi="仿宋_GB2312" w:cs="仿宋_GB2312"/>
          <w:color w:val="auto"/>
          <w:sz w:val="32"/>
          <w:szCs w:val="32"/>
          <w:lang w:eastAsia="zh-CN"/>
        </w:rPr>
        <w:t>死刑，缓期二年执行，</w:t>
      </w:r>
      <w:r>
        <w:rPr>
          <w:rFonts w:hint="eastAsia" w:ascii="仿宋_GB2312" w:hAnsi="仿宋_GB2312" w:eastAsia="仿宋_GB2312" w:cs="仿宋_GB2312"/>
          <w:color w:val="auto"/>
          <w:sz w:val="32"/>
          <w:szCs w:val="32"/>
        </w:rPr>
        <w:t>剥夺政治权利终身，赔偿附带民事诉讼原告人共计人民币63813.07元。该犯及原告不服，提出上诉。河南省高级人民法院于二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一八年六月七日以（2018）豫刑终346号刑事附带民事裁定，驳回上诉，维持原判。刑期自二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一八年六月二十九日起，于二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一八年七月六</w:t>
      </w:r>
      <w:r>
        <w:rPr>
          <w:rFonts w:hint="eastAsia" w:ascii="仿宋_GB2312" w:hAnsi="仿宋_GB2312" w:cs="仿宋_GB2312"/>
          <w:color w:val="auto"/>
          <w:sz w:val="32"/>
          <w:szCs w:val="32"/>
          <w:lang w:eastAsia="zh-CN"/>
        </w:rPr>
        <w:t>日送河南省第三监狱服刑改造</w:t>
      </w:r>
      <w:r>
        <w:rPr>
          <w:rFonts w:hint="eastAsia" w:ascii="仿宋_GB2312" w:hAnsi="仿宋_GB2312" w:eastAsia="仿宋_GB2312" w:cs="仿宋_GB2312"/>
          <w:color w:val="auto"/>
          <w:sz w:val="32"/>
          <w:szCs w:val="32"/>
        </w:rPr>
        <w:t>。</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服刑期间刑期变动情况：二〇二一年三月十日减为无期徒刑，剥夺政治权利终身；二〇二四年二月二日减为有期徒刑二十五年</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（二〇二四年二月二日起至二〇四九年二月一日）剥夺政治权利九年。</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该犯自上次减刑以来，能认罪悔罪，</w:t>
      </w:r>
      <w:r>
        <w:rPr>
          <w:rFonts w:hint="eastAsia" w:ascii="仿宋_GB2312" w:hAnsi="仿宋_GB2312" w:cs="仿宋_GB2312"/>
          <w:color w:val="auto"/>
          <w:sz w:val="32"/>
          <w:szCs w:val="32"/>
          <w:lang w:val="en-US" w:eastAsia="zh-CN"/>
        </w:rPr>
        <w:t>遵守</w:t>
      </w:r>
      <w:r>
        <w:rPr>
          <w:rFonts w:hint="eastAsia" w:ascii="仿宋_GB2312" w:hAnsi="仿宋_GB2312" w:eastAsia="仿宋_GB2312" w:cs="仿宋_GB2312"/>
          <w:color w:val="auto"/>
          <w:sz w:val="32"/>
          <w:szCs w:val="32"/>
        </w:rPr>
        <w:t>监规狱纪，接受教育改造，积极参加思想教育。在劳动改造中，该犯从事缝纫岗位，能够按时参加劳动，努力完成劳动任务。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该犯本次减刑起始时间内共获得表扬五次，分别为：2024年6月表扬一次，2024年11月表扬一次，2025年5月表扬一次，2025年10月表扬一次，2026年4月表扬一次。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本次减刑起始时间内该犯的历次半年评审情况为：</w:t>
      </w:r>
      <w:r>
        <w:rPr>
          <w:rFonts w:hint="eastAsia" w:ascii="仿宋_GB2312" w:hAnsi="仿宋_GB2312" w:cs="仿宋_GB2312"/>
          <w:color w:val="auto"/>
          <w:sz w:val="32"/>
          <w:szCs w:val="32"/>
          <w:lang w:val="en-US" w:eastAsia="zh-CN"/>
        </w:rPr>
        <w:t>2023年已评审、</w:t>
      </w:r>
      <w:r>
        <w:rPr>
          <w:rFonts w:hint="eastAsia" w:ascii="仿宋_GB2312" w:hAnsi="仿宋_GB2312" w:eastAsia="仿宋_GB2312" w:cs="仿宋_GB2312"/>
          <w:color w:val="auto"/>
          <w:sz w:val="32"/>
          <w:szCs w:val="32"/>
        </w:rPr>
        <w:t>2024年已评审、2025年已评审。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w:t>
      </w:r>
      <w:r>
        <w:rPr>
          <w:rFonts w:hint="eastAsia" w:ascii="仿宋_GB2312" w:hAnsi="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时间内综合性评价良好。</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w:t>
      </w:r>
      <w:r>
        <w:rPr>
          <w:rFonts w:hint="eastAsia" w:ascii="仿宋_GB2312" w:hAnsi="仿宋_GB2312" w:eastAsia="仿宋_GB2312" w:cs="仿宋_GB2312"/>
          <w:color w:val="auto"/>
          <w:spacing w:val="3"/>
          <w:sz w:val="32"/>
          <w:szCs w:val="32"/>
        </w:rPr>
        <w:t>中华人民共和国刑法》第七十八条第一款，《中华人民共和国刑事诉讼法》第二百七十三条第二款的规定，</w:t>
      </w:r>
      <w:r>
        <w:rPr>
          <w:rFonts w:hint="eastAsia" w:ascii="仿宋_GB2312" w:hAnsi="仿宋_GB2312" w:eastAsia="仿宋_GB2312" w:cs="仿宋_GB2312"/>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建议对罪犯刘文军予以减刑六个月，特提请裁定。</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adjustRightInd w:val="0"/>
        <w:snapToGrid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11"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24800"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30"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刘文军</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24800;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2gDZmA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刘文军</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23776"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3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23776;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&#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AsWa3A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369</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罪犯</w:t>
      </w:r>
      <w:r>
        <w:rPr>
          <w:rFonts w:ascii="仿宋_GB2312" w:hAnsi="仿宋"/>
          <w:color w:val="auto"/>
          <w:sz w:val="32"/>
          <w:szCs w:val="32"/>
        </w:rPr>
        <w:t>王伟锋</w:t>
      </w:r>
      <w:r>
        <w:rPr>
          <w:rFonts w:hint="eastAsia" w:ascii="仿宋_GB2312" w:hAnsi="仿宋"/>
          <w:color w:val="auto"/>
          <w:sz w:val="32"/>
          <w:szCs w:val="32"/>
        </w:rPr>
        <w:t>，男，</w:t>
      </w:r>
      <w:r>
        <w:rPr>
          <w:rFonts w:ascii="仿宋_GB2312" w:hAnsi="仿宋"/>
          <w:color w:val="auto"/>
          <w:sz w:val="32"/>
          <w:szCs w:val="32"/>
        </w:rPr>
        <w:t>一九九四年十月十三日</w:t>
      </w:r>
      <w:r>
        <w:rPr>
          <w:rFonts w:hint="eastAsia" w:ascii="仿宋_GB2312" w:hAnsi="仿宋"/>
          <w:color w:val="auto"/>
          <w:sz w:val="32"/>
          <w:szCs w:val="32"/>
        </w:rPr>
        <w:t>出生，汉族，</w:t>
      </w:r>
      <w:r>
        <w:rPr>
          <w:rFonts w:ascii="仿宋_GB2312" w:hAnsi="仿宋"/>
          <w:color w:val="auto"/>
          <w:sz w:val="32"/>
          <w:szCs w:val="32"/>
        </w:rPr>
        <w:t>小学</w:t>
      </w:r>
      <w:r>
        <w:rPr>
          <w:rFonts w:hint="eastAsia" w:ascii="仿宋_GB2312" w:hAnsi="仿宋"/>
          <w:color w:val="auto"/>
          <w:sz w:val="32"/>
          <w:szCs w:val="32"/>
        </w:rPr>
        <w:t>文化程度，原户籍所在地</w:t>
      </w:r>
      <w:r>
        <w:rPr>
          <w:rFonts w:ascii="仿宋_GB2312" w:hAnsi="仿宋"/>
          <w:color w:val="auto"/>
          <w:sz w:val="32"/>
          <w:szCs w:val="32"/>
        </w:rPr>
        <w:t>河南省汝州市</w:t>
      </w:r>
      <w:r>
        <w:rPr>
          <w:rFonts w:hint="eastAsia" w:ascii="仿宋_GB2312" w:hAnsi="仿宋"/>
          <w:color w:val="auto"/>
          <w:sz w:val="32"/>
          <w:szCs w:val="32"/>
        </w:rPr>
        <w:t>，因犯</w:t>
      </w:r>
      <w:r>
        <w:rPr>
          <w:rFonts w:ascii="仿宋_GB2312" w:hAnsi="仿宋"/>
          <w:color w:val="auto"/>
          <w:sz w:val="32"/>
          <w:szCs w:val="32"/>
        </w:rPr>
        <w:t>故意杀人</w:t>
      </w:r>
      <w:r>
        <w:rPr>
          <w:rFonts w:hint="eastAsia" w:ascii="仿宋_GB2312" w:hAnsi="仿宋"/>
          <w:color w:val="auto"/>
          <w:sz w:val="32"/>
          <w:szCs w:val="32"/>
          <w:lang w:eastAsia="zh-CN"/>
        </w:rPr>
        <w:t>罪，经</w:t>
      </w:r>
      <w:r>
        <w:rPr>
          <w:rFonts w:ascii="仿宋_GB2312" w:hAnsi="仿宋"/>
          <w:color w:val="auto"/>
          <w:sz w:val="32"/>
          <w:szCs w:val="32"/>
        </w:rPr>
        <w:t>河南省平顶山市中级人民法院</w:t>
      </w:r>
      <w:r>
        <w:rPr>
          <w:rFonts w:hint="eastAsia" w:ascii="仿宋_GB2312" w:hAnsi="仿宋"/>
          <w:color w:val="auto"/>
          <w:sz w:val="32"/>
          <w:szCs w:val="32"/>
        </w:rPr>
        <w:t>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二一年三月十五日</w:t>
      </w:r>
      <w:r>
        <w:rPr>
          <w:rFonts w:hint="eastAsia" w:ascii="仿宋_GB2312" w:hAnsi="仿宋"/>
          <w:color w:val="auto"/>
          <w:sz w:val="32"/>
          <w:szCs w:val="32"/>
        </w:rPr>
        <w:t>以</w:t>
      </w:r>
      <w:r>
        <w:rPr>
          <w:rFonts w:ascii="仿宋_GB2312" w:hAnsi="仿宋"/>
          <w:color w:val="auto"/>
          <w:sz w:val="32"/>
          <w:szCs w:val="32"/>
        </w:rPr>
        <w:t>（2021）豫04刑初3号刑事判决</w:t>
      </w:r>
      <w:r>
        <w:rPr>
          <w:rFonts w:hint="eastAsia" w:ascii="仿宋_GB2312" w:hAnsi="仿宋"/>
          <w:color w:val="auto"/>
          <w:sz w:val="32"/>
          <w:szCs w:val="32"/>
        </w:rPr>
        <w:t>，判处</w:t>
      </w:r>
      <w:r>
        <w:rPr>
          <w:rFonts w:ascii="仿宋_GB2312" w:hAnsi="仿宋"/>
          <w:color w:val="auto"/>
          <w:sz w:val="32"/>
          <w:szCs w:val="32"/>
        </w:rPr>
        <w:t>有期徒刑十五年剥夺政治权利五年</w:t>
      </w:r>
      <w:r>
        <w:rPr>
          <w:rFonts w:hint="eastAsia" w:ascii="仿宋_GB2312" w:hAnsi="仿宋"/>
          <w:color w:val="auto"/>
          <w:sz w:val="32"/>
          <w:szCs w:val="32"/>
        </w:rPr>
        <w:t>。法定期限内没有上诉、抗诉。刑期自</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年九月六</w:t>
      </w:r>
      <w:r>
        <w:rPr>
          <w:rFonts w:hint="eastAsia" w:ascii="仿宋_GB2312" w:hAnsi="仿宋"/>
          <w:color w:val="auto"/>
          <w:sz w:val="32"/>
          <w:szCs w:val="32"/>
          <w:lang w:eastAsia="zh-CN"/>
        </w:rPr>
        <w:t>日起至二〇</w:t>
      </w:r>
      <w:r>
        <w:rPr>
          <w:rFonts w:ascii="仿宋_GB2312" w:hAnsi="仿宋"/>
          <w:color w:val="auto"/>
          <w:sz w:val="32"/>
          <w:szCs w:val="32"/>
        </w:rPr>
        <w:t>三五年九月五日</w:t>
      </w:r>
      <w:r>
        <w:rPr>
          <w:rFonts w:hint="eastAsia" w:ascii="仿宋_GB2312" w:hAnsi="仿宋"/>
          <w:color w:val="auto"/>
          <w:sz w:val="32"/>
          <w:szCs w:val="32"/>
        </w:rPr>
        <w:t>止，于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二一年五月十二</w:t>
      </w:r>
      <w:r>
        <w:rPr>
          <w:rFonts w:hint="eastAsia" w:ascii="仿宋_GB2312" w:hAnsi="仿宋"/>
          <w:color w:val="auto"/>
          <w:sz w:val="32"/>
          <w:szCs w:val="32"/>
          <w:lang w:eastAsia="zh-CN"/>
        </w:rPr>
        <w:t>日送河南省第三监狱服刑改造</w:t>
      </w:r>
      <w:r>
        <w:rPr>
          <w:rFonts w:hint="eastAsia" w:ascii="仿宋_GB2312" w:hAnsi="仿宋"/>
          <w:color w:val="auto"/>
          <w:sz w:val="32"/>
          <w:szCs w:val="32"/>
        </w:rPr>
        <w:t>。</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
          <w:color w:val="auto"/>
          <w:sz w:val="32"/>
          <w:szCs w:val="32"/>
        </w:rPr>
        <w:t>服刑期间刑期变动情况：</w:t>
      </w:r>
      <w:r>
        <w:rPr>
          <w:rFonts w:hint="eastAsia" w:ascii="仿宋_GB2312" w:hAnsi="仿宋_GB2312" w:eastAsia="仿宋_GB2312" w:cs="仿宋_GB2312"/>
          <w:color w:val="auto"/>
          <w:sz w:val="32"/>
          <w:szCs w:val="32"/>
        </w:rPr>
        <w:t>二〇二四年六月二十六减刑七个月。</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该犯自</w:t>
      </w:r>
      <w:r>
        <w:rPr>
          <w:rFonts w:ascii="仿宋_GB2312" w:hAnsi="仿宋"/>
          <w:color w:val="auto"/>
          <w:sz w:val="32"/>
          <w:szCs w:val="32"/>
        </w:rPr>
        <w:t>上次减刑以来</w:t>
      </w:r>
      <w:r>
        <w:rPr>
          <w:rFonts w:hint="eastAsia" w:ascii="仿宋_GB2312" w:hAnsi="仿宋"/>
          <w:color w:val="auto"/>
          <w:sz w:val="32"/>
          <w:szCs w:val="32"/>
        </w:rPr>
        <w:t>，能认罪悔罪，</w:t>
      </w:r>
      <w:r>
        <w:rPr>
          <w:rFonts w:hint="eastAsia" w:ascii="仿宋_GB2312" w:hAnsi="仿宋"/>
          <w:color w:val="auto"/>
          <w:sz w:val="32"/>
          <w:szCs w:val="32"/>
          <w:lang w:eastAsia="zh-CN"/>
        </w:rPr>
        <w:t>遵守监规</w:t>
      </w:r>
      <w:r>
        <w:rPr>
          <w:rFonts w:hint="eastAsia" w:ascii="仿宋_GB2312" w:hAnsi="仿宋"/>
          <w:color w:val="auto"/>
          <w:sz w:val="32"/>
          <w:szCs w:val="32"/>
        </w:rPr>
        <w:t>狱纪，接受教育改造，积极参加</w:t>
      </w:r>
      <w:r>
        <w:rPr>
          <w:rFonts w:ascii="仿宋_GB2312" w:hAnsi="仿宋"/>
          <w:color w:val="auto"/>
          <w:sz w:val="32"/>
          <w:szCs w:val="32"/>
        </w:rPr>
        <w:t>思想、文化教育</w:t>
      </w:r>
      <w:r>
        <w:rPr>
          <w:rFonts w:hint="eastAsia" w:ascii="仿宋_GB2312" w:hAnsi="仿宋"/>
          <w:color w:val="auto"/>
          <w:sz w:val="32"/>
          <w:szCs w:val="32"/>
        </w:rPr>
        <w:t>。在劳动改造中，该犯从事缝纫岗位，能够按时参加劳动，努力完成劳动任务。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该犯本次减刑</w:t>
      </w:r>
      <w:r>
        <w:rPr>
          <w:rFonts w:ascii="仿宋_GB2312" w:hAnsi="仿宋"/>
          <w:color w:val="auto"/>
          <w:sz w:val="32"/>
          <w:szCs w:val="32"/>
        </w:rPr>
        <w:t>间隔</w:t>
      </w:r>
      <w:r>
        <w:rPr>
          <w:rFonts w:hint="eastAsia" w:ascii="仿宋_GB2312" w:hAnsi="仿宋"/>
          <w:color w:val="auto"/>
          <w:sz w:val="32"/>
          <w:szCs w:val="32"/>
        </w:rPr>
        <w:t>时间内共获得表扬五次，分别为：</w:t>
      </w:r>
      <w:r>
        <w:rPr>
          <w:rFonts w:ascii="仿宋_GB2312" w:hAnsi="仿宋"/>
          <w:color w:val="auto"/>
          <w:sz w:val="32"/>
          <w:szCs w:val="32"/>
        </w:rPr>
        <w:t>2024年5月表扬一次，2024年11月表扬一次，2025年4月表扬一次，2025年10月表扬一次，2026年3月表扬一次。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本次减刑</w:t>
      </w:r>
      <w:r>
        <w:rPr>
          <w:rFonts w:ascii="仿宋_GB2312" w:hAnsi="仿宋"/>
          <w:color w:val="auto"/>
          <w:sz w:val="32"/>
          <w:szCs w:val="32"/>
        </w:rPr>
        <w:t>间隔</w:t>
      </w:r>
      <w:r>
        <w:rPr>
          <w:rFonts w:hint="eastAsia" w:ascii="仿宋_GB2312" w:hAnsi="仿宋"/>
          <w:color w:val="auto"/>
          <w:sz w:val="32"/>
          <w:szCs w:val="32"/>
        </w:rPr>
        <w:t>时间内该犯的历次半年评审情况为：</w:t>
      </w:r>
      <w:r>
        <w:rPr>
          <w:rFonts w:ascii="仿宋_GB2312" w:hAnsi="仿宋"/>
          <w:color w:val="auto"/>
          <w:sz w:val="32"/>
          <w:szCs w:val="32"/>
        </w:rPr>
        <w:t>2024年已评审、2025年已评审。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为此，</w:t>
      </w:r>
      <w:r>
        <w:rPr>
          <w:rFonts w:hint="eastAsia" w:ascii="仿宋_GB2312" w:hAnsi="宋体"/>
          <w:color w:val="auto"/>
          <w:sz w:val="32"/>
          <w:szCs w:val="32"/>
        </w:rPr>
        <w:t>根据《中华人民共和国监狱法》第二十九条、《</w:t>
      </w:r>
      <w:r>
        <w:rPr>
          <w:rFonts w:hint="eastAsia" w:ascii="仿宋_GB2312" w:hAnsi="宋体"/>
          <w:color w:val="auto"/>
          <w:spacing w:val="3"/>
          <w:sz w:val="32"/>
          <w:szCs w:val="32"/>
        </w:rPr>
        <w:t>中华人民共和国刑法》第七十八条第一款，《中华人民共和国刑事诉讼法》第二百七十三条第二款的规定，</w:t>
      </w:r>
      <w:r>
        <w:rPr>
          <w:rFonts w:hint="eastAsia" w:ascii="仿宋_GB2312" w:hAnsi="宋体"/>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w:t>
      </w:r>
      <w:r>
        <w:rPr>
          <w:rFonts w:hint="eastAsia" w:ascii="仿宋_GB2312" w:hAnsi="仿宋"/>
          <w:color w:val="auto"/>
          <w:sz w:val="32"/>
          <w:szCs w:val="32"/>
        </w:rPr>
        <w:t>建议对罪犯</w:t>
      </w:r>
      <w:r>
        <w:rPr>
          <w:rFonts w:ascii="仿宋_GB2312" w:hAnsi="仿宋"/>
          <w:color w:val="auto"/>
          <w:sz w:val="32"/>
          <w:szCs w:val="32"/>
        </w:rPr>
        <w:t>王伟锋</w:t>
      </w:r>
      <w:r>
        <w:rPr>
          <w:rFonts w:hint="eastAsia" w:ascii="仿宋_GB2312" w:hAnsi="仿宋"/>
          <w:color w:val="auto"/>
          <w:sz w:val="32"/>
          <w:szCs w:val="32"/>
        </w:rPr>
        <w:t>予以减</w:t>
      </w:r>
      <w:r>
        <w:rPr>
          <w:rFonts w:hint="eastAsia" w:ascii="仿宋_GB2312" w:hAnsi="仿宋" w:cs="宋体"/>
          <w:color w:val="auto"/>
          <w:sz w:val="32"/>
          <w:szCs w:val="32"/>
        </w:rPr>
        <w:t>刑</w:t>
      </w:r>
      <w:r>
        <w:rPr>
          <w:rFonts w:ascii="仿宋_GB2312" w:hAnsi="仿宋" w:cs="宋体"/>
          <w:color w:val="auto"/>
          <w:sz w:val="32"/>
          <w:szCs w:val="32"/>
        </w:rPr>
        <w:t>八</w:t>
      </w:r>
      <w:r>
        <w:rPr>
          <w:rFonts w:hint="eastAsia" w:ascii="仿宋_GB2312" w:hAnsi="仿宋" w:cs="宋体"/>
          <w:color w:val="auto"/>
          <w:sz w:val="32"/>
          <w:szCs w:val="32"/>
        </w:rPr>
        <w:t>个月</w:t>
      </w:r>
      <w:r>
        <w:rPr>
          <w:rFonts w:hint="eastAsia" w:ascii="仿宋_GB2312" w:hAnsi="仿宋"/>
          <w:color w:val="auto"/>
          <w:sz w:val="32"/>
          <w:szCs w:val="32"/>
        </w:rPr>
        <w:t>，特提请裁定。</w:t>
      </w:r>
    </w:p>
    <w:p>
      <w:pPr>
        <w:adjustRightInd w:val="0"/>
        <w:snapToGrid w:val="0"/>
        <w:spacing w:line="560" w:lineRule="exact"/>
        <w:ind w:firstLine="640" w:firstLineChars="200"/>
        <w:rPr>
          <w:rFonts w:hint="eastAsia" w:ascii="仿宋_GB2312" w:hAnsi="仿宋"/>
          <w:color w:val="auto"/>
          <w:sz w:val="32"/>
          <w:szCs w:val="32"/>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此致</w:t>
      </w:r>
    </w:p>
    <w:p>
      <w:pPr>
        <w:adjustRightInd w:val="0"/>
        <w:snapToGrid w:val="0"/>
        <w:spacing w:line="560" w:lineRule="exact"/>
        <w:rPr>
          <w:rFonts w:hint="eastAsia" w:ascii="仿宋_GB2312" w:hAnsi="仿宋"/>
          <w:color w:val="auto"/>
          <w:sz w:val="32"/>
          <w:szCs w:val="32"/>
        </w:rPr>
      </w:pPr>
      <w:r>
        <w:rPr>
          <w:rFonts w:hint="eastAsia" w:ascii="仿宋_GB2312" w:hAnsi="仿宋"/>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12"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26848"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33"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王伟锋</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26848;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sk4dVA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王伟锋</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25824"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34"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25824;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&#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xGnUg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370</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罪犯王广青，男，一九七六年九月六日出生，汉族，初中文化程度，原户籍所在地浙江省临海市，因犯虚开增值税专用发票</w:t>
      </w:r>
      <w:r>
        <w:rPr>
          <w:rFonts w:hint="eastAsia" w:ascii="仿宋_GB2312" w:hAnsi="仿宋_GB2312" w:eastAsia="仿宋_GB2312" w:cs="仿宋_GB2312"/>
          <w:color w:val="auto"/>
          <w:sz w:val="32"/>
          <w:szCs w:val="32"/>
          <w:lang w:eastAsia="zh-CN"/>
        </w:rPr>
        <w:t>罪，经</w:t>
      </w:r>
      <w:r>
        <w:rPr>
          <w:rFonts w:hint="eastAsia" w:ascii="仿宋_GB2312" w:hAnsi="仿宋_GB2312" w:eastAsia="仿宋_GB2312" w:cs="仿宋_GB2312"/>
          <w:color w:val="auto"/>
          <w:sz w:val="32"/>
          <w:szCs w:val="32"/>
        </w:rPr>
        <w:t>河南省郑州高新技术产业开发区人民法院于二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一九年十二月十一日以（2019）豫0191刑初467号</w:t>
      </w:r>
      <w:r>
        <w:rPr>
          <w:rFonts w:hint="eastAsia" w:ascii="仿宋_GB2312" w:hAnsi="仿宋_GB2312" w:eastAsia="仿宋_GB2312" w:cs="仿宋_GB2312"/>
          <w:color w:val="auto"/>
          <w:sz w:val="32"/>
          <w:szCs w:val="32"/>
          <w:lang w:eastAsia="zh-CN"/>
        </w:rPr>
        <w:t>刑事判决</w:t>
      </w:r>
      <w:r>
        <w:rPr>
          <w:rFonts w:hint="eastAsia" w:ascii="仿宋_GB2312" w:hAnsi="仿宋_GB2312" w:eastAsia="仿宋_GB2312" w:cs="仿宋_GB2312"/>
          <w:color w:val="auto"/>
          <w:sz w:val="32"/>
          <w:szCs w:val="32"/>
        </w:rPr>
        <w:t>，判处有期徒刑十二年</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并处罚金</w:t>
      </w:r>
      <w:r>
        <w:rPr>
          <w:rFonts w:hint="eastAsia" w:ascii="仿宋_GB2312" w:hAnsi="仿宋_GB2312" w:cs="仿宋_GB2312"/>
          <w:color w:val="auto"/>
          <w:sz w:val="32"/>
          <w:szCs w:val="32"/>
          <w:lang w:val="en-US" w:eastAsia="zh-CN"/>
        </w:rPr>
        <w:t>300000</w:t>
      </w:r>
      <w:r>
        <w:rPr>
          <w:rFonts w:hint="eastAsia" w:ascii="仿宋_GB2312" w:hAnsi="仿宋_GB2312" w:eastAsia="仿宋_GB2312" w:cs="仿宋_GB2312"/>
          <w:color w:val="auto"/>
          <w:sz w:val="32"/>
          <w:szCs w:val="32"/>
        </w:rPr>
        <w:t>元。</w:t>
      </w:r>
      <w:r>
        <w:rPr>
          <w:rFonts w:hint="eastAsia" w:ascii="仿宋_GB2312" w:hAnsi="仿宋_GB2312" w:cs="仿宋_GB2312"/>
          <w:color w:val="auto"/>
          <w:sz w:val="32"/>
          <w:szCs w:val="32"/>
          <w:lang w:val="en-US" w:eastAsia="zh-CN"/>
        </w:rPr>
        <w:t>该犯及同案犯不服，提出上诉。</w:t>
      </w:r>
      <w:r>
        <w:rPr>
          <w:rFonts w:hint="eastAsia" w:ascii="仿宋_GB2312" w:hAnsi="仿宋_GB2312" w:eastAsia="仿宋_GB2312" w:cs="仿宋_GB2312"/>
          <w:color w:val="auto"/>
          <w:sz w:val="32"/>
          <w:szCs w:val="32"/>
        </w:rPr>
        <w:t>河南省郑州市中级人民法院于二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年四月二十三日以(2020)豫01刑终62号</w:t>
      </w:r>
      <w:r>
        <w:rPr>
          <w:rFonts w:hint="eastAsia" w:ascii="仿宋_GB2312" w:hAnsi="仿宋_GB2312" w:cs="仿宋_GB2312"/>
          <w:color w:val="auto"/>
          <w:sz w:val="32"/>
          <w:szCs w:val="32"/>
          <w:lang w:val="en-US" w:eastAsia="zh-CN"/>
        </w:rPr>
        <w:t>刑事裁定，驳回上诉，维持原判</w:t>
      </w:r>
      <w:r>
        <w:rPr>
          <w:rFonts w:hint="eastAsia" w:ascii="仿宋_GB2312" w:hAnsi="仿宋_GB2312" w:eastAsia="仿宋_GB2312" w:cs="仿宋_GB2312"/>
          <w:color w:val="auto"/>
          <w:sz w:val="32"/>
          <w:szCs w:val="32"/>
        </w:rPr>
        <w:t>。刑期自二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一九年一月二十八</w:t>
      </w:r>
      <w:r>
        <w:rPr>
          <w:rFonts w:hint="eastAsia" w:ascii="仿宋_GB2312" w:hAnsi="仿宋_GB2312" w:cs="仿宋_GB2312"/>
          <w:color w:val="auto"/>
          <w:sz w:val="32"/>
          <w:szCs w:val="32"/>
          <w:lang w:eastAsia="zh-CN"/>
        </w:rPr>
        <w:t>日起至二〇</w:t>
      </w:r>
      <w:r>
        <w:rPr>
          <w:rFonts w:hint="eastAsia" w:ascii="仿宋_GB2312" w:hAnsi="仿宋_GB2312" w:eastAsia="仿宋_GB2312" w:cs="仿宋_GB2312"/>
          <w:color w:val="auto"/>
          <w:sz w:val="32"/>
          <w:szCs w:val="32"/>
        </w:rPr>
        <w:t>三一年一月二十七日止，于二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年十二月二十五</w:t>
      </w:r>
      <w:r>
        <w:rPr>
          <w:rFonts w:hint="eastAsia" w:ascii="仿宋_GB2312" w:hAnsi="仿宋_GB2312" w:cs="仿宋_GB2312"/>
          <w:color w:val="auto"/>
          <w:sz w:val="32"/>
          <w:szCs w:val="32"/>
          <w:lang w:eastAsia="zh-CN"/>
        </w:rPr>
        <w:t>日送河南省第三监狱服刑改造</w:t>
      </w:r>
      <w:r>
        <w:rPr>
          <w:rFonts w:hint="eastAsia" w:ascii="仿宋_GB2312" w:hAnsi="仿宋_GB2312" w:eastAsia="仿宋_GB2312" w:cs="仿宋_GB2312"/>
          <w:color w:val="auto"/>
          <w:sz w:val="32"/>
          <w:szCs w:val="32"/>
        </w:rPr>
        <w:t>。</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服刑期间刑期变动情况：二〇二四年六月二十六日减刑六个月。</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该犯自上次减刑以来，能认罪悔罪，基本遵守监规狱纪，接受教育改造，积极参加思想教育。在劳动改造中，该犯从事缝纫岗位，能够按时参加劳动，努力完成劳动任务。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该犯本次减刑间隔时间内共获得表扬五次，分别为：2024年5月表扬一次，2024年10月表扬一次，2025年4月表扬一次，2025年9月表扬一次，2026年3月表扬一次。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本次减刑间隔时间内该犯的历次半年评审情况为：2024年已评审、2025年已评审。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w:t>
      </w:r>
      <w:r>
        <w:rPr>
          <w:rFonts w:hint="eastAsia" w:ascii="仿宋_GB2312" w:hAnsi="仿宋_GB2312" w:eastAsia="仿宋_GB2312" w:cs="仿宋_GB2312"/>
          <w:color w:val="auto"/>
          <w:spacing w:val="3"/>
          <w:sz w:val="32"/>
          <w:szCs w:val="32"/>
        </w:rPr>
        <w:t>中华人民共和国刑法》第七十八条第一款，《中华人民共和国刑事诉讼法》第二百七十三条第二款的规定，</w:t>
      </w:r>
      <w:r>
        <w:rPr>
          <w:rFonts w:hint="eastAsia" w:ascii="仿宋_GB2312" w:hAnsi="仿宋_GB2312" w:eastAsia="仿宋_GB2312" w:cs="仿宋_GB2312"/>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建议对罪犯王广青予以减刑六个月，特提请裁定。</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adjustRightInd w:val="0"/>
        <w:snapToGrid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rPr>
          <w:rFonts w:hint="eastAsia" w:ascii="仿宋_GB2312" w:hAnsi="仿宋_GB2312" w:eastAsia="仿宋_GB2312" w:cs="仿宋_GB2312"/>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13"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28896"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32"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王广青</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28896;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&#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aoteEA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王广青</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27872"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37"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27872;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k19jng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371</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罪犯胡峰，男，一九七七年十一月二十四日出生，汉族，小学文化程度，原户籍所在地河南省安阳县，因犯贩卖毒品</w:t>
      </w:r>
      <w:r>
        <w:rPr>
          <w:rFonts w:hint="eastAsia" w:ascii="仿宋_GB2312" w:hAnsi="仿宋_GB2312" w:eastAsia="仿宋_GB2312" w:cs="仿宋_GB2312"/>
          <w:color w:val="auto"/>
          <w:sz w:val="32"/>
          <w:szCs w:val="32"/>
          <w:lang w:eastAsia="zh-CN"/>
        </w:rPr>
        <w:t>罪，经</w:t>
      </w:r>
      <w:r>
        <w:rPr>
          <w:rFonts w:hint="eastAsia" w:ascii="仿宋_GB2312" w:hAnsi="仿宋_GB2312" w:eastAsia="仿宋_GB2312" w:cs="仿宋_GB2312"/>
          <w:color w:val="auto"/>
          <w:sz w:val="32"/>
          <w:szCs w:val="32"/>
        </w:rPr>
        <w:t>河南省台前县人民法院于二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一五年二月十一日以（2014）台刑初字第00220号</w:t>
      </w:r>
      <w:r>
        <w:rPr>
          <w:rFonts w:hint="eastAsia" w:ascii="仿宋_GB2312" w:hAnsi="仿宋_GB2312" w:eastAsia="仿宋_GB2312" w:cs="仿宋_GB2312"/>
          <w:color w:val="auto"/>
          <w:sz w:val="32"/>
          <w:szCs w:val="32"/>
          <w:lang w:eastAsia="zh-CN"/>
        </w:rPr>
        <w:t>刑事判决</w:t>
      </w:r>
      <w:r>
        <w:rPr>
          <w:rFonts w:hint="eastAsia" w:ascii="仿宋_GB2312" w:hAnsi="仿宋_GB2312" w:eastAsia="仿宋_GB2312" w:cs="仿宋_GB2312"/>
          <w:color w:val="auto"/>
          <w:sz w:val="32"/>
          <w:szCs w:val="32"/>
        </w:rPr>
        <w:t>，判处有期徒刑十四年六个月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并处没收个人财产25000元。该犯不服，提出上诉。河南省濮阳市中级人民法院于二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一五年六月十五日以（2015）濮中法刑二终字第00035号刑事裁定，驳回上诉，维持原判。刑期自二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一四年八月二</w:t>
      </w:r>
      <w:r>
        <w:rPr>
          <w:rFonts w:hint="eastAsia" w:ascii="仿宋_GB2312" w:hAnsi="仿宋_GB2312" w:cs="仿宋_GB2312"/>
          <w:color w:val="auto"/>
          <w:sz w:val="32"/>
          <w:szCs w:val="32"/>
          <w:lang w:eastAsia="zh-CN"/>
        </w:rPr>
        <w:t>日起至二〇</w:t>
      </w:r>
      <w:r>
        <w:rPr>
          <w:rFonts w:hint="eastAsia" w:ascii="仿宋_GB2312" w:hAnsi="仿宋_GB2312" w:eastAsia="仿宋_GB2312" w:cs="仿宋_GB2312"/>
          <w:color w:val="auto"/>
          <w:sz w:val="32"/>
          <w:szCs w:val="32"/>
        </w:rPr>
        <w:t>二九年二月一日止，于二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一五年七月三</w:t>
      </w:r>
      <w:r>
        <w:rPr>
          <w:rFonts w:hint="eastAsia" w:ascii="仿宋_GB2312" w:hAnsi="仿宋_GB2312" w:cs="仿宋_GB2312"/>
          <w:color w:val="auto"/>
          <w:sz w:val="32"/>
          <w:szCs w:val="32"/>
          <w:lang w:eastAsia="zh-CN"/>
        </w:rPr>
        <w:t>日送</w:t>
      </w:r>
      <w:r>
        <w:rPr>
          <w:rFonts w:hint="eastAsia" w:ascii="仿宋_GB2312" w:hAnsi="仿宋_GB2312" w:cs="仿宋_GB2312"/>
          <w:color w:val="auto"/>
          <w:sz w:val="32"/>
          <w:szCs w:val="32"/>
          <w:lang w:val="en-US" w:eastAsia="zh-CN"/>
        </w:rPr>
        <w:t>河南省豫北监狱服刑改造，于二〇一八年九月六日送</w:t>
      </w:r>
      <w:r>
        <w:rPr>
          <w:rFonts w:hint="eastAsia" w:ascii="仿宋_GB2312" w:hAnsi="仿宋_GB2312" w:cs="仿宋_GB2312"/>
          <w:color w:val="auto"/>
          <w:sz w:val="32"/>
          <w:szCs w:val="32"/>
          <w:lang w:eastAsia="zh-CN"/>
        </w:rPr>
        <w:t>河南省第三监狱服刑改造</w:t>
      </w:r>
      <w:r>
        <w:rPr>
          <w:rFonts w:hint="eastAsia" w:ascii="仿宋_GB2312" w:hAnsi="仿宋_GB2312" w:eastAsia="仿宋_GB2312" w:cs="仿宋_GB2312"/>
          <w:color w:val="auto"/>
          <w:sz w:val="32"/>
          <w:szCs w:val="32"/>
        </w:rPr>
        <w:t>。</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服刑期间刑期变动情况：二〇一九年三月一日减刑六个月；二〇二一年二月九日减刑四个月；二〇二四年六月二十六日减刑七个月。</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该犯自上次减刑以来，能认罪悔罪，基本遵守监规狱纪，接受教育改造，积极参加思想教育。在劳动改造中，该犯从事监督岗岗位，能够履行值岗职责，努力完成监区安排的各项任务。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该犯本次减刑间隔时间内共获得表扬五次，分别为：2024年3月表扬一次，2024年8月表扬一次，2025年1月表扬一次，2025年7月表扬一次，2025年12月表扬一次。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本次减刑间隔时间内该犯的历次半年评审情况为：2024年已评审、2025年已评审。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w:t>
      </w:r>
      <w:r>
        <w:rPr>
          <w:rFonts w:hint="eastAsia" w:ascii="仿宋_GB2312" w:hAnsi="仿宋_GB2312" w:eastAsia="仿宋_GB2312" w:cs="仿宋_GB2312"/>
          <w:color w:val="auto"/>
          <w:spacing w:val="3"/>
          <w:sz w:val="32"/>
          <w:szCs w:val="32"/>
        </w:rPr>
        <w:t>中华人民共和国刑法》第七十八条第一款，《中华人民共和国刑事诉讼法》第二百七十三条第二款的规定，</w:t>
      </w:r>
      <w:r>
        <w:rPr>
          <w:rFonts w:hint="eastAsia" w:ascii="仿宋_GB2312" w:hAnsi="仿宋_GB2312" w:eastAsia="仿宋_GB2312" w:cs="仿宋_GB2312"/>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建议对罪犯胡峰予以减刑八个月，特提请裁定。</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adjustRightInd w:val="0"/>
        <w:snapToGrid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14"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08416"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38"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胡峰</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08416;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2SRU1w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胡峰</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07392"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41"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07392;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&#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aYac0w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372</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罪犯</w:t>
      </w:r>
      <w:r>
        <w:rPr>
          <w:rFonts w:ascii="仿宋_GB2312" w:hAnsi="仿宋"/>
          <w:color w:val="auto"/>
          <w:sz w:val="32"/>
          <w:szCs w:val="32"/>
        </w:rPr>
        <w:t>黄鹏</w:t>
      </w:r>
      <w:r>
        <w:rPr>
          <w:rFonts w:hint="eastAsia" w:ascii="仿宋_GB2312" w:hAnsi="仿宋"/>
          <w:color w:val="auto"/>
          <w:sz w:val="32"/>
          <w:szCs w:val="32"/>
        </w:rPr>
        <w:t>，男，</w:t>
      </w:r>
      <w:r>
        <w:rPr>
          <w:rFonts w:ascii="仿宋_GB2312" w:hAnsi="仿宋"/>
          <w:color w:val="auto"/>
          <w:sz w:val="32"/>
          <w:szCs w:val="32"/>
        </w:rPr>
        <w:t>一九九</w:t>
      </w:r>
      <w:r>
        <w:rPr>
          <w:rFonts w:hint="eastAsia" w:ascii="仿宋_GB2312" w:hAnsi="仿宋"/>
          <w:color w:val="auto"/>
          <w:sz w:val="32"/>
          <w:szCs w:val="32"/>
          <w:lang w:eastAsia="zh-CN"/>
        </w:rPr>
        <w:t>〇</w:t>
      </w:r>
      <w:r>
        <w:rPr>
          <w:rFonts w:ascii="仿宋_GB2312" w:hAnsi="仿宋"/>
          <w:color w:val="auto"/>
          <w:sz w:val="32"/>
          <w:szCs w:val="32"/>
        </w:rPr>
        <w:t>年三月十六日</w:t>
      </w:r>
      <w:r>
        <w:rPr>
          <w:rFonts w:hint="eastAsia" w:ascii="仿宋_GB2312" w:hAnsi="仿宋"/>
          <w:color w:val="auto"/>
          <w:sz w:val="32"/>
          <w:szCs w:val="32"/>
        </w:rPr>
        <w:t>出生，</w:t>
      </w:r>
      <w:r>
        <w:rPr>
          <w:rFonts w:hint="eastAsia" w:ascii="仿宋_GB2312" w:hAnsi="仿宋"/>
          <w:color w:val="auto"/>
          <w:sz w:val="32"/>
          <w:szCs w:val="32"/>
          <w:lang w:val="en-US" w:eastAsia="zh-CN"/>
        </w:rPr>
        <w:t>壮</w:t>
      </w:r>
      <w:r>
        <w:rPr>
          <w:rFonts w:hint="eastAsia" w:ascii="仿宋_GB2312" w:hAnsi="仿宋"/>
          <w:color w:val="auto"/>
          <w:sz w:val="32"/>
          <w:szCs w:val="32"/>
        </w:rPr>
        <w:t>族，</w:t>
      </w:r>
      <w:r>
        <w:rPr>
          <w:rFonts w:ascii="仿宋_GB2312" w:hAnsi="仿宋"/>
          <w:color w:val="auto"/>
          <w:sz w:val="32"/>
          <w:szCs w:val="32"/>
        </w:rPr>
        <w:t>中专</w:t>
      </w:r>
      <w:r>
        <w:rPr>
          <w:rFonts w:hint="eastAsia" w:ascii="仿宋_GB2312" w:hAnsi="仿宋"/>
          <w:color w:val="auto"/>
          <w:sz w:val="32"/>
          <w:szCs w:val="32"/>
        </w:rPr>
        <w:t>文化程度，原户籍所在地广西省壮族自治区南宁市兴宁区，因犯</w:t>
      </w:r>
      <w:r>
        <w:rPr>
          <w:rFonts w:ascii="仿宋_GB2312" w:hAnsi="仿宋"/>
          <w:color w:val="auto"/>
          <w:sz w:val="32"/>
          <w:szCs w:val="32"/>
        </w:rPr>
        <w:t>诈骗</w:t>
      </w:r>
      <w:r>
        <w:rPr>
          <w:rFonts w:hint="eastAsia" w:ascii="仿宋_GB2312" w:hAnsi="仿宋"/>
          <w:color w:val="auto"/>
          <w:sz w:val="32"/>
          <w:szCs w:val="32"/>
          <w:lang w:eastAsia="zh-CN"/>
        </w:rPr>
        <w:t>罪，经</w:t>
      </w:r>
      <w:r>
        <w:rPr>
          <w:rFonts w:ascii="仿宋_GB2312" w:hAnsi="仿宋"/>
          <w:color w:val="auto"/>
          <w:sz w:val="32"/>
          <w:szCs w:val="32"/>
        </w:rPr>
        <w:t>河南省信阳市平桥区人民法院</w:t>
      </w:r>
      <w:r>
        <w:rPr>
          <w:rFonts w:hint="eastAsia" w:ascii="仿宋_GB2312" w:hAnsi="仿宋"/>
          <w:color w:val="auto"/>
          <w:sz w:val="32"/>
          <w:szCs w:val="32"/>
        </w:rPr>
        <w:t>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一九年四月十六日</w:t>
      </w:r>
      <w:r>
        <w:rPr>
          <w:rFonts w:hint="eastAsia" w:ascii="仿宋_GB2312" w:hAnsi="仿宋"/>
          <w:color w:val="auto"/>
          <w:sz w:val="32"/>
          <w:szCs w:val="32"/>
        </w:rPr>
        <w:t>以</w:t>
      </w:r>
      <w:r>
        <w:rPr>
          <w:rFonts w:ascii="仿宋_GB2312" w:hAnsi="仿宋"/>
          <w:color w:val="auto"/>
          <w:sz w:val="32"/>
          <w:szCs w:val="32"/>
        </w:rPr>
        <w:t>（2018）豫1503刑初560号刑事判决</w:t>
      </w:r>
      <w:r>
        <w:rPr>
          <w:rFonts w:hint="eastAsia" w:ascii="仿宋_GB2312" w:hAnsi="仿宋"/>
          <w:color w:val="auto"/>
          <w:sz w:val="32"/>
          <w:szCs w:val="32"/>
        </w:rPr>
        <w:t>，判处</w:t>
      </w:r>
      <w:r>
        <w:rPr>
          <w:rFonts w:ascii="仿宋_GB2312" w:hAnsi="仿宋"/>
          <w:color w:val="auto"/>
          <w:sz w:val="32"/>
          <w:szCs w:val="32"/>
        </w:rPr>
        <w:t>有期徒刑十四年六个月</w:t>
      </w:r>
      <w:r>
        <w:rPr>
          <w:rFonts w:hint="eastAsia" w:ascii="仿宋_GB2312" w:hAnsi="仿宋"/>
          <w:color w:val="auto"/>
          <w:sz w:val="32"/>
          <w:szCs w:val="32"/>
          <w:lang w:eastAsia="zh-CN"/>
        </w:rPr>
        <w:t>，</w:t>
      </w:r>
      <w:r>
        <w:rPr>
          <w:rFonts w:ascii="仿宋_GB2312" w:hAnsi="仿宋"/>
          <w:color w:val="auto"/>
          <w:sz w:val="32"/>
          <w:szCs w:val="32"/>
        </w:rPr>
        <w:t>并处罚金500000元</w:t>
      </w:r>
      <w:r>
        <w:rPr>
          <w:rFonts w:hint="eastAsia" w:ascii="仿宋_GB2312" w:hAnsi="仿宋"/>
          <w:color w:val="auto"/>
          <w:sz w:val="32"/>
          <w:szCs w:val="32"/>
          <w:lang w:eastAsia="zh-CN"/>
        </w:rPr>
        <w:t>，</w:t>
      </w:r>
      <w:r>
        <w:rPr>
          <w:rFonts w:hint="eastAsia" w:ascii="仿宋_GB2312" w:hAnsi="仿宋"/>
          <w:color w:val="auto"/>
          <w:sz w:val="32"/>
          <w:szCs w:val="32"/>
          <w:lang w:val="en-US" w:eastAsia="zh-CN"/>
        </w:rPr>
        <w:t>各被告人退缴违法所得共计人民币347783元予以追缴</w:t>
      </w:r>
      <w:r>
        <w:rPr>
          <w:rFonts w:hint="eastAsia" w:ascii="仿宋_GB2312" w:hAnsi="仿宋"/>
          <w:color w:val="auto"/>
          <w:sz w:val="32"/>
          <w:szCs w:val="32"/>
        </w:rPr>
        <w:t>。</w:t>
      </w:r>
      <w:r>
        <w:rPr>
          <w:rFonts w:hint="eastAsia" w:ascii="仿宋_GB2312" w:hAnsi="仿宋"/>
          <w:color w:val="auto"/>
          <w:sz w:val="32"/>
          <w:szCs w:val="32"/>
          <w:lang w:val="en-US" w:eastAsia="zh-CN"/>
        </w:rPr>
        <w:t>该犯及同案犯不服，提出上诉。</w:t>
      </w:r>
      <w:r>
        <w:rPr>
          <w:rFonts w:ascii="仿宋_GB2312" w:hAnsi="仿宋"/>
          <w:color w:val="auto"/>
          <w:sz w:val="32"/>
          <w:szCs w:val="32"/>
        </w:rPr>
        <w:t>河南省信阳市中级人民法院</w:t>
      </w:r>
      <w:r>
        <w:rPr>
          <w:rFonts w:hint="eastAsia" w:ascii="仿宋_GB2312" w:hAnsi="仿宋"/>
          <w:color w:val="auto"/>
          <w:sz w:val="32"/>
          <w:szCs w:val="32"/>
        </w:rPr>
        <w:t>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一九年八月八日</w:t>
      </w:r>
      <w:r>
        <w:rPr>
          <w:rFonts w:hint="eastAsia" w:ascii="仿宋_GB2312" w:hAnsi="仿宋"/>
          <w:color w:val="auto"/>
          <w:sz w:val="32"/>
          <w:szCs w:val="32"/>
        </w:rPr>
        <w:t>以</w:t>
      </w:r>
      <w:r>
        <w:rPr>
          <w:rFonts w:ascii="仿宋_GB2312" w:hAnsi="仿宋"/>
          <w:color w:val="auto"/>
          <w:sz w:val="32"/>
          <w:szCs w:val="32"/>
        </w:rPr>
        <w:t>（2019）豫15刑终394号</w:t>
      </w:r>
      <w:r>
        <w:rPr>
          <w:rFonts w:hint="eastAsia" w:ascii="仿宋_GB2312" w:hAnsi="仿宋"/>
          <w:color w:val="auto"/>
          <w:sz w:val="32"/>
          <w:szCs w:val="32"/>
          <w:lang w:val="en-US" w:eastAsia="zh-CN"/>
        </w:rPr>
        <w:t>刑事裁定，</w:t>
      </w:r>
      <w:r>
        <w:rPr>
          <w:rFonts w:ascii="仿宋_GB2312" w:hAnsi="仿宋"/>
          <w:color w:val="auto"/>
          <w:sz w:val="32"/>
          <w:szCs w:val="32"/>
        </w:rPr>
        <w:t>驳回上诉，维持原判</w:t>
      </w:r>
      <w:r>
        <w:rPr>
          <w:rFonts w:hint="eastAsia" w:ascii="仿宋_GB2312" w:hAnsi="仿宋"/>
          <w:color w:val="auto"/>
          <w:sz w:val="32"/>
          <w:szCs w:val="32"/>
        </w:rPr>
        <w:t>。刑期自</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一八年四月十</w:t>
      </w:r>
      <w:r>
        <w:rPr>
          <w:rFonts w:hint="eastAsia" w:ascii="仿宋_GB2312" w:hAnsi="仿宋"/>
          <w:color w:val="auto"/>
          <w:sz w:val="32"/>
          <w:szCs w:val="32"/>
          <w:lang w:eastAsia="zh-CN"/>
        </w:rPr>
        <w:t>日起至二〇</w:t>
      </w:r>
      <w:r>
        <w:rPr>
          <w:rFonts w:ascii="仿宋_GB2312" w:hAnsi="仿宋"/>
          <w:color w:val="auto"/>
          <w:sz w:val="32"/>
          <w:szCs w:val="32"/>
        </w:rPr>
        <w:t>三二年十月九日</w:t>
      </w:r>
      <w:r>
        <w:rPr>
          <w:rFonts w:hint="eastAsia" w:ascii="仿宋_GB2312" w:hAnsi="仿宋"/>
          <w:color w:val="auto"/>
          <w:sz w:val="32"/>
          <w:szCs w:val="32"/>
        </w:rPr>
        <w:t>止，于</w:t>
      </w:r>
      <w:r>
        <w:rPr>
          <w:rFonts w:ascii="仿宋_GB2312" w:hAnsi="仿宋"/>
          <w:color w:val="auto"/>
          <w:sz w:val="32"/>
          <w:szCs w:val="32"/>
        </w:rPr>
        <w:t>二</w:t>
      </w:r>
      <w:r>
        <w:rPr>
          <w:rFonts w:hint="eastAsia" w:ascii="仿宋_GB2312" w:hAnsi="仿宋"/>
          <w:color w:val="auto"/>
          <w:sz w:val="32"/>
          <w:szCs w:val="32"/>
          <w:lang w:eastAsia="zh-CN"/>
        </w:rPr>
        <w:t>〇</w:t>
      </w:r>
      <w:r>
        <w:rPr>
          <w:rFonts w:ascii="仿宋_GB2312" w:hAnsi="仿宋"/>
          <w:color w:val="auto"/>
          <w:sz w:val="32"/>
          <w:szCs w:val="32"/>
        </w:rPr>
        <w:t>一九年九月五</w:t>
      </w:r>
      <w:r>
        <w:rPr>
          <w:rFonts w:hint="eastAsia" w:ascii="仿宋_GB2312" w:hAnsi="仿宋"/>
          <w:color w:val="auto"/>
          <w:sz w:val="32"/>
          <w:szCs w:val="32"/>
          <w:lang w:eastAsia="zh-CN"/>
        </w:rPr>
        <w:t>日送河南省第三监狱服刑改造</w:t>
      </w:r>
      <w:r>
        <w:rPr>
          <w:rFonts w:hint="eastAsia" w:ascii="仿宋_GB2312" w:hAnsi="仿宋"/>
          <w:color w:val="auto"/>
          <w:sz w:val="32"/>
          <w:szCs w:val="32"/>
        </w:rPr>
        <w:t>。</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服刑期间刑期变动情况：二〇二二年六月二十九日减刑六个月；二〇二四年十月十六日减刑八个月。</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该犯自</w:t>
      </w:r>
      <w:r>
        <w:rPr>
          <w:rFonts w:ascii="仿宋_GB2312" w:hAnsi="仿宋"/>
          <w:color w:val="auto"/>
          <w:sz w:val="32"/>
          <w:szCs w:val="32"/>
        </w:rPr>
        <w:t>上次减刑以来</w:t>
      </w:r>
      <w:r>
        <w:rPr>
          <w:rFonts w:hint="eastAsia" w:ascii="仿宋_GB2312" w:hAnsi="仿宋"/>
          <w:color w:val="auto"/>
          <w:sz w:val="32"/>
          <w:szCs w:val="32"/>
        </w:rPr>
        <w:t>，能认罪悔罪，</w:t>
      </w:r>
      <w:r>
        <w:rPr>
          <w:rFonts w:hint="eastAsia" w:ascii="仿宋_GB2312" w:hAnsi="仿宋"/>
          <w:color w:val="auto"/>
          <w:sz w:val="32"/>
          <w:szCs w:val="32"/>
          <w:lang w:eastAsia="zh-CN"/>
        </w:rPr>
        <w:t>遵守监规</w:t>
      </w:r>
      <w:r>
        <w:rPr>
          <w:rFonts w:hint="eastAsia" w:ascii="仿宋_GB2312" w:hAnsi="仿宋"/>
          <w:color w:val="auto"/>
          <w:sz w:val="32"/>
          <w:szCs w:val="32"/>
        </w:rPr>
        <w:t>狱纪，接受教育改造，积极参加</w:t>
      </w:r>
      <w:r>
        <w:rPr>
          <w:rFonts w:ascii="仿宋_GB2312" w:hAnsi="仿宋"/>
          <w:color w:val="auto"/>
          <w:sz w:val="32"/>
          <w:szCs w:val="32"/>
        </w:rPr>
        <w:t>思想、技术教育</w:t>
      </w:r>
      <w:r>
        <w:rPr>
          <w:rFonts w:hint="eastAsia" w:ascii="仿宋_GB2312" w:hAnsi="仿宋"/>
          <w:color w:val="auto"/>
          <w:sz w:val="32"/>
          <w:szCs w:val="32"/>
        </w:rPr>
        <w:t>。在劳动改造中，该犯从事缝纫岗位，能够按时参加劳动，努力完成劳动任务。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该犯本次减刑</w:t>
      </w:r>
      <w:r>
        <w:rPr>
          <w:rFonts w:ascii="仿宋_GB2312" w:hAnsi="仿宋"/>
          <w:color w:val="auto"/>
          <w:sz w:val="32"/>
          <w:szCs w:val="32"/>
        </w:rPr>
        <w:t>间隔</w:t>
      </w:r>
      <w:r>
        <w:rPr>
          <w:rFonts w:hint="eastAsia" w:ascii="仿宋_GB2312" w:hAnsi="仿宋"/>
          <w:color w:val="auto"/>
          <w:sz w:val="32"/>
          <w:szCs w:val="32"/>
        </w:rPr>
        <w:t>时间内共获得表扬五次，分别为：</w:t>
      </w:r>
      <w:r>
        <w:rPr>
          <w:rFonts w:ascii="仿宋_GB2312" w:hAnsi="仿宋"/>
          <w:color w:val="auto"/>
          <w:sz w:val="32"/>
          <w:szCs w:val="32"/>
        </w:rPr>
        <w:t>2024年6月表扬一次，2024年12月表扬一次，2025年5月表扬一次，2025年11月表扬一次，2026年4月表扬一次。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本次减刑</w:t>
      </w:r>
      <w:r>
        <w:rPr>
          <w:rFonts w:ascii="仿宋_GB2312" w:hAnsi="仿宋"/>
          <w:color w:val="auto"/>
          <w:sz w:val="32"/>
          <w:szCs w:val="32"/>
        </w:rPr>
        <w:t>间隔</w:t>
      </w:r>
      <w:r>
        <w:rPr>
          <w:rFonts w:hint="eastAsia" w:ascii="仿宋_GB2312" w:hAnsi="仿宋"/>
          <w:color w:val="auto"/>
          <w:sz w:val="32"/>
          <w:szCs w:val="32"/>
        </w:rPr>
        <w:t>时间内该犯的历次半年评审情况为：</w:t>
      </w:r>
      <w:r>
        <w:rPr>
          <w:rFonts w:ascii="仿宋_GB2312" w:hAnsi="仿宋"/>
          <w:color w:val="auto"/>
          <w:sz w:val="32"/>
          <w:szCs w:val="32"/>
        </w:rPr>
        <w:t>2024年已评审、2025年已评审。</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为此，</w:t>
      </w:r>
      <w:r>
        <w:rPr>
          <w:rFonts w:hint="eastAsia" w:ascii="仿宋_GB2312" w:hAnsi="宋体"/>
          <w:color w:val="auto"/>
          <w:sz w:val="32"/>
          <w:szCs w:val="32"/>
        </w:rPr>
        <w:t>根据《中华人民共和国监狱法》第二十九条、《</w:t>
      </w:r>
      <w:r>
        <w:rPr>
          <w:rFonts w:hint="eastAsia" w:ascii="仿宋_GB2312" w:hAnsi="宋体"/>
          <w:color w:val="auto"/>
          <w:spacing w:val="3"/>
          <w:sz w:val="32"/>
          <w:szCs w:val="32"/>
        </w:rPr>
        <w:t>中华人民共和国刑法》第七十八条第一款，《中华人民共和国刑事诉讼法》第二百七十三条第二款的规定，</w:t>
      </w:r>
      <w:r>
        <w:rPr>
          <w:rFonts w:hint="eastAsia" w:ascii="仿宋_GB2312" w:hAnsi="宋体"/>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w:t>
      </w:r>
      <w:r>
        <w:rPr>
          <w:rFonts w:hint="eastAsia" w:ascii="仿宋_GB2312" w:hAnsi="仿宋"/>
          <w:color w:val="auto"/>
          <w:sz w:val="32"/>
          <w:szCs w:val="32"/>
        </w:rPr>
        <w:t>建议对罪犯</w:t>
      </w:r>
      <w:r>
        <w:rPr>
          <w:rFonts w:ascii="仿宋_GB2312" w:hAnsi="仿宋"/>
          <w:color w:val="auto"/>
          <w:sz w:val="32"/>
          <w:szCs w:val="32"/>
        </w:rPr>
        <w:t>黄鹏</w:t>
      </w:r>
      <w:r>
        <w:rPr>
          <w:rFonts w:hint="eastAsia" w:ascii="仿宋_GB2312" w:hAnsi="仿宋"/>
          <w:color w:val="auto"/>
          <w:sz w:val="32"/>
          <w:szCs w:val="32"/>
        </w:rPr>
        <w:t>予以减</w:t>
      </w:r>
      <w:r>
        <w:rPr>
          <w:rFonts w:hint="eastAsia" w:ascii="仿宋_GB2312" w:hAnsi="仿宋" w:cs="宋体"/>
          <w:color w:val="auto"/>
          <w:sz w:val="32"/>
          <w:szCs w:val="32"/>
        </w:rPr>
        <w:t>刑</w:t>
      </w:r>
      <w:r>
        <w:rPr>
          <w:rFonts w:ascii="仿宋_GB2312" w:hAnsi="仿宋" w:cs="宋体"/>
          <w:color w:val="auto"/>
          <w:sz w:val="32"/>
          <w:szCs w:val="32"/>
        </w:rPr>
        <w:t>八</w:t>
      </w:r>
      <w:r>
        <w:rPr>
          <w:rFonts w:hint="eastAsia" w:ascii="仿宋_GB2312" w:hAnsi="仿宋" w:cs="宋体"/>
          <w:color w:val="auto"/>
          <w:sz w:val="32"/>
          <w:szCs w:val="32"/>
        </w:rPr>
        <w:t>个月</w:t>
      </w:r>
      <w:r>
        <w:rPr>
          <w:rFonts w:hint="eastAsia" w:ascii="仿宋_GB2312" w:hAnsi="仿宋"/>
          <w:color w:val="auto"/>
          <w:sz w:val="32"/>
          <w:szCs w:val="32"/>
        </w:rPr>
        <w:t>，特提请裁定。</w:t>
      </w:r>
    </w:p>
    <w:p>
      <w:pPr>
        <w:adjustRightInd w:val="0"/>
        <w:snapToGrid w:val="0"/>
        <w:spacing w:line="560" w:lineRule="exact"/>
        <w:ind w:firstLine="640" w:firstLineChars="200"/>
        <w:rPr>
          <w:rFonts w:hint="eastAsia" w:ascii="仿宋_GB2312" w:hAnsi="仿宋"/>
          <w:color w:val="auto"/>
          <w:sz w:val="32"/>
          <w:szCs w:val="32"/>
        </w:rPr>
      </w:pPr>
    </w:p>
    <w:p>
      <w:pPr>
        <w:adjustRightInd w:val="0"/>
        <w:snapToGrid w:val="0"/>
        <w:spacing w:line="560" w:lineRule="exact"/>
        <w:ind w:firstLine="640" w:firstLineChars="200"/>
        <w:rPr>
          <w:rFonts w:hint="eastAsia" w:ascii="仿宋_GB2312" w:hAnsi="仿宋"/>
          <w:color w:val="auto"/>
          <w:sz w:val="32"/>
          <w:szCs w:val="32"/>
        </w:rPr>
      </w:pPr>
      <w:r>
        <w:rPr>
          <w:rFonts w:hint="eastAsia" w:ascii="仿宋_GB2312" w:hAnsi="仿宋"/>
          <w:color w:val="auto"/>
          <w:sz w:val="32"/>
          <w:szCs w:val="32"/>
        </w:rPr>
        <w:t>此致</w:t>
      </w:r>
    </w:p>
    <w:p>
      <w:pPr>
        <w:adjustRightInd w:val="0"/>
        <w:snapToGrid w:val="0"/>
        <w:spacing w:line="560" w:lineRule="exact"/>
        <w:rPr>
          <w:rFonts w:hint="eastAsia" w:ascii="仿宋_GB2312" w:hAnsi="仿宋"/>
          <w:color w:val="auto"/>
          <w:sz w:val="32"/>
          <w:szCs w:val="32"/>
        </w:rPr>
      </w:pPr>
      <w:r>
        <w:rPr>
          <w:rFonts w:hint="eastAsia" w:ascii="仿宋_GB2312" w:hAnsi="仿宋"/>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15"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10464"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42"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黄鹏</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10464;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AchYHw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黄鹏</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09440"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43"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09440;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&#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2Q0bWw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jc w:val="center"/>
        <w:rPr>
          <w:rFonts w:ascii="仿宋_GB2312" w:hAnsi="仿宋"/>
          <w:b/>
          <w:color w:val="auto"/>
          <w:sz w:val="48"/>
          <w:szCs w:val="44"/>
        </w:rPr>
      </w:pPr>
      <w:r>
        <w:rPr>
          <w:rFonts w:hint="eastAsia" w:ascii="仿宋_GB2312" w:hAnsi="仿宋"/>
          <w:b/>
          <w:color w:val="auto"/>
          <w:sz w:val="48"/>
          <w:szCs w:val="44"/>
        </w:rPr>
        <w:t>提请减刑建议书</w:t>
      </w:r>
    </w:p>
    <w:p>
      <w:pPr>
        <w:adjustRightInd w:val="0"/>
        <w:snapToGrid w:val="0"/>
        <w:spacing w:line="276" w:lineRule="auto"/>
        <w:jc w:val="right"/>
        <w:rPr>
          <w:rFonts w:ascii="仿宋_GB2312" w:hAnsi="仿宋"/>
          <w:color w:val="auto"/>
          <w:sz w:val="32"/>
          <w:szCs w:val="28"/>
        </w:rPr>
      </w:pPr>
      <w:r>
        <w:rPr>
          <w:rFonts w:hint="eastAsia" w:ascii="仿宋_GB2312" w:hAnsi="仿宋"/>
          <w:color w:val="auto"/>
          <w:sz w:val="28"/>
        </w:rPr>
        <w:t xml:space="preserve">                </w:t>
      </w:r>
      <w:r>
        <w:rPr>
          <w:rFonts w:hint="eastAsia" w:ascii="仿宋_GB2312" w:hAnsi="仿宋"/>
          <w:color w:val="auto"/>
          <w:sz w:val="32"/>
          <w:szCs w:val="32"/>
        </w:rPr>
        <w:t xml:space="preserve"> </w:t>
      </w:r>
      <w:r>
        <w:rPr>
          <w:rFonts w:hint="eastAsia" w:ascii="仿宋_GB2312" w:hAnsi="仿宋"/>
          <w:color w:val="auto"/>
          <w:sz w:val="32"/>
          <w:szCs w:val="28"/>
        </w:rPr>
        <w:t>（20</w:t>
      </w:r>
      <w:r>
        <w:rPr>
          <w:rFonts w:ascii="仿宋_GB2312" w:hAnsi="仿宋"/>
          <w:color w:val="auto"/>
          <w:sz w:val="32"/>
          <w:szCs w:val="28"/>
        </w:rPr>
        <w:t>26</w:t>
      </w:r>
      <w:r>
        <w:rPr>
          <w:rFonts w:hint="eastAsia" w:ascii="仿宋_GB2312" w:hAnsi="仿宋"/>
          <w:color w:val="auto"/>
          <w:sz w:val="32"/>
          <w:szCs w:val="28"/>
        </w:rPr>
        <w:t>）豫三监提减字第</w:t>
      </w:r>
      <w:r>
        <w:rPr>
          <w:rFonts w:hint="eastAsia" w:ascii="仿宋_GB2312" w:hAnsi="仿宋"/>
          <w:color w:val="auto"/>
          <w:sz w:val="32"/>
          <w:szCs w:val="28"/>
          <w:lang w:val="en-US" w:eastAsia="zh-CN"/>
        </w:rPr>
        <w:t>373</w:t>
      </w:r>
      <w:r>
        <w:rPr>
          <w:rFonts w:hint="eastAsia" w:ascii="仿宋_GB2312" w:hAnsi="仿宋"/>
          <w:color w:val="auto"/>
          <w:sz w:val="32"/>
          <w:szCs w:val="28"/>
        </w:rPr>
        <w:t>号</w:t>
      </w:r>
    </w:p>
    <w:p>
      <w:pPr>
        <w:adjustRightInd w:val="0"/>
        <w:snapToGrid w:val="0"/>
        <w:spacing w:line="560" w:lineRule="exact"/>
        <w:jc w:val="right"/>
        <w:rPr>
          <w:rFonts w:ascii="仿宋_GB2312" w:hAnsi="仿宋"/>
          <w:color w:val="auto"/>
          <w:sz w:val="32"/>
          <w:szCs w:val="28"/>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罪犯尹业峰，男，一九九六年一月十五日出生，汉族，高中文化程度，原户籍所在地湖北省监利市，因犯掩饰、隐瞒犯罪所得</w:t>
      </w:r>
      <w:r>
        <w:rPr>
          <w:rFonts w:hint="eastAsia" w:ascii="仿宋_GB2312" w:hAnsi="仿宋_GB2312" w:eastAsia="仿宋_GB2312" w:cs="仿宋_GB2312"/>
          <w:color w:val="auto"/>
          <w:sz w:val="32"/>
          <w:szCs w:val="32"/>
          <w:lang w:eastAsia="zh-CN"/>
        </w:rPr>
        <w:t>罪，经</w:t>
      </w:r>
      <w:r>
        <w:rPr>
          <w:rFonts w:hint="eastAsia" w:ascii="仿宋_GB2312" w:hAnsi="仿宋_GB2312" w:eastAsia="仿宋_GB2312" w:cs="仿宋_GB2312"/>
          <w:color w:val="auto"/>
          <w:sz w:val="32"/>
          <w:szCs w:val="32"/>
        </w:rPr>
        <w:t>河南省舞阳县人民法院于二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二二年十二月六日以（2022）豫1121刑初282号刑事判决，判处有期徒刑三年九个月</w:t>
      </w:r>
      <w:r>
        <w:rPr>
          <w:rFonts w:hint="eastAsia" w:ascii="仿宋_GB2312" w:hAnsi="仿宋_GB2312" w:cs="仿宋_GB2312"/>
          <w:color w:val="auto"/>
          <w:sz w:val="32"/>
          <w:szCs w:val="32"/>
          <w:lang w:eastAsia="zh-CN"/>
        </w:rPr>
        <w:t>，</w:t>
      </w:r>
      <w:r>
        <w:rPr>
          <w:rFonts w:hint="eastAsia" w:ascii="仿宋_GB2312" w:hAnsi="仿宋_GB2312" w:cs="仿宋_GB2312"/>
          <w:color w:val="auto"/>
          <w:sz w:val="32"/>
          <w:szCs w:val="32"/>
          <w:lang w:val="en-US" w:eastAsia="zh-CN"/>
        </w:rPr>
        <w:t>并处</w:t>
      </w:r>
      <w:r>
        <w:rPr>
          <w:rFonts w:hint="eastAsia" w:ascii="仿宋_GB2312" w:hAnsi="仿宋_GB2312" w:eastAsia="仿宋_GB2312" w:cs="仿宋_GB2312"/>
          <w:color w:val="auto"/>
          <w:sz w:val="32"/>
          <w:szCs w:val="32"/>
        </w:rPr>
        <w:t>罚金35000元。该犯及同案犯不服，提出上诉。河南省漯河市中级人民法院于二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二三年一月二十八日以（2023）豫11刑终7号刑事裁定，驳回上诉，维持原判。刑期自二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二三年九月十二</w:t>
      </w:r>
      <w:r>
        <w:rPr>
          <w:rFonts w:hint="eastAsia" w:ascii="仿宋_GB2312" w:hAnsi="仿宋_GB2312" w:cs="仿宋_GB2312"/>
          <w:color w:val="auto"/>
          <w:sz w:val="32"/>
          <w:szCs w:val="32"/>
          <w:lang w:eastAsia="zh-CN"/>
        </w:rPr>
        <w:t>日起至二〇</w:t>
      </w:r>
      <w:r>
        <w:rPr>
          <w:rFonts w:hint="eastAsia" w:ascii="仿宋_GB2312" w:hAnsi="仿宋_GB2312" w:eastAsia="仿宋_GB2312" w:cs="仿宋_GB2312"/>
          <w:color w:val="auto"/>
          <w:sz w:val="32"/>
          <w:szCs w:val="32"/>
        </w:rPr>
        <w:t>二七年六月十一日止，于二</w:t>
      </w:r>
      <w:r>
        <w:rPr>
          <w:rFonts w:hint="eastAsia" w:ascii="仿宋_GB2312" w:hAnsi="仿宋_GB2312" w:cs="仿宋_GB2312"/>
          <w:color w:val="auto"/>
          <w:sz w:val="32"/>
          <w:szCs w:val="32"/>
          <w:lang w:eastAsia="zh-CN"/>
        </w:rPr>
        <w:t>〇</w:t>
      </w:r>
      <w:r>
        <w:rPr>
          <w:rFonts w:hint="eastAsia" w:ascii="仿宋_GB2312" w:hAnsi="仿宋_GB2312" w:eastAsia="仿宋_GB2312" w:cs="仿宋_GB2312"/>
          <w:color w:val="auto"/>
          <w:sz w:val="32"/>
          <w:szCs w:val="32"/>
        </w:rPr>
        <w:t>二三年十二月二十二</w:t>
      </w:r>
      <w:r>
        <w:rPr>
          <w:rFonts w:hint="eastAsia" w:ascii="仿宋_GB2312" w:hAnsi="仿宋_GB2312" w:cs="仿宋_GB2312"/>
          <w:color w:val="auto"/>
          <w:sz w:val="32"/>
          <w:szCs w:val="32"/>
          <w:lang w:eastAsia="zh-CN"/>
        </w:rPr>
        <w:t>日送河南省第三监狱服刑改造</w:t>
      </w:r>
      <w:r>
        <w:rPr>
          <w:rFonts w:hint="eastAsia" w:ascii="仿宋_GB2312" w:hAnsi="仿宋_GB2312" w:eastAsia="仿宋_GB2312" w:cs="仿宋_GB2312"/>
          <w:color w:val="auto"/>
          <w:sz w:val="32"/>
          <w:szCs w:val="32"/>
        </w:rPr>
        <w:t>。</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服刑期间刑期变动情况：无。</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该犯在近期确有悔改表现，具体事实如下：</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该犯自入狱以来，能认罪悔罪，基本遵守监规狱纪，接受教育改造，积极参加思想、技术教育。在劳动改造中，该犯从事缝纫岗位，能够按时参加劳动，努力完成劳动任务。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该犯本次减刑起始时间内共获得表扬三次，分别为：2024年9月表扬一次，2025年2月表扬一次，2026年2月表扬一次。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本次减刑起始时间内该犯的历次半年评审情况为：2024年已评审、2025年已评审。</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综上所述，该犯在近期确有悔改表现，减刑</w:t>
      </w:r>
      <w:r>
        <w:rPr>
          <w:rFonts w:hint="eastAsia" w:ascii="仿宋_GB2312" w:hAnsi="仿宋_GB2312" w:cs="仿宋_GB2312"/>
          <w:color w:val="auto"/>
          <w:sz w:val="32"/>
          <w:szCs w:val="32"/>
          <w:lang w:val="en-US" w:eastAsia="zh-CN"/>
        </w:rPr>
        <w:t>起始</w:t>
      </w:r>
      <w:r>
        <w:rPr>
          <w:rFonts w:hint="eastAsia" w:ascii="仿宋_GB2312" w:hAnsi="仿宋_GB2312" w:eastAsia="仿宋_GB2312" w:cs="仿宋_GB2312"/>
          <w:color w:val="auto"/>
          <w:sz w:val="32"/>
          <w:szCs w:val="32"/>
        </w:rPr>
        <w:t>时间内综合性评价良好。</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w:t>
      </w:r>
      <w:r>
        <w:rPr>
          <w:rFonts w:hint="eastAsia" w:ascii="仿宋_GB2312" w:hAnsi="仿宋_GB2312" w:eastAsia="仿宋_GB2312" w:cs="仿宋_GB2312"/>
          <w:color w:val="auto"/>
          <w:spacing w:val="3"/>
          <w:sz w:val="32"/>
          <w:szCs w:val="32"/>
        </w:rPr>
        <w:t>中华人民共和国刑法》第七十八条第一款，《中华人民共和国刑事诉讼法》第二百七十三条第二款的规定，</w:t>
      </w:r>
      <w:r>
        <w:rPr>
          <w:rFonts w:hint="eastAsia" w:ascii="仿宋_GB2312" w:hAnsi="仿宋_GB2312" w:eastAsia="仿宋_GB2312" w:cs="仿宋_GB2312"/>
          <w:color w:val="auto"/>
          <w:sz w:val="32"/>
          <w:szCs w:val="32"/>
        </w:rPr>
        <w:t>经分监区集体评议、监区长办公会审核后公示二日、刑罚执行科审查、监狱减刑假释评审委员会评审后公示五个工作日、监狱长办公会决定，并书面通报和邀请驻狱检察人员现场监督评审委员会评审活动等程序，建议对罪犯尹业峰予以减刑</w:t>
      </w:r>
      <w:r>
        <w:rPr>
          <w:rFonts w:hint="eastAsia" w:ascii="仿宋_GB2312" w:hAnsi="仿宋_GB2312" w:cs="仿宋_GB2312"/>
          <w:color w:val="auto"/>
          <w:sz w:val="32"/>
          <w:szCs w:val="32"/>
          <w:lang w:val="en-US" w:eastAsia="zh-CN"/>
        </w:rPr>
        <w:t>五</w:t>
      </w:r>
      <w:r>
        <w:rPr>
          <w:rFonts w:hint="eastAsia" w:ascii="仿宋_GB2312" w:hAnsi="仿宋_GB2312" w:eastAsia="仿宋_GB2312" w:cs="仿宋_GB2312"/>
          <w:color w:val="auto"/>
          <w:sz w:val="32"/>
          <w:szCs w:val="32"/>
        </w:rPr>
        <w:t>个月，特提请裁定。</w:t>
      </w: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p>
    <w:p>
      <w:pPr>
        <w:adjustRightInd w:val="0"/>
        <w:snapToGrid w:val="0"/>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adjustRightInd w:val="0"/>
        <w:snapToGrid w:val="0"/>
        <w:spacing w:line="56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许昌市中级人民法院</w:t>
      </w:r>
    </w:p>
    <w:p>
      <w:pPr>
        <w:rPr>
          <w:color w:val="auto"/>
        </w:rPr>
      </w:pPr>
    </w:p>
    <w:p>
      <w:pPr>
        <w:adjustRightInd w:val="0"/>
        <w:snapToGrid w:val="0"/>
        <w:spacing w:line="276" w:lineRule="auto"/>
        <w:ind w:firstLine="640" w:firstLineChars="200"/>
        <w:jc w:val="right"/>
        <w:rPr>
          <w:rFonts w:ascii="仿宋_GB2312" w:hAnsi="仿宋"/>
          <w:color w:val="auto"/>
          <w:sz w:val="32"/>
          <w:szCs w:val="32"/>
        </w:rPr>
      </w:pPr>
    </w:p>
    <w:p>
      <w:pPr>
        <w:adjustRightInd w:val="0"/>
        <w:snapToGrid w:val="0"/>
        <w:spacing w:line="276" w:lineRule="auto"/>
        <w:ind w:firstLine="640" w:firstLineChars="200"/>
        <w:jc w:val="right"/>
        <w:rPr>
          <w:rFonts w:ascii="仿宋_GB2312" w:hAnsi="仿宋"/>
          <w:color w:val="auto"/>
          <w:sz w:val="32"/>
          <w:szCs w:val="32"/>
        </w:rPr>
        <w:sectPr>
          <w:headerReference r:id="rId16" w:type="default"/>
          <w:pgSz w:w="11906" w:h="16838"/>
          <w:pgMar w:top="1440" w:right="1800" w:bottom="1440" w:left="1800" w:header="851" w:footer="992" w:gutter="0"/>
          <w:pgNumType w:start="1"/>
          <w:cols w:space="720" w:num="1"/>
          <w:docGrid w:type="lines" w:linePitch="312" w:charSpace="0"/>
        </w:sectPr>
      </w:pPr>
      <w:r>
        <w:rPr>
          <w:rFonts w:hint="eastAsia" w:ascii="仿宋_GB2312" w:hAnsi="仿宋"/>
          <w:color w:val="auto"/>
          <w:sz w:val="32"/>
          <w:szCs w:val="32"/>
        </w:rPr>
        <mc:AlternateContent>
          <mc:Choice Requires="wps">
            <w:drawing>
              <wp:anchor distT="0" distB="0" distL="114300" distR="114300" simplePos="0" relativeHeight="251730944"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44"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尹业峰</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30944;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kFKhXQ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尹业峰</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rPr>
        <mc:AlternateContent>
          <mc:Choice Requires="wps">
            <w:drawing>
              <wp:anchor distT="0" distB="0" distL="114300" distR="114300" simplePos="0" relativeHeight="251729920"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45" name="Text Box 2"/>
                <wp:cNvGraphicFramePr/>
                <a:graphic xmlns:a="http://schemas.openxmlformats.org/drawingml/2006/main">
                  <a:graphicData uri="http://schemas.microsoft.com/office/word/2010/wordprocessingShape">
                    <wps:wsp>
                      <wps:cNvSpPr txBox="1">
                        <a:spLocks noChangeArrowheads="1"/>
                      </wps:cNvSpPr>
                      <wps:spPr bwMode="auto">
                        <a:xfrm>
                          <a:off x="0" y="0"/>
                          <a:ext cx="5194300" cy="487680"/>
                        </a:xfrm>
                        <a:prstGeom prst="rect">
                          <a:avLst/>
                        </a:prstGeom>
                        <a:solidFill>
                          <a:srgbClr val="FFFFFF"/>
                        </a:solidFill>
                        <a:ln>
                          <a:noFill/>
                        </a:ln>
                        <a:effectLst/>
                      </wps:spPr>
                      <wps:txbx>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90.45pt;margin-top:728.05pt;height:139.55pt;width:409pt;mso-position-horizontal-relative:page;mso-position-vertical-relative:page;z-index:251729920;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jUG2O2QAAAA0BAAAPAAAAAAAAAAEAIAAAACIAAABk&#10;cnMvZG93bnJldi54bWxQSwECFAAUAAAACACHTuJASJfiGQUCAAD+AwAADgAAAAAAAAABACAAAAAo&#10;AQAAZHJzL2Uyb0RvYy54bWxQSwUGAAAAAAYABgBZAQAAnwUAAAAA&#10;">
                <v:fill on="t" focussize="0,0"/>
                <v:stroke on="f"/>
                <v:imagedata o:title=""/>
                <o:lock v:ext="edit" aspectratio="f"/>
                <v:textbox style="mso-fit-shape-to-text:t;">
                  <w:txbxContent>
                    <w:p>
                      <w:pPr>
                        <w:rPr>
                          <w:rFonts w:ascii="仿宋_GB2312" w:hAnsi="仿宋"/>
                          <w:sz w:val="32"/>
                          <w:szCs w:val="32"/>
                        </w:rPr>
                      </w:pPr>
                      <w:r>
                        <w:rPr>
                          <w:rFonts w:hint="eastAsia" w:ascii="仿宋_GB2312" w:hAnsi="仿宋"/>
                          <w:sz w:val="32"/>
                          <w:szCs w:val="32"/>
                        </w:rPr>
                        <w:t>附：罪犯</w:t>
                      </w:r>
                      <w:r>
                        <w:rPr>
                          <w:rFonts w:ascii="仿宋_GB2312" w:hAnsi="仿宋"/>
                          <w:sz w:val="32"/>
                          <w:szCs w:val="32"/>
                        </w:rPr>
                        <w:t>王江</w:t>
                      </w:r>
                      <w:r>
                        <w:rPr>
                          <w:rFonts w:hint="eastAsia" w:ascii="仿宋_GB2312" w:hAnsi="仿宋"/>
                          <w:sz w:val="32"/>
                          <w:szCs w:val="32"/>
                        </w:rPr>
                        <w:t>卷宗材料共1卷1册</w:t>
                      </w:r>
                    </w:p>
                  </w:txbxContent>
                </v:textbox>
              </v:shape>
            </w:pict>
          </mc:Fallback>
        </mc:AlternateContent>
      </w:r>
      <w:r>
        <w:rPr>
          <w:rFonts w:hint="eastAsia" w:ascii="仿宋_GB2312" w:hAnsi="仿宋"/>
          <w:color w:val="auto"/>
          <w:sz w:val="32"/>
          <w:szCs w:val="32"/>
          <w:lang w:eastAsia="zh-CN"/>
        </w:rPr>
        <w:t>二〇二六年八月三日</w:t>
      </w:r>
    </w:p>
    <w:p>
      <w:pPr>
        <w:adjustRightInd w:val="0"/>
        <w:snapToGrid w:val="0"/>
        <w:spacing w:line="276" w:lineRule="auto"/>
        <w:ind w:firstLine="640" w:firstLineChars="200"/>
        <w:jc w:val="right"/>
        <w:rPr>
          <w:color w:val="auto"/>
        </w:rPr>
      </w:pP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hint="eastAsia" w:ascii="仿宋" w:hAnsi="仿宋" w:eastAsia="仿宋"/>
          <w:color w:val="000000"/>
          <w:lang w:val="en-US" w:eastAsia="zh-CN"/>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375</w:t>
      </w:r>
      <w:r>
        <w:rPr>
          <w:rFonts w:hint="eastAsia" w:ascii="仿宋" w:hAnsi="仿宋" w:eastAsia="仿宋"/>
          <w:color w:val="000000"/>
        </w:rPr>
        <w:t xml:space="preserve">号   </w:t>
      </w:r>
    </w:p>
    <w:p>
      <w:pPr>
        <w:spacing w:line="540" w:lineRule="exact"/>
        <w:ind w:firstLine="630"/>
        <w:rPr>
          <w:rFonts w:ascii="仿宋" w:hAnsi="仿宋" w:eastAsia="仿宋"/>
          <w:color w:val="000000"/>
        </w:rPr>
      </w:pPr>
      <w:r>
        <w:rPr>
          <w:rFonts w:hint="eastAsia" w:ascii="仿宋" w:hAnsi="仿宋" w:eastAsia="仿宋"/>
          <w:color w:val="000000"/>
        </w:rPr>
        <w:t>罪犯</w:t>
      </w:r>
      <w:r>
        <w:rPr>
          <w:rFonts w:ascii="仿宋" w:hAnsi="仿宋" w:eastAsia="仿宋"/>
          <w:color w:val="000000"/>
        </w:rPr>
        <w:t>杨学庆</w:t>
      </w:r>
      <w:r>
        <w:rPr>
          <w:rFonts w:hint="eastAsia" w:ascii="仿宋" w:hAnsi="仿宋" w:eastAsia="仿宋"/>
          <w:color w:val="000000"/>
        </w:rPr>
        <w:t>，男，</w:t>
      </w:r>
      <w:r>
        <w:rPr>
          <w:rFonts w:ascii="仿宋" w:hAnsi="仿宋" w:eastAsia="仿宋"/>
          <w:color w:val="000000"/>
        </w:rPr>
        <w:t>一九六九年十一月十二日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中专</w:t>
      </w:r>
      <w:r>
        <w:rPr>
          <w:rFonts w:hint="eastAsia" w:ascii="仿宋" w:hAnsi="仿宋" w:eastAsia="仿宋"/>
          <w:color w:val="000000"/>
        </w:rPr>
        <w:t>文化程度，原户籍所在地</w:t>
      </w:r>
      <w:r>
        <w:rPr>
          <w:rFonts w:ascii="仿宋" w:hAnsi="仿宋" w:eastAsia="仿宋"/>
          <w:color w:val="000000"/>
        </w:rPr>
        <w:t>河南省长垣县</w:t>
      </w:r>
      <w:r>
        <w:rPr>
          <w:rFonts w:hint="eastAsia" w:ascii="仿宋" w:hAnsi="仿宋" w:eastAsia="仿宋"/>
          <w:color w:val="000000"/>
        </w:rPr>
        <w:t>，</w:t>
      </w:r>
      <w:r>
        <w:rPr>
          <w:rFonts w:ascii="仿宋" w:hAnsi="仿宋" w:eastAsia="仿宋"/>
          <w:color w:val="000000"/>
        </w:rPr>
        <w:t>因犯故意杀人罪经河南省新乡市中级人民法院于二〇一二年七月十二日以（2012）新刑二初字第20号刑事附带民事判决判处死刑，缓期二年执行，剥夺政治权利终身，并限制减刑，赔偿附带民事诉讼原告人经济损失人民币45992.68元。宣判后，原审附带民事诉讼原告人及原审被告人杨学庆均不服，分别提出上诉。河南省高级人民法院于二〇一二年十一月七日以（2012）豫法刑二终字第00146号刑事附带民事裁定书驳回上诉，维持原判。</w:t>
      </w:r>
      <w:r>
        <w:rPr>
          <w:rFonts w:hint="eastAsia" w:ascii="仿宋" w:hAnsi="仿宋" w:eastAsia="仿宋"/>
          <w:color w:val="000000"/>
        </w:rPr>
        <w:t>刑期自</w:t>
      </w:r>
      <w:r>
        <w:rPr>
          <w:rFonts w:ascii="仿宋" w:hAnsi="仿宋" w:eastAsia="仿宋"/>
          <w:color w:val="000000"/>
        </w:rPr>
        <w:t>二〇一二年十一月十二日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二〇一二年十一月二十九日</w:t>
      </w:r>
      <w:r>
        <w:rPr>
          <w:rFonts w:hint="eastAsia" w:ascii="仿宋" w:hAnsi="仿宋" w:eastAsia="仿宋"/>
          <w:color w:val="000000"/>
        </w:rPr>
        <w:t>送至河南省第三监狱服刑改造。</w:t>
      </w:r>
    </w:p>
    <w:p>
      <w:pPr>
        <w:spacing w:line="540" w:lineRule="exact"/>
        <w:ind w:firstLine="630"/>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一五年二月九日减为无期徒刑，剥夺政治权利终身，并限制减刑；二〇二〇年四月十七日减为有期徒刑二十五年，（二〇二〇年四月十七日起至二〇四五年四月十六日）剥夺政治权利十年，并限制减刑；二〇二五年九月五日不予减刑</w:t>
      </w:r>
      <w:r>
        <w:rPr>
          <w:rFonts w:hint="eastAsia" w:ascii="仿宋" w:hAnsi="仿宋" w:eastAsia="仿宋"/>
          <w:color w:val="000000"/>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rPr>
      </w:pPr>
      <w:r>
        <w:rPr>
          <w:rFonts w:hint="eastAsia" w:ascii="仿宋" w:hAnsi="仿宋" w:eastAsia="仿宋"/>
          <w:color w:val="000000"/>
        </w:rPr>
        <w:t>该犯自上次减刑以来，能</w:t>
      </w:r>
      <w:r>
        <w:rPr>
          <w:rFonts w:hint="eastAsia" w:ascii="仿宋" w:hAnsi="仿宋" w:eastAsia="仿宋"/>
          <w:color w:val="000000"/>
          <w:lang w:eastAsia="zh-CN"/>
        </w:rPr>
        <w:t>认罪悔罪</w:t>
      </w:r>
      <w:r>
        <w:rPr>
          <w:rFonts w:hint="eastAsia" w:ascii="仿宋" w:hAnsi="仿宋" w:eastAsia="仿宋"/>
          <w:color w:val="000000"/>
        </w:rPr>
        <w:t>，基本遵守监规狱纪。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spacing w:line="540" w:lineRule="exact"/>
        <w:ind w:firstLine="645"/>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九</w:t>
      </w:r>
      <w:r>
        <w:rPr>
          <w:rFonts w:hint="eastAsia" w:ascii="仿宋" w:hAnsi="仿宋" w:eastAsia="仿宋"/>
          <w:color w:val="000000"/>
        </w:rPr>
        <w:t>次，分别为：</w:t>
      </w:r>
      <w:r>
        <w:rPr>
          <w:rFonts w:ascii="仿宋" w:hAnsi="仿宋" w:eastAsia="仿宋"/>
          <w:color w:val="000000"/>
        </w:rPr>
        <w:t>2020年9月表扬一次，2021年3月表扬一次，2021年7月表扬一次，2022年1月表扬一次，2022年7月表扬一次，2023年6月表扬一次，2023年11月表扬一次，2024年5月表扬一次，2025年9月表扬一次</w:t>
      </w:r>
      <w:r>
        <w:rPr>
          <w:rFonts w:hint="eastAsia" w:ascii="仿宋" w:hAnsi="仿宋" w:eastAsia="仿宋"/>
          <w:color w:val="000000"/>
        </w:rPr>
        <w:t>。</w:t>
      </w:r>
    </w:p>
    <w:p>
      <w:pPr>
        <w:spacing w:line="540" w:lineRule="exact"/>
        <w:ind w:firstLine="645"/>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2019下良好、2020上良好、2020下一般、2021上一般、2021下一般、2022年已评审、2023年已评审、2024年已评审、2025年已评审</w:t>
      </w:r>
      <w:r>
        <w:rPr>
          <w:rFonts w:hint="eastAsia" w:ascii="仿宋" w:hAnsi="仿宋" w:eastAsia="仿宋"/>
          <w:color w:val="000000"/>
        </w:rPr>
        <w:t>。</w:t>
      </w:r>
    </w:p>
    <w:p>
      <w:pPr>
        <w:spacing w:line="540" w:lineRule="exact"/>
        <w:ind w:firstLine="645"/>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spacing w:line="540" w:lineRule="exact"/>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杨学庆</w:t>
      </w:r>
      <w:r>
        <w:rPr>
          <w:rFonts w:hint="eastAsia" w:ascii="仿宋" w:hAnsi="仿宋" w:eastAsia="仿宋"/>
          <w:color w:val="000000"/>
        </w:rPr>
        <w:t>予以减刑</w:t>
      </w:r>
      <w:r>
        <w:rPr>
          <w:rFonts w:ascii="仿宋" w:hAnsi="仿宋" w:eastAsia="仿宋"/>
          <w:color w:val="000000"/>
        </w:rPr>
        <w:t>四个月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sectPr>
          <w:headerReference r:id="rId17" w:type="default"/>
          <w:pgSz w:w="11906" w:h="16838"/>
          <w:pgMar w:top="1440" w:right="1800" w:bottom="1440" w:left="1800" w:header="851" w:footer="992" w:gutter="0"/>
          <w:cols w:space="720" w:num="1"/>
          <w:docGrid w:type="lines" w:linePitch="312" w:charSpace="0"/>
        </w:sectPr>
      </w:pPr>
      <w:r>
        <w:rPr>
          <w:rFonts w:hint="eastAsia" w:ascii="仿宋" w:hAnsi="仿宋" w:eastAsia="仿宋"/>
          <w:color w:val="000000"/>
        </w:rPr>
        <w:t>附：罪犯</w:t>
      </w:r>
      <w:r>
        <w:rPr>
          <w:rFonts w:ascii="仿宋" w:hAnsi="仿宋" w:eastAsia="仿宋"/>
          <w:color w:val="000000"/>
        </w:rPr>
        <w:t>杨学庆</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376</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许文庚</w:t>
      </w:r>
      <w:r>
        <w:rPr>
          <w:rFonts w:hint="eastAsia" w:ascii="仿宋" w:hAnsi="仿宋" w:eastAsia="仿宋"/>
          <w:color w:val="000000"/>
        </w:rPr>
        <w:t>，男，</w:t>
      </w:r>
      <w:r>
        <w:rPr>
          <w:rFonts w:ascii="仿宋" w:hAnsi="仿宋" w:eastAsia="仿宋"/>
          <w:color w:val="000000"/>
        </w:rPr>
        <w:t>一九八二年八月十日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广东省海丰县</w:t>
      </w:r>
      <w:r>
        <w:rPr>
          <w:rFonts w:hint="eastAsia" w:ascii="仿宋" w:hAnsi="仿宋" w:eastAsia="仿宋"/>
          <w:color w:val="000000"/>
        </w:rPr>
        <w:t>，</w:t>
      </w:r>
      <w:r>
        <w:rPr>
          <w:rFonts w:ascii="仿宋" w:hAnsi="仿宋" w:eastAsia="仿宋"/>
          <w:color w:val="000000"/>
        </w:rPr>
        <w:t>因犯贩卖毒品罪经河南省郑州市中级人民法院于二〇一八年四月八日以（2017）豫01刑初139号刑事判决判处无期徒刑，剥夺政治权利终身，并处没收个人全部财产。宣判后，本案在法定期限内没有上诉、抗诉。郑州市中级人民法院依法报送河南省高级人民法院核准。河南省高级人民法院于二〇一八年六月九日以（2018）豫刑核66043212号刑事裁定核准原判决。</w:t>
      </w:r>
      <w:r>
        <w:rPr>
          <w:rFonts w:hint="eastAsia" w:ascii="仿宋" w:hAnsi="仿宋" w:eastAsia="仿宋"/>
          <w:color w:val="000000"/>
        </w:rPr>
        <w:t>刑期自</w:t>
      </w:r>
      <w:r>
        <w:rPr>
          <w:rFonts w:ascii="仿宋" w:hAnsi="仿宋" w:eastAsia="仿宋"/>
          <w:color w:val="000000"/>
        </w:rPr>
        <w:t>二〇一八年六月二十五日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二〇一八年八月二日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二〇二二年十二月二日减为有期徒刑二十二年，（二〇二二年十二月二日起至二〇四四年十二月一日）剥夺政治权利八年</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olor w:val="000000"/>
        </w:rPr>
      </w:pPr>
      <w:r>
        <w:rPr>
          <w:rFonts w:hint="eastAsia" w:ascii="仿宋" w:hAnsi="仿宋" w:eastAsia="仿宋"/>
          <w:color w:val="000000"/>
        </w:rPr>
        <w:t>该犯自上次减刑以来，能</w:t>
      </w:r>
      <w:r>
        <w:rPr>
          <w:rFonts w:hint="eastAsia" w:ascii="仿宋" w:hAnsi="仿宋" w:eastAsia="仿宋"/>
          <w:color w:val="000000"/>
          <w:lang w:eastAsia="zh-CN"/>
        </w:rPr>
        <w:t>认罪悔罪</w:t>
      </w:r>
      <w:r>
        <w:rPr>
          <w:rFonts w:hint="eastAsia" w:ascii="仿宋" w:hAnsi="仿宋" w:eastAsia="仿宋"/>
          <w:color w:val="000000"/>
        </w:rPr>
        <w:t>，较好遵守监规狱纪。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八</w:t>
      </w:r>
      <w:r>
        <w:rPr>
          <w:rFonts w:hint="eastAsia" w:ascii="仿宋" w:hAnsi="仿宋" w:eastAsia="仿宋"/>
          <w:color w:val="000000"/>
        </w:rPr>
        <w:t>次，分别为：</w:t>
      </w:r>
      <w:r>
        <w:rPr>
          <w:rFonts w:ascii="仿宋" w:hAnsi="仿宋" w:eastAsia="仿宋"/>
          <w:color w:val="000000"/>
        </w:rPr>
        <w:t>2022年8月表扬一次，2023年1月表扬一次，2023年6月表扬一次，2023年11月表扬一次，2024年4月表扬一次，2024年9月表扬一次，2025年3月表扬一次，2025年8月表扬一次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2022年已评审、2023年已评审、2024年已评审、2025年已评审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许文庚</w:t>
      </w:r>
      <w:r>
        <w:rPr>
          <w:rFonts w:hint="eastAsia" w:ascii="仿宋" w:hAnsi="仿宋" w:eastAsia="仿宋"/>
          <w:color w:val="000000"/>
        </w:rPr>
        <w:t>予以减刑</w:t>
      </w:r>
      <w:r>
        <w:rPr>
          <w:rFonts w:ascii="仿宋" w:hAnsi="仿宋" w:eastAsia="仿宋"/>
          <w:color w:val="000000"/>
        </w:rPr>
        <w:t>六个月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许文庚</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377</w:t>
      </w:r>
      <w:r>
        <w:rPr>
          <w:rFonts w:hint="eastAsia" w:ascii="仿宋" w:hAnsi="仿宋" w:eastAsia="仿宋"/>
          <w:color w:val="000000"/>
        </w:rPr>
        <w:t xml:space="preserve">号   </w:t>
      </w:r>
    </w:p>
    <w:p>
      <w:pPr>
        <w:keepNext w:val="0"/>
        <w:keepLines w:val="0"/>
        <w:pageBreakBefore w:val="0"/>
        <w:kinsoku/>
        <w:wordWrap/>
        <w:overflowPunct/>
        <w:topLinePunct w:val="0"/>
        <w:autoSpaceDE/>
        <w:autoSpaceDN/>
        <w:bidi w:val="0"/>
        <w:adjustRightInd/>
        <w:snapToGrid/>
        <w:spacing w:beforeLines="0" w:afterLines="0" w:line="520" w:lineRule="exact"/>
        <w:ind w:firstLine="640" w:firstLineChars="200"/>
        <w:jc w:val="left"/>
        <w:textAlignment w:val="auto"/>
        <w:rPr>
          <w:rFonts w:hint="eastAsia" w:ascii="仿宋" w:hAnsi="仿宋" w:eastAsia="仿宋"/>
          <w:color w:val="000000"/>
        </w:rPr>
      </w:pPr>
      <w:r>
        <w:rPr>
          <w:rFonts w:hint="eastAsia" w:ascii="仿宋" w:hAnsi="仿宋" w:eastAsia="仿宋"/>
          <w:color w:val="000000"/>
        </w:rPr>
        <w:t>罪犯许闪闪，男，一九九六年五月十日出生，汉族，初中肄业，原户籍所在地河南省社旗县，因犯故意杀人罪，判处有期徒刑十四年零六个月，非法拘禁罪，判处有期徒刑六个月，经河南省社旗县人民法院于二〇一五年四月八日以（2014）社刑初字第276号刑事附带民事判决合并有期徒刑十五年，决定执行有期徒刑十四年零六个月。赔偿附带民事诉讼原告人18979元。宣判后，原审附带民事诉讼原告人及原审被告人许闪闪均不服，提出上诉</w:t>
      </w:r>
      <w:r>
        <w:rPr>
          <w:rFonts w:hint="eastAsia" w:ascii="仿宋" w:hAnsi="仿宋" w:eastAsia="仿宋"/>
          <w:color w:val="000000"/>
          <w:lang w:eastAsia="zh-CN"/>
        </w:rPr>
        <w:t>。</w:t>
      </w:r>
      <w:r>
        <w:rPr>
          <w:rFonts w:hint="eastAsia" w:ascii="仿宋" w:hAnsi="仿宋" w:eastAsia="仿宋"/>
          <w:color w:val="000000"/>
        </w:rPr>
        <w:t>河南省南阳市中级人民法院于二〇一五年十一月四日以（2015）南刑少终字第00048号刑事附带民事裁定书驳回上诉，维持原判。刑期自二〇一三年十月三十一日起至二〇二八年四月三十日止。于二〇一五年十二月二十五日送至河南省第三监狱服刑改造。</w:t>
      </w:r>
    </w:p>
    <w:p>
      <w:pPr>
        <w:keepNext w:val="0"/>
        <w:keepLines w:val="0"/>
        <w:pageBreakBefore w:val="0"/>
        <w:widowControl w:val="0"/>
        <w:kinsoku/>
        <w:wordWrap/>
        <w:overflowPunct/>
        <w:topLinePunct w:val="0"/>
        <w:autoSpaceDE/>
        <w:autoSpaceDN/>
        <w:bidi w:val="0"/>
        <w:adjustRightInd/>
        <w:snapToGrid/>
        <w:spacing w:line="52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二〇一九年三月一日减刑六个月；二〇二一年六月七日减刑七个月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30"/>
        <w:textAlignment w:val="auto"/>
        <w:rPr>
          <w:rFonts w:hint="eastAsia"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olor w:val="000000"/>
        </w:rPr>
      </w:pPr>
      <w:r>
        <w:rPr>
          <w:rFonts w:hint="eastAsia" w:ascii="仿宋" w:hAnsi="仿宋" w:eastAsia="仿宋"/>
          <w:color w:val="000000"/>
        </w:rPr>
        <w:t>该犯自上次减刑以来，能</w:t>
      </w:r>
      <w:r>
        <w:rPr>
          <w:rFonts w:hint="eastAsia" w:ascii="仿宋" w:hAnsi="仿宋" w:eastAsia="仿宋"/>
          <w:color w:val="000000"/>
          <w:lang w:eastAsia="zh-CN"/>
        </w:rPr>
        <w:t>认罪悔罪，</w:t>
      </w:r>
      <w:r>
        <w:rPr>
          <w:rFonts w:hint="eastAsia" w:ascii="仿宋" w:hAnsi="仿宋" w:eastAsia="仿宋"/>
          <w:color w:val="000000"/>
        </w:rPr>
        <w:t>基本遵守监规狱纪。</w:t>
      </w:r>
      <w:r>
        <w:rPr>
          <w:rFonts w:hint="eastAsia" w:ascii="仿宋" w:hAnsi="仿宋" w:eastAsia="仿宋"/>
          <w:color w:val="000000"/>
          <w:lang w:eastAsia="zh-CN"/>
        </w:rPr>
        <w:t>参加</w:t>
      </w:r>
      <w:r>
        <w:rPr>
          <w:rFonts w:hint="eastAsia" w:ascii="仿宋" w:hAnsi="仿宋" w:eastAsia="仿宋"/>
          <w:color w:val="000000"/>
        </w:rPr>
        <w:t>思想、技术教育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kinsoku/>
        <w:wordWrap/>
        <w:overflowPunct/>
        <w:topLinePunct w:val="0"/>
        <w:autoSpaceDE/>
        <w:autoSpaceDN/>
        <w:bidi w:val="0"/>
        <w:adjustRightInd/>
        <w:snapToGrid/>
        <w:spacing w:line="520" w:lineRule="exact"/>
        <w:ind w:firstLine="640" w:firstLineChars="200"/>
        <w:textAlignment w:val="auto"/>
        <w:rPr>
          <w:rFonts w:ascii="仿宋" w:hAnsi="仿宋" w:eastAsia="仿宋"/>
          <w:color w:val="000000"/>
        </w:rPr>
      </w:pPr>
      <w:r>
        <w:rPr>
          <w:rFonts w:hint="eastAsia" w:ascii="仿宋" w:hAnsi="仿宋" w:eastAsia="仿宋"/>
          <w:color w:val="000000"/>
        </w:rPr>
        <w:t>该犯本次减刑间隔时间共获得表扬八次，</w:t>
      </w:r>
      <w:r>
        <w:rPr>
          <w:rFonts w:hint="eastAsia" w:ascii="仿宋" w:hAnsi="仿宋" w:eastAsia="仿宋"/>
          <w:color w:val="000000"/>
          <w:lang w:val="en-US" w:eastAsia="zh-CN"/>
        </w:rPr>
        <w:t>记过二次，</w:t>
      </w:r>
      <w:r>
        <w:rPr>
          <w:rFonts w:hint="eastAsia" w:ascii="仿宋" w:hAnsi="仿宋" w:eastAsia="仿宋"/>
          <w:color w:val="000000"/>
        </w:rPr>
        <w:t>分别为：2021年</w:t>
      </w:r>
      <w:r>
        <w:rPr>
          <w:rFonts w:ascii="仿宋" w:hAnsi="仿宋" w:eastAsia="仿宋"/>
          <w:color w:val="000000"/>
        </w:rPr>
        <w:t>7月表扬一次，2021年11月表扬一次，2022年6月7日记过一次，2022年6月表扬一次，2022年11月9日记过一次，2024年3月表扬一次，2024年8月表扬一次，2025年1月表扬一次，2025年7月表扬一次，2025年12月表扬一次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2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2021上优秀、2021下良好、2022年已评审、2023年已评审、2024年已评审、2025年已评审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2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许闪闪</w:t>
      </w:r>
      <w:r>
        <w:rPr>
          <w:rFonts w:hint="eastAsia" w:ascii="仿宋" w:hAnsi="仿宋" w:eastAsia="仿宋"/>
          <w:color w:val="000000"/>
        </w:rPr>
        <w:t>予以减刑</w:t>
      </w:r>
      <w:r>
        <w:rPr>
          <w:rFonts w:ascii="仿宋" w:hAnsi="仿宋" w:eastAsia="仿宋"/>
          <w:color w:val="000000"/>
        </w:rPr>
        <w:t>三个月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许闪闪</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378</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舒德龙</w:t>
      </w:r>
      <w:r>
        <w:rPr>
          <w:rFonts w:hint="eastAsia" w:ascii="仿宋" w:hAnsi="仿宋" w:eastAsia="仿宋"/>
          <w:color w:val="000000"/>
        </w:rPr>
        <w:t>，男，</w:t>
      </w:r>
      <w:r>
        <w:rPr>
          <w:rFonts w:ascii="仿宋" w:hAnsi="仿宋" w:eastAsia="仿宋"/>
          <w:color w:val="000000"/>
        </w:rPr>
        <w:t>一九八七年五月十六日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湖北省宜昌市夷陵区</w:t>
      </w:r>
      <w:r>
        <w:rPr>
          <w:rFonts w:hint="eastAsia" w:ascii="仿宋" w:hAnsi="仿宋" w:eastAsia="仿宋"/>
          <w:color w:val="000000"/>
        </w:rPr>
        <w:t>，</w:t>
      </w:r>
      <w:r>
        <w:rPr>
          <w:rFonts w:ascii="仿宋" w:hAnsi="仿宋" w:eastAsia="仿宋"/>
          <w:color w:val="000000"/>
        </w:rPr>
        <w:t>因犯故意伤害罪经河南省驻马店市中级人民法院于二〇一六年八月二十四日以（2016）豫17刑初字10号刑事附带民事判决判处无期徒刑，剥夺政治权利终身，同其他8名共同赔偿附带民事诉讼原告人经济损失共计人民币38911.9元。宣判后，原审被告人舒德龙及同案、附带民事诉讼原告人不服，分别提出上诉。河南省高级人民法院于二〇一六年十二月二十九日以（2016）豫刑终732号刑事附带民事裁定驳回上诉，维持原判。</w:t>
      </w:r>
      <w:r>
        <w:rPr>
          <w:rFonts w:hint="eastAsia" w:ascii="仿宋" w:hAnsi="仿宋" w:eastAsia="仿宋"/>
          <w:color w:val="000000"/>
        </w:rPr>
        <w:t>刑期自</w:t>
      </w:r>
      <w:r>
        <w:rPr>
          <w:rFonts w:ascii="仿宋" w:hAnsi="仿宋" w:eastAsia="仿宋"/>
          <w:color w:val="000000"/>
        </w:rPr>
        <w:t>二〇一七年二月十四日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二〇一七年三月十六日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二〇二一年四月二十三日减为有期二十二年，（二〇二一年四月二十三日起至二〇四三年四月二十二日）剥夺政治权利八年；二〇二四年一月三十日减刑八个月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仿宋" w:hAnsi="仿宋" w:eastAsia="仿宋"/>
          <w:color w:val="000000"/>
        </w:rPr>
      </w:pPr>
      <w:r>
        <w:rPr>
          <w:rFonts w:ascii="宋体" w:hAnsi="宋体"/>
          <w:color w:val="000000"/>
          <w:kern w:val="0"/>
          <w:sz w:val="28"/>
          <w:szCs w:val="28"/>
        </w:rPr>
        <w:t>该</w:t>
      </w:r>
      <w:r>
        <w:rPr>
          <w:rFonts w:hint="eastAsia" w:ascii="仿宋" w:hAnsi="仿宋" w:eastAsia="仿宋"/>
          <w:color w:val="000000"/>
        </w:rPr>
        <w:t>犯自上次减刑以来，</w:t>
      </w:r>
      <w:r>
        <w:rPr>
          <w:rFonts w:hint="eastAsia" w:ascii="仿宋" w:hAnsi="仿宋" w:eastAsia="仿宋"/>
          <w:color w:val="000000"/>
          <w:lang w:eastAsia="zh-CN"/>
        </w:rPr>
        <w:t>能认罪悔罪，</w:t>
      </w:r>
      <w:r>
        <w:rPr>
          <w:rFonts w:hint="eastAsia" w:ascii="仿宋" w:hAnsi="仿宋" w:eastAsia="仿宋"/>
          <w:color w:val="000000"/>
        </w:rPr>
        <w:t>基本遵守监规狱纪。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七</w:t>
      </w:r>
      <w:r>
        <w:rPr>
          <w:rFonts w:hint="eastAsia" w:ascii="仿宋" w:hAnsi="仿宋" w:eastAsia="仿宋"/>
          <w:color w:val="000000"/>
        </w:rPr>
        <w:t>次，分别为：</w:t>
      </w:r>
      <w:r>
        <w:rPr>
          <w:rFonts w:ascii="仿宋" w:hAnsi="仿宋" w:eastAsia="仿宋"/>
          <w:color w:val="000000"/>
        </w:rPr>
        <w:t>2023年10月表扬一次，2024年3月表扬一次，2024年8月表扬一次，2025年1月表扬一次，2025年6月表扬一次，2025年12月表扬一次，2026年5月表扬一次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spacing w:line="540" w:lineRule="exact"/>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舒德龙</w:t>
      </w:r>
      <w:r>
        <w:rPr>
          <w:rFonts w:hint="eastAsia" w:ascii="仿宋" w:hAnsi="仿宋" w:eastAsia="仿宋"/>
          <w:color w:val="000000"/>
        </w:rPr>
        <w:t>予以减刑</w:t>
      </w:r>
      <w:r>
        <w:rPr>
          <w:rFonts w:ascii="仿宋" w:hAnsi="仿宋" w:eastAsia="仿宋"/>
          <w:color w:val="000000"/>
        </w:rPr>
        <w:t>八个月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舒德龙</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379</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张小岐</w:t>
      </w:r>
      <w:r>
        <w:rPr>
          <w:rFonts w:hint="eastAsia" w:ascii="仿宋" w:hAnsi="仿宋" w:eastAsia="仿宋"/>
          <w:color w:val="000000"/>
        </w:rPr>
        <w:t>，男，</w:t>
      </w:r>
      <w:r>
        <w:rPr>
          <w:rFonts w:ascii="仿宋" w:hAnsi="仿宋" w:eastAsia="仿宋"/>
          <w:color w:val="000000"/>
        </w:rPr>
        <w:t>一九八二年三月二十六日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河南省长葛市</w:t>
      </w:r>
      <w:r>
        <w:rPr>
          <w:rFonts w:hint="eastAsia" w:ascii="仿宋" w:hAnsi="仿宋" w:eastAsia="仿宋"/>
          <w:color w:val="000000"/>
        </w:rPr>
        <w:t>，</w:t>
      </w:r>
      <w:r>
        <w:rPr>
          <w:rFonts w:ascii="仿宋" w:hAnsi="仿宋" w:eastAsia="仿宋"/>
          <w:color w:val="000000"/>
        </w:rPr>
        <w:t>因犯故意伤害罪经河南省许昌市中级人民法院于二〇一五年三月三十一日以（2015）许刑初字第8号刑事附带民事判决判处死刑，缓期二年执行，剥夺政治权利终身，赔偿附带民事诉讼原告人人民币共计45881.85元。宣判后，原审被告人张小岐不服，提出上诉。河南省高级人民法院于二〇一五年九月二十三日以（2015）豫法刑一终字第111号刑事附带民事裁定驳回上诉，维持原判。</w:t>
      </w:r>
      <w:r>
        <w:rPr>
          <w:rFonts w:hint="eastAsia" w:ascii="仿宋" w:hAnsi="仿宋" w:eastAsia="仿宋"/>
          <w:color w:val="000000"/>
        </w:rPr>
        <w:t>刑期自</w:t>
      </w:r>
      <w:r>
        <w:rPr>
          <w:rFonts w:ascii="仿宋" w:hAnsi="仿宋" w:eastAsia="仿宋"/>
          <w:color w:val="000000"/>
        </w:rPr>
        <w:t>二〇一五年十月三十日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二〇一五年十一月五日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二〇一八年四月三日减为无期徒刑，剥夺政治权利终身；二〇二一年六月八日减为有期徒刑二十五年，（二〇二一年六月八日起至二〇四六年六月七日）剥夺政治权利九年；二〇二四年一月三十日减刑八个月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olor w:val="000000"/>
        </w:rPr>
      </w:pPr>
      <w:r>
        <w:rPr>
          <w:rFonts w:hint="eastAsia" w:ascii="仿宋" w:hAnsi="仿宋" w:eastAsia="仿宋"/>
          <w:color w:val="000000"/>
        </w:rPr>
        <w:t>该犯自上次减刑以来，</w:t>
      </w:r>
      <w:r>
        <w:rPr>
          <w:rFonts w:hint="eastAsia" w:ascii="仿宋" w:hAnsi="仿宋" w:eastAsia="仿宋"/>
          <w:color w:val="000000"/>
          <w:lang w:eastAsia="zh-CN"/>
        </w:rPr>
        <w:t>能认罪悔罪，</w:t>
      </w:r>
      <w:r>
        <w:rPr>
          <w:rFonts w:hint="eastAsia" w:ascii="仿宋" w:hAnsi="仿宋" w:eastAsia="仿宋"/>
          <w:color w:val="000000"/>
        </w:rPr>
        <w:t>较好遵守监规狱纪。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仿宋" w:hAnsi="仿宋" w:eastAsia="仿宋"/>
          <w:color w:val="000000"/>
        </w:rPr>
      </w:pPr>
      <w:r>
        <w:rPr>
          <w:rFonts w:hint="eastAsia" w:ascii="仿宋" w:hAnsi="仿宋" w:eastAsia="仿宋"/>
          <w:color w:val="000000"/>
        </w:rPr>
        <w:t>该犯本次减</w:t>
      </w:r>
      <w:r>
        <w:rPr>
          <w:rFonts w:ascii="仿宋" w:hAnsi="仿宋" w:eastAsia="仿宋"/>
          <w:color w:val="000000"/>
        </w:rPr>
        <w:t>刑间隔时间</w:t>
      </w:r>
      <w:r>
        <w:rPr>
          <w:rFonts w:hint="eastAsia" w:ascii="仿宋" w:hAnsi="仿宋" w:eastAsia="仿宋"/>
          <w:color w:val="000000"/>
        </w:rPr>
        <w:t>共获得表扬</w:t>
      </w:r>
      <w:r>
        <w:rPr>
          <w:rFonts w:ascii="仿宋" w:hAnsi="仿宋" w:eastAsia="仿宋"/>
          <w:color w:val="000000"/>
        </w:rPr>
        <w:t>六</w:t>
      </w:r>
      <w:r>
        <w:rPr>
          <w:rFonts w:hint="eastAsia" w:ascii="仿宋" w:hAnsi="仿宋" w:eastAsia="仿宋"/>
          <w:color w:val="000000"/>
        </w:rPr>
        <w:t>次，分别为：</w:t>
      </w:r>
      <w:r>
        <w:rPr>
          <w:rFonts w:ascii="仿宋" w:hAnsi="仿宋" w:eastAsia="仿宋"/>
          <w:color w:val="000000"/>
        </w:rPr>
        <w:t>2023年11月表扬一次，2024年5月表扬一次，2024年10月表扬一次，2025年3月表扬一次，2025年9月表扬一次，2026年2月表扬一次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张小岐</w:t>
      </w:r>
      <w:r>
        <w:rPr>
          <w:rFonts w:hint="eastAsia" w:ascii="仿宋" w:hAnsi="仿宋" w:eastAsia="仿宋"/>
          <w:color w:val="000000"/>
        </w:rPr>
        <w:t>予以减刑</w:t>
      </w:r>
      <w:r>
        <w:rPr>
          <w:rFonts w:ascii="仿宋" w:hAnsi="仿宋" w:eastAsia="仿宋"/>
          <w:color w:val="000000"/>
        </w:rPr>
        <w:t>八个月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张小岐</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380</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54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陈冬阳</w:t>
      </w:r>
      <w:r>
        <w:rPr>
          <w:rFonts w:hint="eastAsia" w:ascii="仿宋" w:hAnsi="仿宋" w:eastAsia="仿宋"/>
          <w:color w:val="000000"/>
        </w:rPr>
        <w:t>，男，</w:t>
      </w:r>
      <w:r>
        <w:rPr>
          <w:rFonts w:ascii="仿宋" w:hAnsi="仿宋" w:eastAsia="仿宋"/>
          <w:color w:val="000000"/>
        </w:rPr>
        <w:t>一九八七年十月二十二日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河南省上蔡县</w:t>
      </w:r>
      <w:r>
        <w:rPr>
          <w:rFonts w:hint="eastAsia" w:ascii="仿宋" w:hAnsi="仿宋" w:eastAsia="仿宋"/>
          <w:color w:val="000000"/>
        </w:rPr>
        <w:t>，</w:t>
      </w:r>
      <w:r>
        <w:rPr>
          <w:rFonts w:ascii="仿宋" w:hAnsi="仿宋" w:eastAsia="仿宋"/>
          <w:color w:val="000000"/>
        </w:rPr>
        <w:t>因犯故意伤害罪经河南省驻马店市中级人民法院于二〇一二年十二月十三日以（2012）驻刑少初字第57号刑事附带民事判决判处死刑，缓期二年执行，剥夺政治权利终身，并对其限制减刑，赔偿附带民事诉讼原告人经济损失共计87183.24元。宣判后，附带民事诉讼原告人及被告人陈冬阳均不服，分别提出上诉。河南省高级人民法院于二〇一三年五月三十日以（2013）豫法刑三终字第052号刑事附带民事判决维持对上诉人陈冬阳的定罪量刑部分，撤销对上诉人陈冬阳限制减刑部分。</w:t>
      </w:r>
      <w:r>
        <w:rPr>
          <w:rFonts w:hint="eastAsia" w:ascii="仿宋" w:hAnsi="仿宋" w:eastAsia="仿宋"/>
          <w:color w:val="000000"/>
        </w:rPr>
        <w:t>刑期自</w:t>
      </w:r>
      <w:r>
        <w:rPr>
          <w:rFonts w:ascii="仿宋" w:hAnsi="仿宋" w:eastAsia="仿宋"/>
          <w:color w:val="000000"/>
        </w:rPr>
        <w:t>二〇一三年七月一日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二〇一三年七月十九日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54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一五年十月二十日减为无期徒刑，剥夺政治权利终身；二〇一九年三月二十九日不予减刑；二〇二一年四月二十三日减为有期二十五年，（二〇二一年四月二十三日起至二〇四六年四月二十二日）剥夺政治权利九年；二〇二四年一月三十日减刑七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540" w:lineRule="exact"/>
        <w:ind w:firstLine="645"/>
        <w:textAlignment w:val="auto"/>
        <w:rPr>
          <w:rFonts w:hint="eastAsia" w:ascii="仿宋" w:hAnsi="仿宋" w:eastAsia="仿宋"/>
          <w:color w:val="000000"/>
          <w:lang w:eastAsia="zh-CN"/>
        </w:rPr>
      </w:pPr>
      <w:r>
        <w:rPr>
          <w:rFonts w:ascii="宋体" w:hAnsi="宋体"/>
          <w:color w:val="000000"/>
          <w:kern w:val="0"/>
          <w:sz w:val="28"/>
          <w:szCs w:val="28"/>
        </w:rPr>
        <w:t>该</w:t>
      </w:r>
      <w:r>
        <w:rPr>
          <w:rFonts w:hint="eastAsia" w:ascii="仿宋" w:hAnsi="仿宋" w:eastAsia="仿宋"/>
          <w:color w:val="000000"/>
        </w:rPr>
        <w:t>犯自上次减刑以来，</w:t>
      </w:r>
      <w:r>
        <w:rPr>
          <w:rFonts w:hint="eastAsia" w:ascii="仿宋" w:hAnsi="仿宋" w:eastAsia="仿宋"/>
          <w:color w:val="000000"/>
          <w:lang w:eastAsia="zh-CN"/>
        </w:rPr>
        <w:t>能认罪悔罪，</w:t>
      </w:r>
      <w:r>
        <w:rPr>
          <w:rFonts w:hint="eastAsia" w:ascii="仿宋" w:hAnsi="仿宋" w:eastAsia="仿宋"/>
          <w:color w:val="000000"/>
          <w:lang w:val="en-US" w:eastAsia="zh-CN"/>
        </w:rPr>
        <w:t>基本</w:t>
      </w:r>
      <w:r>
        <w:rPr>
          <w:rFonts w:hint="eastAsia" w:ascii="仿宋" w:hAnsi="仿宋" w:eastAsia="仿宋"/>
          <w:color w:val="000000"/>
        </w:rPr>
        <w:t>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5"/>
        <w:textAlignment w:val="auto"/>
        <w:rPr>
          <w:rFonts w:hint="eastAsia" w:ascii="仿宋" w:hAnsi="仿宋" w:eastAsia="仿宋"/>
          <w:color w:val="000000"/>
          <w:lang w:eastAsia="zh-CN"/>
        </w:rPr>
      </w:pPr>
      <w:r>
        <w:rPr>
          <w:rFonts w:hint="eastAsia" w:ascii="仿宋" w:hAnsi="仿宋" w:eastAsia="仿宋"/>
          <w:color w:val="000000"/>
        </w:rPr>
        <w:t>该犯本次减</w:t>
      </w:r>
      <w:r>
        <w:rPr>
          <w:rFonts w:ascii="仿宋" w:hAnsi="仿宋" w:eastAsia="仿宋"/>
          <w:color w:val="000000"/>
        </w:rPr>
        <w:t>刑间隔时间</w:t>
      </w:r>
      <w:r>
        <w:rPr>
          <w:rFonts w:hint="eastAsia" w:ascii="仿宋" w:hAnsi="仿宋" w:eastAsia="仿宋"/>
          <w:color w:val="000000"/>
        </w:rPr>
        <w:t>共获得表扬</w:t>
      </w:r>
      <w:r>
        <w:rPr>
          <w:rFonts w:ascii="仿宋" w:hAnsi="仿宋" w:eastAsia="仿宋"/>
          <w:color w:val="000000"/>
        </w:rPr>
        <w:t>六</w:t>
      </w:r>
      <w:r>
        <w:rPr>
          <w:rFonts w:hint="eastAsia" w:ascii="仿宋" w:hAnsi="仿宋" w:eastAsia="仿宋"/>
          <w:color w:val="000000"/>
        </w:rPr>
        <w:t>次，分别为：</w:t>
      </w:r>
      <w:r>
        <w:rPr>
          <w:rFonts w:ascii="仿宋" w:hAnsi="仿宋" w:eastAsia="仿宋"/>
          <w:color w:val="000000"/>
        </w:rPr>
        <w:t>2024年1月表扬一次，2024年6月表扬一次，2024年11月表扬一次，2025年4月表扬一次，2025年10月表扬一次，2026年3月表扬一次</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2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陈冬阳</w:t>
      </w:r>
      <w:r>
        <w:rPr>
          <w:rFonts w:hint="eastAsia" w:ascii="仿宋" w:hAnsi="仿宋" w:eastAsia="仿宋"/>
          <w:color w:val="000000"/>
        </w:rPr>
        <w:t>予以减刑</w:t>
      </w:r>
      <w:r>
        <w:rPr>
          <w:rFonts w:ascii="仿宋" w:hAnsi="仿宋" w:eastAsia="仿宋"/>
          <w:color w:val="000000"/>
        </w:rPr>
        <w:t>八个月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陈冬阳</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381</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水树</w:t>
      </w:r>
      <w:r>
        <w:rPr>
          <w:rFonts w:hint="eastAsia" w:ascii="仿宋" w:hAnsi="仿宋" w:eastAsia="仿宋"/>
          <w:color w:val="000000"/>
        </w:rPr>
        <w:t>，男，</w:t>
      </w:r>
      <w:r>
        <w:rPr>
          <w:rFonts w:ascii="仿宋" w:hAnsi="仿宋" w:eastAsia="仿宋"/>
          <w:color w:val="000000"/>
        </w:rPr>
        <w:t>一九九一年四月九日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高中</w:t>
      </w:r>
      <w:r>
        <w:rPr>
          <w:rFonts w:hint="eastAsia" w:ascii="仿宋" w:hAnsi="仿宋" w:eastAsia="仿宋"/>
          <w:color w:val="000000"/>
        </w:rPr>
        <w:t>文化程度，原户籍所在地</w:t>
      </w:r>
      <w:r>
        <w:rPr>
          <w:rFonts w:ascii="仿宋" w:hAnsi="仿宋" w:eastAsia="仿宋"/>
          <w:color w:val="000000"/>
        </w:rPr>
        <w:t>河南省三门峡市湖滨区</w:t>
      </w:r>
      <w:r>
        <w:rPr>
          <w:rFonts w:hint="eastAsia" w:ascii="仿宋" w:hAnsi="仿宋" w:eastAsia="仿宋"/>
          <w:color w:val="000000"/>
        </w:rPr>
        <w:t>，</w:t>
      </w:r>
      <w:r>
        <w:rPr>
          <w:rFonts w:ascii="仿宋" w:hAnsi="仿宋" w:eastAsia="仿宋"/>
          <w:color w:val="000000"/>
        </w:rPr>
        <w:t>因犯故意杀人罪经北京市第一中级人民法院于二〇一四年九月二十六日以（2014）一中刑初字第2315号刑事判决判处死刑，缓期二年执行，剥夺政治权利终身。宣判后，原审被告人水树不服，提出上诉。北京市高级人民法院于二〇一五年四月二十八日以（2014）高刑终字第496号刑事裁定驳回上诉，维持原判。</w:t>
      </w:r>
      <w:r>
        <w:rPr>
          <w:rFonts w:hint="eastAsia" w:ascii="仿宋" w:hAnsi="仿宋" w:eastAsia="仿宋"/>
          <w:color w:val="000000"/>
        </w:rPr>
        <w:t>刑期自</w:t>
      </w:r>
      <w:r>
        <w:rPr>
          <w:rFonts w:ascii="仿宋" w:hAnsi="仿宋" w:eastAsia="仿宋"/>
          <w:color w:val="000000"/>
        </w:rPr>
        <w:t>二〇一五年四月二十八日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二〇一五年五月二十七日</w:t>
      </w:r>
      <w:r>
        <w:rPr>
          <w:rFonts w:hint="eastAsia" w:ascii="仿宋" w:hAnsi="仿宋" w:eastAsia="仿宋"/>
          <w:color w:val="000000"/>
        </w:rPr>
        <w:t>送至</w:t>
      </w:r>
      <w:r>
        <w:rPr>
          <w:rFonts w:hint="eastAsia" w:ascii="仿宋" w:hAnsi="仿宋" w:eastAsia="仿宋"/>
          <w:color w:val="000000"/>
          <w:lang w:val="en-US" w:eastAsia="zh-CN"/>
        </w:rPr>
        <w:t>北京市天河监狱服刑改造，</w:t>
      </w:r>
      <w:r>
        <w:rPr>
          <w:rFonts w:ascii="仿宋" w:hAnsi="仿宋" w:eastAsia="仿宋"/>
          <w:color w:val="000000"/>
        </w:rPr>
        <w:t>二〇一五年</w:t>
      </w:r>
      <w:r>
        <w:rPr>
          <w:rFonts w:hint="eastAsia" w:ascii="仿宋" w:hAnsi="仿宋" w:eastAsia="仿宋"/>
          <w:color w:val="000000"/>
          <w:lang w:val="en-US" w:eastAsia="zh-CN"/>
        </w:rPr>
        <w:t>九</w:t>
      </w:r>
      <w:r>
        <w:rPr>
          <w:rFonts w:ascii="仿宋" w:hAnsi="仿宋" w:eastAsia="仿宋"/>
          <w:color w:val="000000"/>
        </w:rPr>
        <w:t>月十七日</w:t>
      </w:r>
      <w:r>
        <w:rPr>
          <w:rFonts w:hint="eastAsia" w:ascii="仿宋" w:hAnsi="仿宋" w:eastAsia="仿宋"/>
          <w:color w:val="000000"/>
          <w:lang w:val="en-US" w:eastAsia="zh-CN"/>
        </w:rPr>
        <w:t>调至</w:t>
      </w:r>
      <w:r>
        <w:rPr>
          <w:rFonts w:hint="eastAsia" w:ascii="仿宋" w:hAnsi="仿宋" w:eastAsia="仿宋"/>
          <w:color w:val="000000"/>
        </w:rPr>
        <w:t>河南省第三监狱服刑改造。</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一七年九月二十五日减为无期徒刑，剥夺政治权利终身；二〇二一年四月二十三日减为有期二十五年，（二〇二一年四月二十三日起至二〇四六年四月二十二日）剥夺政治权利九年；二〇二四年一月三十日减刑八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olor w:val="000000"/>
        </w:rPr>
      </w:pPr>
      <w:r>
        <w:rPr>
          <w:rFonts w:hint="eastAsia" w:ascii="仿宋" w:hAnsi="仿宋" w:eastAsia="仿宋"/>
          <w:color w:val="000000"/>
        </w:rPr>
        <w:t>该犯自上次减刑以来，</w:t>
      </w:r>
      <w:r>
        <w:rPr>
          <w:rFonts w:hint="eastAsia" w:ascii="仿宋" w:hAnsi="仿宋" w:eastAsia="仿宋"/>
          <w:color w:val="000000"/>
          <w:lang w:eastAsia="zh-CN"/>
        </w:rPr>
        <w:t>能认罪悔罪，</w:t>
      </w:r>
      <w:r>
        <w:rPr>
          <w:rFonts w:hint="eastAsia" w:ascii="仿宋" w:hAnsi="仿宋" w:eastAsia="仿宋"/>
          <w:color w:val="000000"/>
        </w:rPr>
        <w:t>较好遵守监规狱纪。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六</w:t>
      </w:r>
      <w:r>
        <w:rPr>
          <w:rFonts w:hint="eastAsia" w:ascii="仿宋" w:hAnsi="仿宋" w:eastAsia="仿宋"/>
          <w:color w:val="000000"/>
        </w:rPr>
        <w:t>次，分别为：</w:t>
      </w:r>
      <w:r>
        <w:rPr>
          <w:rFonts w:ascii="仿宋" w:hAnsi="仿宋" w:eastAsia="仿宋"/>
          <w:color w:val="000000"/>
        </w:rPr>
        <w:t>2024年1月表扬一次，2024年6月表扬一次，2024年11月表扬一次，2025年5月表扬一次，2025年10月表扬一次，2026年3月表扬一次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水树</w:t>
      </w:r>
      <w:r>
        <w:rPr>
          <w:rFonts w:hint="eastAsia" w:ascii="仿宋" w:hAnsi="仿宋" w:eastAsia="仿宋"/>
          <w:color w:val="000000"/>
        </w:rPr>
        <w:t>予以减刑</w:t>
      </w:r>
      <w:r>
        <w:rPr>
          <w:rFonts w:ascii="仿宋" w:hAnsi="仿宋" w:eastAsia="仿宋"/>
          <w:color w:val="000000"/>
        </w:rPr>
        <w:t>八个月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水树</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382</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64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位永泉</w:t>
      </w:r>
      <w:r>
        <w:rPr>
          <w:rFonts w:hint="eastAsia" w:ascii="仿宋" w:hAnsi="仿宋" w:eastAsia="仿宋"/>
          <w:color w:val="000000"/>
        </w:rPr>
        <w:t>，男，</w:t>
      </w:r>
      <w:r>
        <w:rPr>
          <w:rFonts w:ascii="仿宋" w:hAnsi="仿宋" w:eastAsia="仿宋"/>
          <w:color w:val="000000"/>
        </w:rPr>
        <w:t>一九六九年十二月十三日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小学</w:t>
      </w:r>
      <w:r>
        <w:rPr>
          <w:rFonts w:hint="eastAsia" w:ascii="仿宋" w:hAnsi="仿宋" w:eastAsia="仿宋"/>
          <w:color w:val="000000"/>
        </w:rPr>
        <w:t>文化程度，原户籍所在地</w:t>
      </w:r>
      <w:r>
        <w:rPr>
          <w:rFonts w:ascii="仿宋" w:hAnsi="仿宋" w:eastAsia="仿宋"/>
          <w:color w:val="000000"/>
        </w:rPr>
        <w:t>河南省台前县</w:t>
      </w:r>
      <w:r>
        <w:rPr>
          <w:rFonts w:hint="eastAsia" w:ascii="仿宋" w:hAnsi="仿宋" w:eastAsia="仿宋"/>
          <w:color w:val="000000"/>
        </w:rPr>
        <w:t>，</w:t>
      </w:r>
      <w:r>
        <w:rPr>
          <w:rFonts w:ascii="仿宋" w:hAnsi="仿宋" w:eastAsia="仿宋"/>
          <w:color w:val="000000"/>
        </w:rPr>
        <w:t>因</w:t>
      </w:r>
      <w:r>
        <w:rPr>
          <w:rFonts w:hint="eastAsia" w:ascii="仿宋" w:hAnsi="仿宋" w:eastAsia="仿宋"/>
          <w:color w:val="000000"/>
          <w:lang w:val="en-US" w:eastAsia="zh-CN"/>
        </w:rPr>
        <w:t>犯</w:t>
      </w:r>
      <w:r>
        <w:rPr>
          <w:rFonts w:ascii="仿宋" w:hAnsi="仿宋" w:eastAsia="仿宋"/>
          <w:color w:val="000000"/>
        </w:rPr>
        <w:t>贩卖毒品罪经河南省安阳市中级人民法院于二〇一五年六月八日以（2015）安中刑一初字第16号刑事判决判处无期徒刑，剥夺政治权利终身，并处没收个人全部财产。</w:t>
      </w:r>
      <w:r>
        <w:rPr>
          <w:rFonts w:hint="eastAsia" w:ascii="仿宋" w:hAnsi="仿宋" w:eastAsia="仿宋"/>
          <w:color w:val="000000"/>
        </w:rPr>
        <w:t>刑期自</w:t>
      </w:r>
      <w:r>
        <w:rPr>
          <w:rFonts w:ascii="仿宋" w:hAnsi="仿宋" w:eastAsia="仿宋"/>
          <w:color w:val="000000"/>
        </w:rPr>
        <w:t>二〇一五年七月七日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二〇一五年七月三十日</w:t>
      </w:r>
      <w:r>
        <w:rPr>
          <w:rFonts w:hint="eastAsia" w:ascii="仿宋" w:hAnsi="仿宋" w:eastAsia="仿宋"/>
          <w:color w:val="000000"/>
        </w:rPr>
        <w:t>送至</w:t>
      </w:r>
      <w:r>
        <w:rPr>
          <w:rFonts w:hint="eastAsia" w:ascii="仿宋" w:hAnsi="仿宋" w:eastAsia="仿宋"/>
          <w:color w:val="000000"/>
          <w:lang w:val="en-US" w:eastAsia="zh-CN"/>
        </w:rPr>
        <w:t>河南省豫北监狱服刑改造，二〇一八年九月六日调至</w:t>
      </w:r>
      <w:r>
        <w:rPr>
          <w:rFonts w:hint="eastAsia" w:ascii="仿宋" w:hAnsi="仿宋" w:eastAsia="仿宋"/>
          <w:color w:val="000000"/>
        </w:rPr>
        <w:t>河南省第三监狱服刑改造。</w:t>
      </w:r>
    </w:p>
    <w:p>
      <w:pPr>
        <w:keepNext w:val="0"/>
        <w:keepLines w:val="0"/>
        <w:pageBreakBefore w:val="0"/>
        <w:widowControl w:val="0"/>
        <w:kinsoku/>
        <w:wordWrap/>
        <w:overflowPunct/>
        <w:topLinePunct w:val="0"/>
        <w:autoSpaceDE/>
        <w:autoSpaceDN/>
        <w:bidi w:val="0"/>
        <w:adjustRightInd/>
        <w:snapToGrid/>
        <w:spacing w:line="64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二〇一八年十一月二十九日减为有期徒刑二十二年，（二〇一八年十一月二十九日起至二〇四〇年十一月二十八日）剥夺政治权利九年；二〇二一年四月八日减刑八个月；二〇二四年一月三十日减刑八个月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olor w:val="000000"/>
        </w:rPr>
      </w:pPr>
      <w:r>
        <w:rPr>
          <w:rFonts w:hint="eastAsia" w:ascii="仿宋" w:hAnsi="仿宋" w:eastAsia="仿宋"/>
          <w:color w:val="000000"/>
        </w:rPr>
        <w:t>该犯自上次减刑以来，</w:t>
      </w:r>
      <w:r>
        <w:rPr>
          <w:rFonts w:hint="eastAsia" w:ascii="仿宋" w:hAnsi="仿宋" w:eastAsia="仿宋"/>
          <w:color w:val="000000"/>
          <w:lang w:eastAsia="zh-CN"/>
        </w:rPr>
        <w:t>能认罪悔罪，</w:t>
      </w:r>
      <w:r>
        <w:rPr>
          <w:rFonts w:hint="eastAsia" w:ascii="仿宋" w:hAnsi="仿宋" w:eastAsia="仿宋"/>
          <w:color w:val="000000"/>
        </w:rPr>
        <w:t>较好遵守监规狱纪。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六</w:t>
      </w:r>
      <w:r>
        <w:rPr>
          <w:rFonts w:hint="eastAsia" w:ascii="仿宋" w:hAnsi="仿宋" w:eastAsia="仿宋"/>
          <w:color w:val="000000"/>
        </w:rPr>
        <w:t>次，分别为：</w:t>
      </w:r>
      <w:r>
        <w:rPr>
          <w:rFonts w:ascii="仿宋" w:hAnsi="仿宋" w:eastAsia="仿宋"/>
          <w:color w:val="000000"/>
        </w:rPr>
        <w:t>2024年1月表扬一次，2024年7月表扬一次，2024年12月表扬一次，2025年6月表扬一次，2025年11月表扬一次，2026年5月表扬一次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2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位永泉</w:t>
      </w:r>
      <w:r>
        <w:rPr>
          <w:rFonts w:hint="eastAsia" w:ascii="仿宋" w:hAnsi="仿宋" w:eastAsia="仿宋"/>
          <w:color w:val="000000"/>
        </w:rPr>
        <w:t>予以减刑</w:t>
      </w:r>
      <w:r>
        <w:rPr>
          <w:rFonts w:ascii="仿宋" w:hAnsi="仿宋" w:eastAsia="仿宋"/>
          <w:color w:val="000000"/>
        </w:rPr>
        <w:t>七个月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位永泉</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383</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72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赵海林</w:t>
      </w:r>
      <w:r>
        <w:rPr>
          <w:rFonts w:hint="eastAsia" w:ascii="仿宋" w:hAnsi="仿宋" w:eastAsia="仿宋"/>
          <w:color w:val="000000"/>
        </w:rPr>
        <w:t>，男，</w:t>
      </w:r>
      <w:r>
        <w:rPr>
          <w:rFonts w:ascii="仿宋" w:hAnsi="仿宋" w:eastAsia="仿宋"/>
          <w:color w:val="000000"/>
        </w:rPr>
        <w:t>一九六三年七月十五日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小学肄业</w:t>
      </w:r>
      <w:r>
        <w:rPr>
          <w:rFonts w:hint="eastAsia" w:ascii="仿宋" w:hAnsi="仿宋" w:eastAsia="仿宋"/>
          <w:color w:val="000000"/>
        </w:rPr>
        <w:t>，原户籍所在地</w:t>
      </w:r>
      <w:r>
        <w:rPr>
          <w:rFonts w:ascii="仿宋" w:hAnsi="仿宋" w:eastAsia="仿宋"/>
          <w:color w:val="000000"/>
        </w:rPr>
        <w:t>河南省方城县</w:t>
      </w:r>
      <w:r>
        <w:rPr>
          <w:rFonts w:hint="eastAsia" w:ascii="仿宋" w:hAnsi="仿宋" w:eastAsia="仿宋"/>
          <w:color w:val="000000"/>
        </w:rPr>
        <w:t>，</w:t>
      </w:r>
      <w:r>
        <w:rPr>
          <w:rFonts w:ascii="仿宋" w:hAnsi="仿宋" w:eastAsia="仿宋"/>
          <w:color w:val="000000"/>
        </w:rPr>
        <w:t>因犯故意杀人罪经河南省南阳市中级人民法院于二〇一三年六月十三日以（2013）南刑二初字第00024号刑事判决判处无期徒刑，剥夺政治权利终身。</w:t>
      </w:r>
      <w:r>
        <w:rPr>
          <w:rFonts w:hint="eastAsia" w:ascii="仿宋" w:hAnsi="仿宋" w:eastAsia="仿宋"/>
          <w:color w:val="000000"/>
        </w:rPr>
        <w:t>刑期自</w:t>
      </w:r>
      <w:r>
        <w:rPr>
          <w:rFonts w:ascii="仿宋" w:hAnsi="仿宋" w:eastAsia="仿宋"/>
          <w:color w:val="000000"/>
        </w:rPr>
        <w:t>二〇一三年六月二十九日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二〇一三年七月十八日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72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一六年六月八日减为有期徒刑十九年，（二〇一六年六月八日起至二〇三五年六月七日）剥夺政治权利八年；二〇一九年三月一日减刑八个月；二〇二一年六月七日减刑九个月；二〇二四年一月三十日减刑七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72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720" w:lineRule="exact"/>
        <w:ind w:firstLine="630"/>
        <w:textAlignment w:val="auto"/>
        <w:rPr>
          <w:rFonts w:hint="eastAsia" w:ascii="仿宋" w:hAnsi="仿宋" w:eastAsia="仿宋"/>
          <w:color w:val="000000"/>
          <w:lang w:eastAsia="zh-CN"/>
        </w:rPr>
      </w:pPr>
      <w:r>
        <w:rPr>
          <w:rFonts w:hint="eastAsia" w:ascii="仿宋" w:hAnsi="仿宋" w:eastAsia="仿宋"/>
          <w:color w:val="000000"/>
        </w:rPr>
        <w:t>该犯自上次减刑以来，</w:t>
      </w:r>
      <w:r>
        <w:rPr>
          <w:rFonts w:hint="eastAsia" w:ascii="仿宋" w:hAnsi="仿宋" w:eastAsia="仿宋"/>
          <w:color w:val="000000"/>
          <w:lang w:eastAsia="zh-CN"/>
        </w:rPr>
        <w:t>能认罪悔罪，</w:t>
      </w:r>
      <w:r>
        <w:rPr>
          <w:rFonts w:hint="eastAsia" w:ascii="仿宋" w:hAnsi="仿宋" w:eastAsia="仿宋"/>
          <w:color w:val="000000"/>
        </w:rPr>
        <w:t>基本遵守监规狱纪。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72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六</w:t>
      </w:r>
      <w:r>
        <w:rPr>
          <w:rFonts w:hint="eastAsia" w:ascii="仿宋" w:hAnsi="仿宋" w:eastAsia="仿宋"/>
          <w:color w:val="000000"/>
        </w:rPr>
        <w:t>次，分别为：</w:t>
      </w:r>
      <w:r>
        <w:rPr>
          <w:rFonts w:ascii="仿宋" w:hAnsi="仿宋" w:eastAsia="仿宋"/>
          <w:color w:val="000000"/>
        </w:rPr>
        <w:t>2023年11月表扬一次，2024年4月表扬一次，2024年10月表扬一次，2025年3月表扬一次，2025年8月表扬一次，2026年2月表扬一次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72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8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68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赵海林</w:t>
      </w:r>
      <w:r>
        <w:rPr>
          <w:rFonts w:hint="eastAsia" w:ascii="仿宋" w:hAnsi="仿宋" w:eastAsia="仿宋"/>
          <w:color w:val="000000"/>
        </w:rPr>
        <w:t>予以减刑</w:t>
      </w:r>
      <w:r>
        <w:rPr>
          <w:rFonts w:ascii="仿宋" w:hAnsi="仿宋" w:eastAsia="仿宋"/>
          <w:color w:val="000000"/>
        </w:rPr>
        <w:t>八个月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赵海林</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385</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68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卢泰然</w:t>
      </w:r>
      <w:r>
        <w:rPr>
          <w:rFonts w:hint="eastAsia" w:ascii="仿宋" w:hAnsi="仿宋" w:eastAsia="仿宋"/>
          <w:color w:val="000000"/>
        </w:rPr>
        <w:t>，男，</w:t>
      </w:r>
      <w:r>
        <w:rPr>
          <w:rFonts w:ascii="仿宋" w:hAnsi="仿宋" w:eastAsia="仿宋"/>
          <w:color w:val="000000"/>
        </w:rPr>
        <w:t>一九九〇年四月三日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黑龙江省海林市</w:t>
      </w:r>
      <w:r>
        <w:rPr>
          <w:rFonts w:hint="eastAsia" w:ascii="仿宋" w:hAnsi="仿宋" w:eastAsia="仿宋"/>
          <w:color w:val="000000"/>
        </w:rPr>
        <w:t>，</w:t>
      </w:r>
      <w:r>
        <w:rPr>
          <w:rFonts w:ascii="仿宋" w:hAnsi="仿宋" w:eastAsia="仿宋"/>
          <w:color w:val="000000"/>
        </w:rPr>
        <w:t>因犯诈骗罪经河南省登封市人民法院于二〇二二年三月二十九日以（2021）豫0185刑初669号刑事判决判处有期徒刑十一年，并处罚金人民币十万元，追缴违法所得十五万元。宣判后，原审被告人卢泰然及同案均不服，分别提出上诉。河南省郑州市中级人民法院于二〇二二年五月二十五日以（2022）豫01刑终436号刑事裁定驳回上诉，维持原判。</w:t>
      </w:r>
      <w:r>
        <w:rPr>
          <w:rFonts w:hint="eastAsia" w:ascii="仿宋" w:hAnsi="仿宋" w:eastAsia="仿宋"/>
          <w:color w:val="000000"/>
        </w:rPr>
        <w:t>刑期自</w:t>
      </w:r>
      <w:r>
        <w:rPr>
          <w:rFonts w:ascii="仿宋" w:hAnsi="仿宋" w:eastAsia="仿宋"/>
          <w:color w:val="000000"/>
        </w:rPr>
        <w:t>二〇二一年四月六日</w:t>
      </w:r>
      <w:r>
        <w:rPr>
          <w:rFonts w:hint="eastAsia" w:ascii="仿宋" w:hAnsi="仿宋" w:eastAsia="仿宋"/>
          <w:color w:val="000000"/>
        </w:rPr>
        <w:t>起至</w:t>
      </w:r>
      <w:r>
        <w:rPr>
          <w:rFonts w:ascii="仿宋" w:hAnsi="仿宋" w:eastAsia="仿宋"/>
          <w:color w:val="000000"/>
        </w:rPr>
        <w:t>二〇三二年三月二十日</w:t>
      </w:r>
      <w:r>
        <w:rPr>
          <w:rFonts w:hint="eastAsia" w:ascii="仿宋" w:hAnsi="仿宋" w:eastAsia="仿宋"/>
          <w:color w:val="000000"/>
        </w:rPr>
        <w:t>止。于</w:t>
      </w:r>
      <w:r>
        <w:rPr>
          <w:rFonts w:ascii="仿宋" w:hAnsi="仿宋" w:eastAsia="仿宋"/>
          <w:color w:val="000000"/>
        </w:rPr>
        <w:t>二〇二三年一月十六日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680" w:lineRule="exact"/>
        <w:ind w:firstLine="630"/>
        <w:textAlignment w:val="auto"/>
        <w:rPr>
          <w:rFonts w:ascii="仿宋" w:hAnsi="仿宋" w:eastAsia="仿宋"/>
          <w:color w:val="000000"/>
        </w:rPr>
      </w:pPr>
      <w:r>
        <w:rPr>
          <w:rFonts w:hint="eastAsia" w:ascii="仿宋" w:hAnsi="仿宋" w:eastAsia="仿宋"/>
          <w:color w:val="000000"/>
        </w:rPr>
        <w:t>服刑期间执行刑期变动情况：</w:t>
      </w:r>
      <w:r>
        <w:rPr>
          <w:rFonts w:ascii="仿宋" w:hAnsi="仿宋" w:eastAsia="仿宋"/>
          <w:color w:val="000000"/>
        </w:rPr>
        <w:t>无</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8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680" w:lineRule="exact"/>
        <w:ind w:firstLine="645"/>
        <w:textAlignment w:val="auto"/>
        <w:rPr>
          <w:rFonts w:hint="eastAsia" w:ascii="仿宋" w:hAnsi="仿宋" w:eastAsia="仿宋"/>
          <w:color w:val="000000"/>
        </w:rPr>
      </w:pPr>
      <w:r>
        <w:rPr>
          <w:rFonts w:hint="eastAsia" w:ascii="仿宋" w:hAnsi="仿宋" w:eastAsia="仿宋"/>
          <w:color w:val="000000"/>
        </w:rPr>
        <w:t>该犯自入狱以来，</w:t>
      </w:r>
      <w:r>
        <w:rPr>
          <w:rFonts w:hint="eastAsia" w:ascii="仿宋" w:hAnsi="仿宋" w:eastAsia="仿宋"/>
          <w:color w:val="000000"/>
          <w:lang w:eastAsia="zh-CN"/>
        </w:rPr>
        <w:t>能认罪悔罪，</w:t>
      </w:r>
      <w:r>
        <w:rPr>
          <w:rFonts w:hint="eastAsia" w:ascii="仿宋" w:hAnsi="仿宋" w:eastAsia="仿宋"/>
          <w:color w:val="000000"/>
        </w:rPr>
        <w:t>较好遵守监规狱纪。</w:t>
      </w:r>
      <w:r>
        <w:rPr>
          <w:rFonts w:hint="eastAsia" w:ascii="仿宋" w:hAnsi="仿宋" w:eastAsia="仿宋"/>
          <w:color w:val="000000"/>
          <w:lang w:eastAsia="zh-CN"/>
        </w:rPr>
        <w:t>参加</w:t>
      </w:r>
      <w:r>
        <w:rPr>
          <w:rFonts w:hint="eastAsia" w:ascii="仿宋" w:hAnsi="仿宋" w:eastAsia="仿宋"/>
          <w:color w:val="000000"/>
        </w:rPr>
        <w:t>思想、技术教育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68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减刑起始时间</w:t>
      </w:r>
      <w:r>
        <w:rPr>
          <w:rFonts w:hint="eastAsia" w:ascii="仿宋" w:hAnsi="仿宋" w:eastAsia="仿宋"/>
          <w:color w:val="000000"/>
        </w:rPr>
        <w:t>共获得表扬</w:t>
      </w:r>
      <w:r>
        <w:rPr>
          <w:rFonts w:ascii="仿宋" w:hAnsi="仿宋" w:eastAsia="仿宋"/>
          <w:color w:val="000000"/>
        </w:rPr>
        <w:t>六</w:t>
      </w:r>
      <w:r>
        <w:rPr>
          <w:rFonts w:hint="eastAsia" w:ascii="仿宋" w:hAnsi="仿宋" w:eastAsia="仿宋"/>
          <w:color w:val="000000"/>
        </w:rPr>
        <w:t>次，分别为：</w:t>
      </w:r>
      <w:r>
        <w:rPr>
          <w:rFonts w:ascii="仿宋" w:hAnsi="仿宋" w:eastAsia="仿宋"/>
          <w:color w:val="000000"/>
        </w:rPr>
        <w:t>2023年10月表扬一次，2024年5月表扬一次，2024年10月表扬一次，2025年3月表扬一次，2025年9月表扬一次，2026年5月表扬一次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8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减刑起始时间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4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起始时间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卢泰然</w:t>
      </w:r>
      <w:r>
        <w:rPr>
          <w:rFonts w:hint="eastAsia" w:ascii="仿宋" w:hAnsi="仿宋" w:eastAsia="仿宋"/>
          <w:color w:val="000000"/>
        </w:rPr>
        <w:t>予以减刑</w:t>
      </w:r>
      <w:r>
        <w:rPr>
          <w:rFonts w:hint="eastAsia" w:ascii="仿宋" w:hAnsi="仿宋" w:eastAsia="仿宋"/>
          <w:color w:val="000000"/>
          <w:lang w:val="en-US" w:eastAsia="zh-CN"/>
        </w:rPr>
        <w:t>七</w:t>
      </w:r>
      <w:r>
        <w:rPr>
          <w:rFonts w:ascii="仿宋" w:hAnsi="仿宋" w:eastAsia="仿宋"/>
          <w:color w:val="000000"/>
        </w:rPr>
        <w:t>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卢泰然</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387</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贾付军</w:t>
      </w:r>
      <w:r>
        <w:rPr>
          <w:rFonts w:hint="eastAsia" w:ascii="仿宋" w:hAnsi="仿宋" w:eastAsia="仿宋"/>
          <w:color w:val="000000"/>
        </w:rPr>
        <w:t>，男，</w:t>
      </w:r>
      <w:r>
        <w:rPr>
          <w:rFonts w:ascii="仿宋" w:hAnsi="仿宋" w:eastAsia="仿宋"/>
          <w:color w:val="000000"/>
        </w:rPr>
        <w:t>一九七〇年十一月十六日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河南省驻马店市驿城区</w:t>
      </w:r>
      <w:r>
        <w:rPr>
          <w:rFonts w:hint="eastAsia" w:ascii="仿宋" w:hAnsi="仿宋" w:eastAsia="仿宋"/>
          <w:color w:val="000000"/>
        </w:rPr>
        <w:t>，</w:t>
      </w:r>
      <w:r>
        <w:rPr>
          <w:rFonts w:ascii="仿宋" w:hAnsi="仿宋" w:eastAsia="仿宋"/>
          <w:color w:val="000000"/>
        </w:rPr>
        <w:t>因犯故意杀人罪经河南省驻马店市中级人民法院于二〇一三年三月十九日以（2013）驻刑一初字第2号刑事附带民事判决判处死刑，缓期二年执行，剥夺政治权利终身。宣判后，本案在法定期限内没有上诉、抗诉。驻马店市中级人民法院依法报送河南省高级人民法院核准。河南省高级人民法院于二〇一三年六月二十九日以（2013）豫法刑三复字第024号刑事裁定核准原判决。</w:t>
      </w:r>
      <w:r>
        <w:rPr>
          <w:rFonts w:hint="eastAsia" w:ascii="仿宋" w:hAnsi="仿宋" w:eastAsia="仿宋"/>
          <w:color w:val="000000"/>
        </w:rPr>
        <w:t>刑期自</w:t>
      </w:r>
      <w:r>
        <w:rPr>
          <w:rFonts w:ascii="仿宋" w:hAnsi="仿宋" w:eastAsia="仿宋"/>
          <w:color w:val="000000"/>
        </w:rPr>
        <w:t>二〇一三年八月五日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二〇一三年八月二十三日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一五年十一月二十五日减为无期徒刑，剥夺政治权利终身；二〇一九年三月二十九日不予减刑；二〇二一年四月二十三日减为有期二十五年，（二〇二一年四月二十三日起至二〇四六年四月二十二日）剥夺政治权利九年；二〇二四年一月三十日减刑八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000000"/>
        </w:rPr>
      </w:pPr>
      <w:r>
        <w:rPr>
          <w:rFonts w:hint="eastAsia" w:ascii="仿宋" w:hAnsi="仿宋" w:eastAsia="仿宋"/>
          <w:color w:val="000000"/>
        </w:rPr>
        <w:t>该犯自上次减刑以来，</w:t>
      </w:r>
      <w:r>
        <w:rPr>
          <w:rFonts w:hint="eastAsia" w:ascii="仿宋" w:hAnsi="仿宋" w:eastAsia="仿宋"/>
          <w:color w:val="000000"/>
          <w:lang w:eastAsia="zh-CN"/>
        </w:rPr>
        <w:t>能认罪悔罪，</w:t>
      </w:r>
      <w:r>
        <w:rPr>
          <w:rFonts w:hint="eastAsia" w:ascii="仿宋" w:hAnsi="仿宋" w:eastAsia="仿宋"/>
          <w:color w:val="000000"/>
          <w:lang w:val="en-US" w:eastAsia="zh-CN"/>
        </w:rPr>
        <w:t>基本</w:t>
      </w:r>
      <w:r>
        <w:rPr>
          <w:rFonts w:hint="eastAsia" w:ascii="仿宋" w:hAnsi="仿宋" w:eastAsia="仿宋"/>
          <w:color w:val="000000"/>
        </w:rPr>
        <w:t>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五</w:t>
      </w:r>
      <w:r>
        <w:rPr>
          <w:rFonts w:hint="eastAsia" w:ascii="仿宋" w:hAnsi="仿宋" w:eastAsia="仿宋"/>
          <w:color w:val="000000"/>
        </w:rPr>
        <w:t>次，分别为：</w:t>
      </w:r>
      <w:r>
        <w:rPr>
          <w:rFonts w:ascii="仿宋" w:hAnsi="仿宋" w:eastAsia="仿宋"/>
          <w:color w:val="000000"/>
        </w:rPr>
        <w:t>2023年11月表扬一次，2024年5月表扬一次，2024年10月表扬一次，2025年10月表扬一次，2026年3月表扬一次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spacing w:line="540" w:lineRule="exact"/>
        <w:ind w:firstLine="645"/>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spacing w:line="540" w:lineRule="exact"/>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贾付军</w:t>
      </w:r>
      <w:r>
        <w:rPr>
          <w:rFonts w:hint="eastAsia" w:ascii="仿宋" w:hAnsi="仿宋" w:eastAsia="仿宋"/>
          <w:color w:val="000000"/>
        </w:rPr>
        <w:t>予以减刑</w:t>
      </w:r>
      <w:r>
        <w:rPr>
          <w:rFonts w:ascii="仿宋" w:hAnsi="仿宋" w:eastAsia="仿宋"/>
          <w:color w:val="000000"/>
        </w:rPr>
        <w:t>七个月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贾付军</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388</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郑旭恒</w:t>
      </w:r>
      <w:r>
        <w:rPr>
          <w:rFonts w:hint="eastAsia" w:ascii="仿宋" w:hAnsi="仿宋" w:eastAsia="仿宋"/>
          <w:color w:val="000000"/>
        </w:rPr>
        <w:t>，男，</w:t>
      </w:r>
      <w:r>
        <w:rPr>
          <w:rFonts w:ascii="仿宋" w:hAnsi="仿宋" w:eastAsia="仿宋"/>
          <w:color w:val="000000"/>
        </w:rPr>
        <w:t>一九七六年一月十九日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河南省漯河市郾城区</w:t>
      </w:r>
      <w:r>
        <w:rPr>
          <w:rFonts w:hint="eastAsia" w:ascii="仿宋" w:hAnsi="仿宋" w:eastAsia="仿宋"/>
          <w:color w:val="000000"/>
        </w:rPr>
        <w:t>，</w:t>
      </w:r>
      <w:r>
        <w:rPr>
          <w:rFonts w:ascii="仿宋" w:hAnsi="仿宋" w:eastAsia="仿宋"/>
          <w:color w:val="000000"/>
        </w:rPr>
        <w:t>因犯故意杀人罪经河南省漯河市中级人民法院于二〇一四年八月一日以（2014）漯刑一初字第8号刑事附带民事判决判处死刑，缓期二年执行，剥夺政治权利终身,赔偿附带民事诉讼原告人51687.91元。宣判后，原审附带民事诉讼原告人及原审被告人郑旭恒不服，分别提出上诉。河南省高级人民法院于二〇一四年十二月十五日以（2014）豫法刑三终字第182号刑事附带民事裁定驳回上诉，维持原判。</w:t>
      </w:r>
      <w:r>
        <w:rPr>
          <w:rFonts w:hint="eastAsia" w:ascii="仿宋" w:hAnsi="仿宋" w:eastAsia="仿宋"/>
          <w:color w:val="000000"/>
        </w:rPr>
        <w:t>刑期自</w:t>
      </w:r>
      <w:r>
        <w:rPr>
          <w:rFonts w:ascii="仿宋" w:hAnsi="仿宋" w:eastAsia="仿宋"/>
          <w:color w:val="000000"/>
        </w:rPr>
        <w:t>二〇一四年十二月二十二日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二〇一五年一月三十日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一七年四月七日减为无期徒刑，剥夺政治权利终身；二〇二一年四月二十三日减为有期二十五年，（二〇二一年四月二十三日起至二〇四六年四月二十二日）剥夺政治权利九年；二〇二四年一月三十日减刑八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hint="eastAsia" w:ascii="仿宋" w:hAnsi="仿宋" w:eastAsia="仿宋"/>
          <w:color w:val="000000"/>
        </w:rPr>
      </w:pPr>
      <w:r>
        <w:rPr>
          <w:rFonts w:hint="eastAsia" w:ascii="仿宋" w:hAnsi="仿宋" w:eastAsia="仿宋"/>
          <w:color w:val="000000"/>
        </w:rPr>
        <w:t>该犯自上次减刑以来，</w:t>
      </w:r>
      <w:r>
        <w:rPr>
          <w:rFonts w:hint="eastAsia" w:ascii="仿宋" w:hAnsi="仿宋" w:eastAsia="仿宋"/>
          <w:color w:val="000000"/>
          <w:lang w:eastAsia="zh-CN"/>
        </w:rPr>
        <w:t>能认罪悔罪，</w:t>
      </w:r>
      <w:r>
        <w:rPr>
          <w:rFonts w:hint="eastAsia" w:ascii="仿宋" w:hAnsi="仿宋" w:eastAsia="仿宋"/>
          <w:color w:val="000000"/>
        </w:rPr>
        <w:t>较好遵守监规狱纪。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五</w:t>
      </w:r>
      <w:r>
        <w:rPr>
          <w:rFonts w:hint="eastAsia" w:ascii="仿宋" w:hAnsi="仿宋" w:eastAsia="仿宋"/>
          <w:color w:val="000000"/>
        </w:rPr>
        <w:t>次，分别为：</w:t>
      </w:r>
      <w:r>
        <w:rPr>
          <w:rFonts w:ascii="仿宋" w:hAnsi="仿宋" w:eastAsia="仿宋"/>
          <w:color w:val="000000"/>
        </w:rPr>
        <w:t>2024年2月表扬一次，2024年8月表扬一次，2025年1月表扬一次，2025年7月表扬一次，2025年12月表扬一次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郑旭恒</w:t>
      </w:r>
      <w:r>
        <w:rPr>
          <w:rFonts w:hint="eastAsia" w:ascii="仿宋" w:hAnsi="仿宋" w:eastAsia="仿宋"/>
          <w:color w:val="000000"/>
        </w:rPr>
        <w:t>予以减刑</w:t>
      </w:r>
      <w:r>
        <w:rPr>
          <w:rFonts w:ascii="仿宋" w:hAnsi="仿宋" w:eastAsia="仿宋"/>
          <w:color w:val="000000"/>
        </w:rPr>
        <w:t>八个月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郑旭恒</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389</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66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黄玉杰</w:t>
      </w:r>
      <w:r>
        <w:rPr>
          <w:rFonts w:hint="eastAsia" w:ascii="仿宋" w:hAnsi="仿宋" w:eastAsia="仿宋"/>
          <w:color w:val="000000"/>
        </w:rPr>
        <w:t>，男，</w:t>
      </w:r>
      <w:r>
        <w:rPr>
          <w:rFonts w:ascii="仿宋" w:hAnsi="仿宋" w:eastAsia="仿宋"/>
          <w:color w:val="000000"/>
        </w:rPr>
        <w:t>一九七〇年十二月十二日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小学</w:t>
      </w:r>
      <w:r>
        <w:rPr>
          <w:rFonts w:hint="eastAsia" w:ascii="仿宋" w:hAnsi="仿宋" w:eastAsia="仿宋"/>
          <w:color w:val="000000"/>
        </w:rPr>
        <w:t>文化程度，原户籍所在地</w:t>
      </w:r>
      <w:r>
        <w:rPr>
          <w:rFonts w:ascii="仿宋" w:hAnsi="仿宋" w:eastAsia="仿宋"/>
          <w:color w:val="000000"/>
        </w:rPr>
        <w:t>河南省信阳市浉河区</w:t>
      </w:r>
      <w:r>
        <w:rPr>
          <w:rFonts w:hint="eastAsia" w:ascii="仿宋" w:hAnsi="仿宋" w:eastAsia="仿宋"/>
          <w:color w:val="000000"/>
        </w:rPr>
        <w:t>，</w:t>
      </w:r>
      <w:r>
        <w:rPr>
          <w:rFonts w:ascii="仿宋" w:hAnsi="仿宋" w:eastAsia="仿宋"/>
          <w:color w:val="000000"/>
        </w:rPr>
        <w:t>因犯故意杀人罪经河南省信阳市中级人民法院于二〇一七年六月九日以（2017）豫15刑初1号刑事附带民事判决判处无期徒刑，剥夺政治权利终身，赔偿附带民事诉讼原告人丧葬费22960元。</w:t>
      </w:r>
      <w:r>
        <w:rPr>
          <w:rFonts w:hint="eastAsia" w:ascii="仿宋" w:hAnsi="仿宋" w:eastAsia="仿宋"/>
          <w:color w:val="000000"/>
        </w:rPr>
        <w:t>刑期自</w:t>
      </w:r>
      <w:r>
        <w:rPr>
          <w:rFonts w:ascii="仿宋" w:hAnsi="仿宋" w:eastAsia="仿宋"/>
          <w:color w:val="000000"/>
        </w:rPr>
        <w:t>二〇一七年六月二十四日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二〇一七年八月一日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66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二〇二一年六月八日减为有期徒刑二十二年，（二〇二一年六月八日起至二〇四三年六月七日）剥夺政治权利八年；二〇二四年一月三十日减刑八个月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66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660" w:lineRule="exact"/>
        <w:ind w:firstLine="630"/>
        <w:textAlignment w:val="auto"/>
        <w:rPr>
          <w:rFonts w:hint="eastAsia" w:ascii="仿宋" w:hAnsi="仿宋" w:eastAsia="仿宋"/>
          <w:color w:val="000000"/>
        </w:rPr>
      </w:pPr>
      <w:r>
        <w:rPr>
          <w:rFonts w:hint="eastAsia" w:ascii="仿宋" w:hAnsi="仿宋" w:eastAsia="仿宋"/>
          <w:color w:val="000000"/>
        </w:rPr>
        <w:t>该犯自上次减刑以来，</w:t>
      </w:r>
      <w:r>
        <w:rPr>
          <w:rFonts w:hint="eastAsia" w:ascii="仿宋" w:hAnsi="仿宋" w:eastAsia="仿宋"/>
          <w:color w:val="000000"/>
          <w:lang w:eastAsia="zh-CN"/>
        </w:rPr>
        <w:t>能认罪悔罪，</w:t>
      </w:r>
      <w:r>
        <w:rPr>
          <w:rFonts w:hint="eastAsia" w:ascii="仿宋" w:hAnsi="仿宋" w:eastAsia="仿宋"/>
          <w:color w:val="000000"/>
        </w:rPr>
        <w:t>较好遵守监规狱纪。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66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五</w:t>
      </w:r>
      <w:r>
        <w:rPr>
          <w:rFonts w:hint="eastAsia" w:ascii="仿宋" w:hAnsi="仿宋" w:eastAsia="仿宋"/>
          <w:color w:val="000000"/>
        </w:rPr>
        <w:t>次，分别为：</w:t>
      </w:r>
      <w:r>
        <w:rPr>
          <w:rFonts w:ascii="仿宋" w:hAnsi="仿宋" w:eastAsia="仿宋"/>
          <w:color w:val="000000"/>
        </w:rPr>
        <w:t>2024年2月表扬一次，2024年7月表扬一次，2025年1月表扬一次，2025年6月表扬一次，2025年12月表扬一次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6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8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68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黄玉杰</w:t>
      </w:r>
      <w:r>
        <w:rPr>
          <w:rFonts w:hint="eastAsia" w:ascii="仿宋" w:hAnsi="仿宋" w:eastAsia="仿宋"/>
          <w:color w:val="000000"/>
        </w:rPr>
        <w:t>予以减刑</w:t>
      </w:r>
      <w:r>
        <w:rPr>
          <w:rFonts w:ascii="仿宋" w:hAnsi="仿宋" w:eastAsia="仿宋"/>
          <w:color w:val="000000"/>
        </w:rPr>
        <w:t>七个月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黄玉杰</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390</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68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龚辰辉</w:t>
      </w:r>
      <w:r>
        <w:rPr>
          <w:rFonts w:hint="eastAsia" w:ascii="仿宋" w:hAnsi="仿宋" w:eastAsia="仿宋"/>
          <w:color w:val="000000"/>
        </w:rPr>
        <w:t>，男，</w:t>
      </w:r>
      <w:r>
        <w:rPr>
          <w:rFonts w:ascii="仿宋" w:hAnsi="仿宋" w:eastAsia="仿宋"/>
          <w:color w:val="000000"/>
        </w:rPr>
        <w:t>一九七四年十月四日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河南省郑州市金水区</w:t>
      </w:r>
      <w:r>
        <w:rPr>
          <w:rFonts w:hint="eastAsia" w:ascii="仿宋" w:hAnsi="仿宋" w:eastAsia="仿宋"/>
          <w:color w:val="000000"/>
        </w:rPr>
        <w:t>，</w:t>
      </w:r>
      <w:r>
        <w:rPr>
          <w:rFonts w:ascii="仿宋" w:hAnsi="仿宋" w:eastAsia="仿宋"/>
          <w:color w:val="000000"/>
        </w:rPr>
        <w:t>因犯生产、销售伪劣产品罪经河南省平顶山市中级人民法院于二〇二一年八月二十五日以（2021）豫04刑初23号刑事判决判处有期徒刑十五年，剥夺政治权利五年，并处罚金人民币二千万元，依法没收违法所得1100万元。宣判后，原审被告人龚辰辉及同案均不服，分别提出上诉</w:t>
      </w:r>
      <w:r>
        <w:rPr>
          <w:rFonts w:hint="eastAsia" w:ascii="仿宋" w:hAnsi="仿宋" w:eastAsia="仿宋"/>
          <w:color w:val="000000"/>
          <w:lang w:eastAsia="zh-CN"/>
        </w:rPr>
        <w:t>。</w:t>
      </w:r>
      <w:r>
        <w:rPr>
          <w:rFonts w:ascii="仿宋" w:hAnsi="仿宋" w:eastAsia="仿宋"/>
          <w:color w:val="000000"/>
        </w:rPr>
        <w:t>河南省高级人民法院于二〇二二年四月十二日以（2021）豫刑终473号刑事裁定驳回上诉，维持原判。</w:t>
      </w:r>
      <w:r>
        <w:rPr>
          <w:rFonts w:hint="eastAsia" w:ascii="仿宋" w:hAnsi="仿宋" w:eastAsia="仿宋"/>
          <w:color w:val="000000"/>
        </w:rPr>
        <w:t>刑期自</w:t>
      </w:r>
      <w:r>
        <w:rPr>
          <w:rFonts w:ascii="仿宋" w:hAnsi="仿宋" w:eastAsia="仿宋"/>
          <w:color w:val="000000"/>
        </w:rPr>
        <w:t>二〇二〇年六月二日</w:t>
      </w:r>
      <w:r>
        <w:rPr>
          <w:rFonts w:hint="eastAsia" w:ascii="仿宋" w:hAnsi="仿宋" w:eastAsia="仿宋"/>
          <w:color w:val="000000"/>
        </w:rPr>
        <w:t>起至</w:t>
      </w:r>
      <w:r>
        <w:rPr>
          <w:rFonts w:ascii="仿宋" w:hAnsi="仿宋" w:eastAsia="仿宋"/>
          <w:color w:val="000000"/>
        </w:rPr>
        <w:t>二〇三五年五月十四日</w:t>
      </w:r>
      <w:r>
        <w:rPr>
          <w:rFonts w:hint="eastAsia" w:ascii="仿宋" w:hAnsi="仿宋" w:eastAsia="仿宋"/>
          <w:color w:val="000000"/>
        </w:rPr>
        <w:t>止。于</w:t>
      </w:r>
      <w:r>
        <w:rPr>
          <w:rFonts w:ascii="仿宋" w:hAnsi="仿宋" w:eastAsia="仿宋"/>
          <w:color w:val="000000"/>
        </w:rPr>
        <w:t>二〇二三年三月二十八日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680" w:lineRule="exact"/>
        <w:ind w:firstLine="630"/>
        <w:textAlignment w:val="auto"/>
        <w:rPr>
          <w:rFonts w:ascii="仿宋" w:hAnsi="仿宋" w:eastAsia="仿宋"/>
          <w:color w:val="000000"/>
        </w:rPr>
      </w:pPr>
      <w:r>
        <w:rPr>
          <w:rFonts w:hint="eastAsia" w:ascii="仿宋" w:hAnsi="仿宋" w:eastAsia="仿宋"/>
          <w:color w:val="000000"/>
        </w:rPr>
        <w:t>服刑期间执行刑期变动情况：</w:t>
      </w:r>
      <w:r>
        <w:rPr>
          <w:rFonts w:ascii="仿宋" w:hAnsi="仿宋" w:eastAsia="仿宋"/>
          <w:color w:val="000000"/>
        </w:rPr>
        <w:t>无</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8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680" w:lineRule="exact"/>
        <w:ind w:firstLine="630"/>
        <w:textAlignment w:val="auto"/>
        <w:rPr>
          <w:rFonts w:hint="eastAsia" w:ascii="仿宋" w:hAnsi="仿宋" w:eastAsia="仿宋"/>
          <w:color w:val="000000"/>
        </w:rPr>
      </w:pPr>
      <w:r>
        <w:rPr>
          <w:rFonts w:hint="eastAsia" w:ascii="仿宋" w:hAnsi="仿宋" w:eastAsia="仿宋"/>
          <w:color w:val="000000"/>
        </w:rPr>
        <w:t>该犯自入狱以来，</w:t>
      </w:r>
      <w:r>
        <w:rPr>
          <w:rFonts w:hint="eastAsia" w:ascii="仿宋" w:hAnsi="仿宋" w:eastAsia="仿宋"/>
          <w:color w:val="000000"/>
          <w:lang w:eastAsia="zh-CN"/>
        </w:rPr>
        <w:t>能认罪悔罪，</w:t>
      </w:r>
      <w:r>
        <w:rPr>
          <w:rFonts w:hint="eastAsia" w:ascii="仿宋" w:hAnsi="仿宋" w:eastAsia="仿宋"/>
          <w:color w:val="000000"/>
        </w:rPr>
        <w:t>基本遵守监规狱纪。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68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减刑起始时间</w:t>
      </w:r>
      <w:r>
        <w:rPr>
          <w:rFonts w:hint="eastAsia" w:ascii="仿宋" w:hAnsi="仿宋" w:eastAsia="仿宋"/>
          <w:color w:val="000000"/>
        </w:rPr>
        <w:t>共获得表扬</w:t>
      </w:r>
      <w:r>
        <w:rPr>
          <w:rFonts w:ascii="仿宋" w:hAnsi="仿宋" w:eastAsia="仿宋"/>
          <w:color w:val="000000"/>
        </w:rPr>
        <w:t>五</w:t>
      </w:r>
      <w:r>
        <w:rPr>
          <w:rFonts w:hint="eastAsia" w:ascii="仿宋" w:hAnsi="仿宋" w:eastAsia="仿宋"/>
          <w:color w:val="000000"/>
        </w:rPr>
        <w:t>次，分别为：</w:t>
      </w:r>
      <w:r>
        <w:rPr>
          <w:rFonts w:ascii="仿宋" w:hAnsi="仿宋" w:eastAsia="仿宋"/>
          <w:color w:val="000000"/>
        </w:rPr>
        <w:t>2024年7月表扬一次，2024年12月表扬一次，2025年6月表扬一次，2025年11月表扬一次，2026年5月表扬一次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8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减刑起始时间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6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起始时间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66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龚辰辉</w:t>
      </w:r>
      <w:r>
        <w:rPr>
          <w:rFonts w:hint="eastAsia" w:ascii="仿宋" w:hAnsi="仿宋" w:eastAsia="仿宋"/>
          <w:color w:val="000000"/>
        </w:rPr>
        <w:t>予以减刑</w:t>
      </w:r>
      <w:r>
        <w:rPr>
          <w:rFonts w:hint="eastAsia" w:ascii="仿宋" w:hAnsi="仿宋" w:eastAsia="仿宋"/>
          <w:color w:val="000000"/>
          <w:lang w:val="en-US" w:eastAsia="zh-CN"/>
        </w:rPr>
        <w:t>四</w:t>
      </w:r>
      <w:r>
        <w:rPr>
          <w:rFonts w:ascii="仿宋" w:hAnsi="仿宋" w:eastAsia="仿宋"/>
          <w:color w:val="000000"/>
        </w:rPr>
        <w:t>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龚辰辉</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391</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72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王豪</w:t>
      </w:r>
      <w:r>
        <w:rPr>
          <w:rFonts w:hint="eastAsia" w:ascii="仿宋" w:hAnsi="仿宋" w:eastAsia="仿宋"/>
          <w:color w:val="000000"/>
        </w:rPr>
        <w:t>，男，</w:t>
      </w:r>
      <w:r>
        <w:rPr>
          <w:rFonts w:ascii="仿宋" w:hAnsi="仿宋" w:eastAsia="仿宋"/>
          <w:color w:val="000000"/>
        </w:rPr>
        <w:t>一九九九年十一月四日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河南省南召县</w:t>
      </w:r>
      <w:r>
        <w:rPr>
          <w:rFonts w:hint="eastAsia" w:ascii="仿宋" w:hAnsi="仿宋" w:eastAsia="仿宋"/>
          <w:color w:val="000000"/>
        </w:rPr>
        <w:t>，</w:t>
      </w:r>
      <w:r>
        <w:rPr>
          <w:rFonts w:ascii="仿宋" w:hAnsi="仿宋" w:eastAsia="仿宋"/>
          <w:color w:val="000000"/>
        </w:rPr>
        <w:t>因犯故意伤害罪经河南省南阳市中级人民法院于二〇二三年七月十二日以（2023）豫13刑初14号刑事判决判处有期徒刑十二年。</w:t>
      </w:r>
      <w:r>
        <w:rPr>
          <w:rFonts w:hint="eastAsia" w:ascii="仿宋" w:hAnsi="仿宋" w:eastAsia="仿宋"/>
          <w:color w:val="000000"/>
        </w:rPr>
        <w:t>刑期自</w:t>
      </w:r>
      <w:r>
        <w:rPr>
          <w:rFonts w:ascii="仿宋" w:hAnsi="仿宋" w:eastAsia="仿宋"/>
          <w:color w:val="000000"/>
        </w:rPr>
        <w:t>二〇二二年十二月一日</w:t>
      </w:r>
      <w:r>
        <w:rPr>
          <w:rFonts w:hint="eastAsia" w:ascii="仿宋" w:hAnsi="仿宋" w:eastAsia="仿宋"/>
          <w:color w:val="000000"/>
        </w:rPr>
        <w:t>起至</w:t>
      </w:r>
      <w:r>
        <w:rPr>
          <w:rFonts w:ascii="仿宋" w:hAnsi="仿宋" w:eastAsia="仿宋"/>
          <w:color w:val="000000"/>
        </w:rPr>
        <w:t>二〇三四年十一月三十日</w:t>
      </w:r>
      <w:r>
        <w:rPr>
          <w:rFonts w:hint="eastAsia" w:ascii="仿宋" w:hAnsi="仿宋" w:eastAsia="仿宋"/>
          <w:color w:val="000000"/>
        </w:rPr>
        <w:t>止。于</w:t>
      </w:r>
      <w:r>
        <w:rPr>
          <w:rFonts w:ascii="仿宋" w:hAnsi="仿宋" w:eastAsia="仿宋"/>
          <w:color w:val="000000"/>
        </w:rPr>
        <w:t>二〇二三年十一月二十二日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720" w:lineRule="exact"/>
        <w:ind w:firstLine="630"/>
        <w:textAlignment w:val="auto"/>
        <w:rPr>
          <w:rFonts w:ascii="仿宋" w:hAnsi="仿宋" w:eastAsia="仿宋"/>
          <w:color w:val="000000"/>
        </w:rPr>
      </w:pPr>
      <w:r>
        <w:rPr>
          <w:rFonts w:hint="eastAsia" w:ascii="仿宋" w:hAnsi="仿宋" w:eastAsia="仿宋"/>
          <w:color w:val="000000"/>
        </w:rPr>
        <w:t>服刑期间执行刑期变动情况：</w:t>
      </w:r>
      <w:r>
        <w:rPr>
          <w:rFonts w:ascii="仿宋" w:hAnsi="仿宋" w:eastAsia="仿宋"/>
          <w:color w:val="000000"/>
        </w:rPr>
        <w:t>无</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720" w:lineRule="exact"/>
        <w:ind w:firstLine="645"/>
        <w:textAlignment w:val="auto"/>
        <w:rPr>
          <w:rFonts w:hint="eastAsia"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720" w:lineRule="exact"/>
        <w:ind w:firstLine="645"/>
        <w:textAlignment w:val="auto"/>
        <w:rPr>
          <w:rFonts w:hint="eastAsia" w:ascii="仿宋" w:hAnsi="仿宋" w:eastAsia="仿宋"/>
          <w:color w:val="000000"/>
        </w:rPr>
      </w:pPr>
      <w:r>
        <w:rPr>
          <w:rFonts w:hint="eastAsia" w:ascii="仿宋" w:hAnsi="仿宋" w:eastAsia="仿宋"/>
          <w:color w:val="000000"/>
        </w:rPr>
        <w:t>该犯自入狱以来，</w:t>
      </w:r>
      <w:r>
        <w:rPr>
          <w:rFonts w:hint="eastAsia" w:ascii="仿宋" w:hAnsi="仿宋" w:eastAsia="仿宋"/>
          <w:color w:val="000000"/>
          <w:lang w:eastAsia="zh-CN"/>
        </w:rPr>
        <w:t>能认罪悔罪，</w:t>
      </w:r>
      <w:r>
        <w:rPr>
          <w:rFonts w:hint="eastAsia" w:ascii="仿宋" w:hAnsi="仿宋" w:eastAsia="仿宋"/>
          <w:color w:val="000000"/>
        </w:rPr>
        <w:t>较好遵守监规狱纪。</w:t>
      </w:r>
      <w:r>
        <w:rPr>
          <w:rFonts w:hint="eastAsia" w:ascii="仿宋" w:hAnsi="仿宋" w:eastAsia="仿宋"/>
          <w:color w:val="000000"/>
          <w:lang w:eastAsia="zh-CN"/>
        </w:rPr>
        <w:t>参加</w:t>
      </w:r>
      <w:r>
        <w:rPr>
          <w:rFonts w:hint="eastAsia" w:ascii="仿宋" w:hAnsi="仿宋" w:eastAsia="仿宋"/>
          <w:color w:val="000000"/>
        </w:rPr>
        <w:t>思想、技术教育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72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减刑起始时间</w:t>
      </w:r>
      <w:r>
        <w:rPr>
          <w:rFonts w:hint="eastAsia" w:ascii="仿宋" w:hAnsi="仿宋" w:eastAsia="仿宋"/>
          <w:color w:val="000000"/>
        </w:rPr>
        <w:t>共获得表扬</w:t>
      </w:r>
      <w:r>
        <w:rPr>
          <w:rFonts w:ascii="仿宋" w:hAnsi="仿宋" w:eastAsia="仿宋"/>
          <w:color w:val="000000"/>
        </w:rPr>
        <w:t>五</w:t>
      </w:r>
      <w:r>
        <w:rPr>
          <w:rFonts w:hint="eastAsia" w:ascii="仿宋" w:hAnsi="仿宋" w:eastAsia="仿宋"/>
          <w:color w:val="000000"/>
        </w:rPr>
        <w:t>次，分别为：</w:t>
      </w:r>
      <w:r>
        <w:rPr>
          <w:rFonts w:ascii="仿宋" w:hAnsi="仿宋" w:eastAsia="仿宋"/>
          <w:color w:val="000000"/>
        </w:rPr>
        <w:t>2024年7月表扬一次，2025年1月表扬一次，2025年6月表扬一次，2025年12月表扬一次，2026年5月表扬一次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72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减刑起始时间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72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起始时间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王豪</w:t>
      </w:r>
      <w:r>
        <w:rPr>
          <w:rFonts w:hint="eastAsia" w:ascii="仿宋" w:hAnsi="仿宋" w:eastAsia="仿宋"/>
          <w:color w:val="000000"/>
        </w:rPr>
        <w:t>予以减刑</w:t>
      </w:r>
      <w:r>
        <w:rPr>
          <w:rFonts w:ascii="仿宋" w:hAnsi="仿宋" w:eastAsia="仿宋"/>
          <w:color w:val="000000"/>
        </w:rPr>
        <w:t>七个月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王豪</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392</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62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党华北</w:t>
      </w:r>
      <w:r>
        <w:rPr>
          <w:rFonts w:hint="eastAsia" w:ascii="仿宋" w:hAnsi="仿宋" w:eastAsia="仿宋"/>
          <w:color w:val="000000"/>
        </w:rPr>
        <w:t>，男，</w:t>
      </w:r>
      <w:r>
        <w:rPr>
          <w:rFonts w:ascii="仿宋" w:hAnsi="仿宋" w:eastAsia="仿宋"/>
          <w:color w:val="000000"/>
        </w:rPr>
        <w:t>一九七五年十二月四日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小学</w:t>
      </w:r>
      <w:r>
        <w:rPr>
          <w:rFonts w:hint="eastAsia" w:ascii="仿宋" w:hAnsi="仿宋" w:eastAsia="仿宋"/>
          <w:color w:val="000000"/>
        </w:rPr>
        <w:t>文化程度，原户籍所在地</w:t>
      </w:r>
      <w:r>
        <w:rPr>
          <w:rFonts w:ascii="仿宋" w:hAnsi="仿宋" w:eastAsia="仿宋"/>
          <w:color w:val="000000"/>
        </w:rPr>
        <w:t>河南省商水县</w:t>
      </w:r>
      <w:r>
        <w:rPr>
          <w:rFonts w:hint="eastAsia" w:ascii="仿宋" w:hAnsi="仿宋" w:eastAsia="仿宋"/>
          <w:color w:val="000000"/>
        </w:rPr>
        <w:t>，</w:t>
      </w:r>
      <w:r>
        <w:rPr>
          <w:rFonts w:ascii="仿宋" w:hAnsi="仿宋" w:eastAsia="仿宋"/>
          <w:color w:val="000000"/>
        </w:rPr>
        <w:t>因犯敲诈勒索罪经河南省扶沟县人民法院于二〇二一年五月十一日以（2021）豫1621刑初39号刑事判决判处有期徒刑十年，并处罚金人民币五万元，与三被告共同退赔被害人经济损失393560元。宣判后，原审被告人党华北及同案均不服，提出上诉。河南省周口市中级人民法院于二〇二一年七月十六日以（2021）豫16刑终445号刑事判决维持原判决第一、二、三、四项对上诉人定罪量刑部分，撤销原判决第五、六</w:t>
      </w:r>
      <w:r>
        <w:rPr>
          <w:rFonts w:hint="eastAsia" w:ascii="仿宋" w:hAnsi="仿宋" w:eastAsia="仿宋"/>
          <w:color w:val="000000"/>
          <w:lang w:val="en-US" w:eastAsia="zh-CN"/>
        </w:rPr>
        <w:t>项</w:t>
      </w:r>
      <w:r>
        <w:rPr>
          <w:rFonts w:ascii="仿宋" w:hAnsi="仿宋" w:eastAsia="仿宋"/>
          <w:color w:val="000000"/>
        </w:rPr>
        <w:t>对违法所得的处理部分。</w:t>
      </w:r>
      <w:r>
        <w:rPr>
          <w:rFonts w:hint="eastAsia" w:ascii="仿宋" w:hAnsi="仿宋" w:eastAsia="仿宋"/>
          <w:color w:val="000000"/>
        </w:rPr>
        <w:t>刑期自</w:t>
      </w:r>
      <w:r>
        <w:rPr>
          <w:rFonts w:ascii="仿宋" w:hAnsi="仿宋" w:eastAsia="仿宋"/>
          <w:color w:val="000000"/>
        </w:rPr>
        <w:t>二〇二〇年七月二十日</w:t>
      </w:r>
      <w:r>
        <w:rPr>
          <w:rFonts w:hint="eastAsia" w:ascii="仿宋" w:hAnsi="仿宋" w:eastAsia="仿宋"/>
          <w:color w:val="000000"/>
        </w:rPr>
        <w:t>起至</w:t>
      </w:r>
      <w:r>
        <w:rPr>
          <w:rFonts w:ascii="仿宋" w:hAnsi="仿宋" w:eastAsia="仿宋"/>
          <w:color w:val="000000"/>
        </w:rPr>
        <w:t>二〇三〇年七月十九日</w:t>
      </w:r>
      <w:r>
        <w:rPr>
          <w:rFonts w:hint="eastAsia" w:ascii="仿宋" w:hAnsi="仿宋" w:eastAsia="仿宋"/>
          <w:color w:val="000000"/>
        </w:rPr>
        <w:t>止。于</w:t>
      </w:r>
      <w:r>
        <w:rPr>
          <w:rFonts w:ascii="仿宋" w:hAnsi="仿宋" w:eastAsia="仿宋"/>
          <w:color w:val="000000"/>
        </w:rPr>
        <w:t>二〇二一年九月九日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62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二〇二四年六月二十六日减刑四个月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olor w:val="000000"/>
        </w:rPr>
      </w:pPr>
      <w:r>
        <w:rPr>
          <w:rFonts w:hint="eastAsia" w:ascii="仿宋" w:hAnsi="仿宋" w:eastAsia="仿宋"/>
          <w:color w:val="000000"/>
        </w:rPr>
        <w:t>该犯自上次减刑以来，</w:t>
      </w:r>
      <w:r>
        <w:rPr>
          <w:rFonts w:hint="eastAsia" w:ascii="仿宋" w:hAnsi="仿宋" w:eastAsia="仿宋"/>
          <w:color w:val="000000"/>
          <w:lang w:eastAsia="zh-CN"/>
        </w:rPr>
        <w:t>能认罪悔罪，</w:t>
      </w:r>
      <w:r>
        <w:rPr>
          <w:rFonts w:hint="eastAsia" w:ascii="仿宋" w:hAnsi="仿宋" w:eastAsia="仿宋"/>
          <w:color w:val="000000"/>
        </w:rPr>
        <w:t>基本遵守监规狱纪。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62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五</w:t>
      </w:r>
      <w:r>
        <w:rPr>
          <w:rFonts w:hint="eastAsia" w:ascii="仿宋" w:hAnsi="仿宋" w:eastAsia="仿宋"/>
          <w:color w:val="000000"/>
        </w:rPr>
        <w:t>次，分别为：</w:t>
      </w:r>
      <w:r>
        <w:rPr>
          <w:rFonts w:ascii="仿宋" w:hAnsi="仿宋" w:eastAsia="仿宋"/>
          <w:color w:val="000000"/>
        </w:rPr>
        <w:t>2024年4月表扬一次，2024年9月表扬一次，2025年3月表扬一次，2025年8月表扬一次，2026年1月表扬一次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2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党华北</w:t>
      </w:r>
      <w:r>
        <w:rPr>
          <w:rFonts w:hint="eastAsia" w:ascii="仿宋" w:hAnsi="仿宋" w:eastAsia="仿宋"/>
          <w:color w:val="000000"/>
        </w:rPr>
        <w:t>予以减刑</w:t>
      </w:r>
      <w:r>
        <w:rPr>
          <w:rFonts w:ascii="仿宋" w:hAnsi="仿宋" w:eastAsia="仿宋"/>
          <w:color w:val="000000"/>
        </w:rPr>
        <w:t>七个月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党华北</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393</w:t>
      </w:r>
      <w:r>
        <w:rPr>
          <w:rFonts w:hint="eastAsia" w:ascii="仿宋" w:hAnsi="仿宋" w:eastAsia="仿宋"/>
          <w:color w:val="000000"/>
        </w:rPr>
        <w:t xml:space="preserve">号   </w:t>
      </w:r>
    </w:p>
    <w:p>
      <w:pPr>
        <w:spacing w:beforeLines="0" w:afterLines="0"/>
        <w:ind w:firstLine="640" w:firstLineChars="200"/>
        <w:jc w:val="left"/>
        <w:rPr>
          <w:rFonts w:ascii="仿宋" w:hAnsi="仿宋" w:eastAsia="仿宋"/>
          <w:color w:val="000000"/>
        </w:rPr>
      </w:pPr>
      <w:r>
        <w:rPr>
          <w:rFonts w:hint="eastAsia" w:ascii="仿宋" w:hAnsi="仿宋" w:eastAsia="仿宋"/>
          <w:color w:val="000000"/>
        </w:rPr>
        <w:t>罪犯</w:t>
      </w:r>
      <w:r>
        <w:rPr>
          <w:rFonts w:ascii="仿宋" w:hAnsi="仿宋" w:eastAsia="仿宋"/>
          <w:color w:val="000000"/>
        </w:rPr>
        <w:t>陆纪龙</w:t>
      </w:r>
      <w:r>
        <w:rPr>
          <w:rFonts w:hint="eastAsia" w:ascii="仿宋" w:hAnsi="仿宋" w:eastAsia="仿宋"/>
          <w:color w:val="000000"/>
        </w:rPr>
        <w:t>，男，</w:t>
      </w:r>
      <w:r>
        <w:rPr>
          <w:rFonts w:ascii="仿宋" w:hAnsi="仿宋" w:eastAsia="仿宋"/>
          <w:color w:val="000000"/>
        </w:rPr>
        <w:t>一九八九年十月六日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河南省许昌县</w:t>
      </w:r>
      <w:r>
        <w:rPr>
          <w:rFonts w:hint="eastAsia" w:ascii="仿宋" w:hAnsi="仿宋" w:eastAsia="仿宋"/>
          <w:color w:val="000000"/>
        </w:rPr>
        <w:t>，</w:t>
      </w:r>
      <w:r>
        <w:rPr>
          <w:rFonts w:ascii="仿宋" w:hAnsi="仿宋" w:eastAsia="仿宋"/>
          <w:color w:val="000000"/>
        </w:rPr>
        <w:t>因犯</w:t>
      </w:r>
      <w:r>
        <w:rPr>
          <w:rFonts w:hint="eastAsia" w:ascii="仿宋" w:hAnsi="仿宋" w:eastAsia="仿宋"/>
          <w:color w:val="000000"/>
        </w:rPr>
        <w:t>故意杀人罪，判处有期徒刑十五年，剥夺政治权利五年</w:t>
      </w:r>
      <w:r>
        <w:rPr>
          <w:rFonts w:hint="eastAsia" w:ascii="仿宋" w:hAnsi="仿宋" w:eastAsia="仿宋"/>
          <w:color w:val="000000"/>
          <w:lang w:eastAsia="zh-CN"/>
        </w:rPr>
        <w:t>，</w:t>
      </w:r>
      <w:r>
        <w:rPr>
          <w:rFonts w:hint="eastAsia" w:ascii="仿宋" w:hAnsi="仿宋" w:eastAsia="仿宋"/>
          <w:color w:val="000000"/>
        </w:rPr>
        <w:t>犯强奸罪．判处有期徒刑三年零六个月</w:t>
      </w:r>
      <w:r>
        <w:rPr>
          <w:rFonts w:hint="eastAsia" w:ascii="仿宋" w:hAnsi="仿宋" w:eastAsia="仿宋"/>
          <w:color w:val="000000"/>
          <w:lang w:eastAsia="zh-CN"/>
        </w:rPr>
        <w:t>，</w:t>
      </w:r>
      <w:r>
        <w:rPr>
          <w:rFonts w:ascii="仿宋" w:hAnsi="仿宋" w:eastAsia="仿宋"/>
          <w:color w:val="000000"/>
        </w:rPr>
        <w:t>经河南省许昌县人民法院于二〇一二年三月九日以(2011)许县刑初字第307号刑事附带民事判决</w:t>
      </w:r>
      <w:r>
        <w:rPr>
          <w:rFonts w:hint="eastAsia" w:ascii="仿宋" w:hAnsi="仿宋" w:eastAsia="仿宋"/>
          <w:color w:val="000000"/>
        </w:rPr>
        <w:t>数罪并罚，决定合并执行有期徒刑十八年，剥夺政治权利五年</w:t>
      </w:r>
      <w:r>
        <w:rPr>
          <w:rFonts w:ascii="仿宋" w:hAnsi="仿宋" w:eastAsia="仿宋"/>
          <w:color w:val="000000"/>
        </w:rPr>
        <w:t>，赔偿附带民事诉讼原告人各项物质损失共计人民币232083.81元。宣判后，原审被告人陆纪龙不服，提出上诉。河南省许昌市中级人民法院于二〇一二年五月十七日以(2012)许中刑二终字第58号刑事附带民事裁定驳回上诉，维持原判。</w:t>
      </w:r>
      <w:r>
        <w:rPr>
          <w:rFonts w:hint="eastAsia" w:ascii="仿宋" w:hAnsi="仿宋" w:eastAsia="仿宋"/>
          <w:color w:val="000000"/>
        </w:rPr>
        <w:t>刑期自</w:t>
      </w:r>
      <w:r>
        <w:rPr>
          <w:rFonts w:ascii="仿宋" w:hAnsi="仿宋" w:eastAsia="仿宋"/>
          <w:color w:val="000000"/>
        </w:rPr>
        <w:t>二〇一一年五月九日</w:t>
      </w:r>
      <w:r>
        <w:rPr>
          <w:rFonts w:hint="eastAsia" w:ascii="仿宋" w:hAnsi="仿宋" w:eastAsia="仿宋"/>
          <w:color w:val="000000"/>
        </w:rPr>
        <w:t>起至</w:t>
      </w:r>
      <w:r>
        <w:rPr>
          <w:rFonts w:ascii="仿宋" w:hAnsi="仿宋" w:eastAsia="仿宋"/>
          <w:color w:val="000000"/>
        </w:rPr>
        <w:t>二〇二九年五月八日</w:t>
      </w:r>
      <w:r>
        <w:rPr>
          <w:rFonts w:hint="eastAsia" w:ascii="仿宋" w:hAnsi="仿宋" w:eastAsia="仿宋"/>
          <w:color w:val="000000"/>
        </w:rPr>
        <w:t>止。于</w:t>
      </w:r>
      <w:r>
        <w:rPr>
          <w:rFonts w:ascii="仿宋" w:hAnsi="仿宋" w:eastAsia="仿宋"/>
          <w:color w:val="000000"/>
        </w:rPr>
        <w:t>二〇一二年六月十四日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62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二〇一五年一月三十日减刑九个月；二〇一七年八月二十二日减刑七个月；二〇二〇年三月十二日减刑四个月；二〇二四年六月二十六日减刑七个月</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5"/>
        <w:textAlignment w:val="auto"/>
        <w:rPr>
          <w:rFonts w:hint="eastAsia"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620" w:lineRule="exact"/>
        <w:ind w:firstLine="645"/>
        <w:textAlignment w:val="auto"/>
        <w:rPr>
          <w:rFonts w:hint="eastAsia" w:ascii="仿宋" w:hAnsi="仿宋" w:eastAsia="仿宋"/>
          <w:color w:val="000000"/>
        </w:rPr>
      </w:pPr>
      <w:r>
        <w:rPr>
          <w:rFonts w:hint="eastAsia" w:ascii="仿宋" w:hAnsi="仿宋" w:eastAsia="仿宋"/>
          <w:color w:val="000000"/>
        </w:rPr>
        <w:t>该犯自上次减刑以来，</w:t>
      </w:r>
      <w:r>
        <w:rPr>
          <w:rFonts w:hint="eastAsia" w:ascii="仿宋" w:hAnsi="仿宋" w:eastAsia="仿宋"/>
          <w:color w:val="000000"/>
          <w:lang w:eastAsia="zh-CN"/>
        </w:rPr>
        <w:t>能认罪悔罪，</w:t>
      </w:r>
      <w:r>
        <w:rPr>
          <w:rFonts w:hint="eastAsia" w:ascii="仿宋" w:hAnsi="仿宋" w:eastAsia="仿宋"/>
          <w:color w:val="000000"/>
        </w:rPr>
        <w:t>较好遵守监规狱纪。</w:t>
      </w:r>
      <w:r>
        <w:rPr>
          <w:rFonts w:hint="eastAsia" w:ascii="仿宋" w:hAnsi="仿宋" w:eastAsia="仿宋"/>
          <w:color w:val="000000"/>
          <w:lang w:eastAsia="zh-CN"/>
        </w:rPr>
        <w:t>参加</w:t>
      </w:r>
      <w:r>
        <w:rPr>
          <w:rFonts w:hint="eastAsia" w:ascii="仿宋" w:hAnsi="仿宋" w:eastAsia="仿宋"/>
          <w:color w:val="000000"/>
        </w:rPr>
        <w:t>思想教育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62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五</w:t>
      </w:r>
      <w:r>
        <w:rPr>
          <w:rFonts w:hint="eastAsia" w:ascii="仿宋" w:hAnsi="仿宋" w:eastAsia="仿宋"/>
          <w:color w:val="000000"/>
        </w:rPr>
        <w:t>次，分别为：</w:t>
      </w:r>
      <w:r>
        <w:rPr>
          <w:rFonts w:ascii="仿宋" w:hAnsi="仿宋" w:eastAsia="仿宋"/>
          <w:color w:val="000000"/>
        </w:rPr>
        <w:t>2024年6月表扬一次，2024年12月表扬一次，2025年6月表扬一次，2025年11月表扬一次，2026年5月表扬一次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2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陆纪龙</w:t>
      </w:r>
      <w:r>
        <w:rPr>
          <w:rFonts w:hint="eastAsia" w:ascii="仿宋" w:hAnsi="仿宋" w:eastAsia="仿宋"/>
          <w:color w:val="000000"/>
        </w:rPr>
        <w:t>予以减刑</w:t>
      </w:r>
      <w:r>
        <w:rPr>
          <w:rFonts w:ascii="仿宋" w:hAnsi="仿宋" w:eastAsia="仿宋"/>
          <w:color w:val="000000"/>
        </w:rPr>
        <w:t>五个月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陆纪龙</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394</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70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杨振坤</w:t>
      </w:r>
      <w:r>
        <w:rPr>
          <w:rFonts w:hint="eastAsia" w:ascii="仿宋" w:hAnsi="仿宋" w:eastAsia="仿宋"/>
          <w:color w:val="000000"/>
        </w:rPr>
        <w:t>，男，</w:t>
      </w:r>
      <w:r>
        <w:rPr>
          <w:rFonts w:ascii="仿宋" w:hAnsi="仿宋" w:eastAsia="仿宋"/>
          <w:color w:val="000000"/>
        </w:rPr>
        <w:t>一九八八年一月二十三日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大专</w:t>
      </w:r>
      <w:r>
        <w:rPr>
          <w:rFonts w:hint="eastAsia" w:ascii="仿宋" w:hAnsi="仿宋" w:eastAsia="仿宋"/>
          <w:color w:val="000000"/>
        </w:rPr>
        <w:t>文化程度，原户籍所在地</w:t>
      </w:r>
      <w:r>
        <w:rPr>
          <w:rFonts w:ascii="仿宋" w:hAnsi="仿宋" w:eastAsia="仿宋"/>
          <w:color w:val="000000"/>
        </w:rPr>
        <w:t>河南省新密市</w:t>
      </w:r>
      <w:r>
        <w:rPr>
          <w:rFonts w:hint="eastAsia" w:ascii="仿宋" w:hAnsi="仿宋" w:eastAsia="仿宋"/>
          <w:color w:val="000000"/>
        </w:rPr>
        <w:t>，</w:t>
      </w:r>
      <w:r>
        <w:rPr>
          <w:rFonts w:ascii="仿宋" w:hAnsi="仿宋" w:eastAsia="仿宋"/>
          <w:color w:val="000000"/>
        </w:rPr>
        <w:t>因犯故意杀人罪经河南省郑州市中级人民法院于二〇一九年八月六日以（2019）豫01刑初50号刑事判决判处无期徒刑，剥夺政治权利终身。</w:t>
      </w:r>
      <w:r>
        <w:rPr>
          <w:rFonts w:hint="eastAsia" w:ascii="仿宋" w:hAnsi="仿宋" w:eastAsia="仿宋"/>
          <w:color w:val="000000"/>
        </w:rPr>
        <w:t>刑期自</w:t>
      </w:r>
      <w:r>
        <w:rPr>
          <w:rFonts w:ascii="仿宋" w:hAnsi="仿宋" w:eastAsia="仿宋"/>
          <w:color w:val="000000"/>
        </w:rPr>
        <w:t>二〇一九年九月三日</w:t>
      </w:r>
      <w:r>
        <w:rPr>
          <w:rFonts w:hint="eastAsia" w:ascii="仿宋" w:hAnsi="仿宋" w:eastAsia="仿宋"/>
          <w:color w:val="000000"/>
          <w:lang w:eastAsia="zh-CN"/>
        </w:rPr>
        <w:t>起。</w:t>
      </w:r>
      <w:r>
        <w:rPr>
          <w:rFonts w:hint="eastAsia" w:ascii="仿宋" w:hAnsi="仿宋" w:eastAsia="仿宋"/>
          <w:color w:val="000000"/>
        </w:rPr>
        <w:t>于</w:t>
      </w:r>
      <w:r>
        <w:rPr>
          <w:rFonts w:ascii="仿宋" w:hAnsi="仿宋" w:eastAsia="仿宋"/>
          <w:color w:val="000000"/>
        </w:rPr>
        <w:t>二〇一九年十二月二十四日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700" w:lineRule="exact"/>
        <w:ind w:firstLine="630"/>
        <w:textAlignment w:val="auto"/>
        <w:rPr>
          <w:rFonts w:hint="eastAsia" w:ascii="仿宋" w:hAnsi="仿宋" w:eastAsia="仿宋"/>
          <w:color w:val="000000"/>
          <w:lang w:eastAsia="zh-CN"/>
        </w:rPr>
      </w:pPr>
      <w:r>
        <w:rPr>
          <w:rFonts w:hint="eastAsia" w:ascii="仿宋" w:hAnsi="仿宋" w:eastAsia="仿宋"/>
          <w:color w:val="000000"/>
        </w:rPr>
        <w:t>服刑期间执行刑期变动情况：</w:t>
      </w:r>
      <w:r>
        <w:rPr>
          <w:rFonts w:ascii="仿宋" w:hAnsi="仿宋" w:eastAsia="仿宋"/>
          <w:color w:val="000000"/>
        </w:rPr>
        <w:t>二〇二四年四月十六日减为有期徒刑二十二年，（二〇二四年四月十六日起至二〇四六年四月十五日）剥夺政治权利八年</w:t>
      </w:r>
      <w:r>
        <w:rPr>
          <w:rFonts w:hint="eastAsia" w:ascii="仿宋" w:hAnsi="仿宋" w:eastAsia="仿宋"/>
          <w:color w:val="000000"/>
          <w:lang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700" w:lineRule="exact"/>
        <w:ind w:firstLine="645"/>
        <w:textAlignment w:val="auto"/>
        <w:rPr>
          <w:rFonts w:hint="eastAsia" w:ascii="仿宋" w:hAnsi="仿宋" w:eastAsia="仿宋"/>
          <w:color w:val="000000"/>
        </w:rPr>
      </w:pPr>
      <w:r>
        <w:rPr>
          <w:rFonts w:hint="eastAsia" w:ascii="仿宋" w:hAnsi="仿宋" w:eastAsia="仿宋"/>
          <w:color w:val="000000"/>
        </w:rPr>
        <w:t>该犯自上次减刑以来，</w:t>
      </w:r>
      <w:r>
        <w:rPr>
          <w:rFonts w:hint="eastAsia" w:ascii="仿宋" w:hAnsi="仿宋" w:eastAsia="仿宋"/>
          <w:color w:val="000000"/>
          <w:lang w:eastAsia="zh-CN"/>
        </w:rPr>
        <w:t>能认罪悔罪，</w:t>
      </w:r>
      <w:r>
        <w:rPr>
          <w:rFonts w:hint="eastAsia" w:ascii="仿宋" w:hAnsi="仿宋" w:eastAsia="仿宋"/>
          <w:color w:val="000000"/>
        </w:rPr>
        <w:t>较好遵守监规狱纪。</w:t>
      </w:r>
      <w:r>
        <w:rPr>
          <w:rFonts w:hint="eastAsia" w:ascii="仿宋" w:hAnsi="仿宋" w:eastAsia="仿宋"/>
          <w:color w:val="000000"/>
          <w:lang w:eastAsia="zh-CN"/>
        </w:rPr>
        <w:t>参加</w:t>
      </w:r>
      <w:r>
        <w:rPr>
          <w:rFonts w:hint="eastAsia" w:ascii="仿宋" w:hAnsi="仿宋" w:eastAsia="仿宋"/>
          <w:color w:val="000000"/>
        </w:rPr>
        <w:t>思想、技术教育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70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减刑间隔时间</w:t>
      </w:r>
      <w:r>
        <w:rPr>
          <w:rFonts w:hint="eastAsia" w:ascii="仿宋" w:hAnsi="仿宋" w:eastAsia="仿宋"/>
          <w:color w:val="000000"/>
        </w:rPr>
        <w:t>共获得表扬</w:t>
      </w:r>
      <w:r>
        <w:rPr>
          <w:rFonts w:ascii="仿宋" w:hAnsi="仿宋" w:eastAsia="仿宋"/>
          <w:color w:val="000000"/>
        </w:rPr>
        <w:t>四</w:t>
      </w:r>
      <w:r>
        <w:rPr>
          <w:rFonts w:hint="eastAsia" w:ascii="仿宋" w:hAnsi="仿宋" w:eastAsia="仿宋"/>
          <w:color w:val="000000"/>
        </w:rPr>
        <w:t>次，分别为：</w:t>
      </w:r>
      <w:r>
        <w:rPr>
          <w:rFonts w:ascii="仿宋" w:hAnsi="仿宋" w:eastAsia="仿宋"/>
          <w:color w:val="000000"/>
        </w:rPr>
        <w:t>2024年9月表扬一次，2025年2月表扬一次，2025年8月表扬一次，2026年1月表扬一次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70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减刑间隔时间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70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间隔时间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66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杨振坤</w:t>
      </w:r>
      <w:r>
        <w:rPr>
          <w:rFonts w:hint="eastAsia" w:ascii="仿宋" w:hAnsi="仿宋" w:eastAsia="仿宋"/>
          <w:color w:val="000000"/>
        </w:rPr>
        <w:t>予以减刑</w:t>
      </w:r>
      <w:r>
        <w:rPr>
          <w:rFonts w:ascii="仿宋" w:hAnsi="仿宋" w:eastAsia="仿宋"/>
          <w:color w:val="000000"/>
        </w:rPr>
        <w:t>五个月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杨振坤</w:t>
      </w:r>
      <w:r>
        <w:rPr>
          <w:rFonts w:hint="eastAsia" w:ascii="仿宋" w:hAnsi="仿宋" w:eastAsia="仿宋"/>
          <w:color w:val="000000"/>
        </w:rPr>
        <w:t>卷宗材料共1卷1册</w:t>
      </w: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395</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line="720" w:lineRule="exact"/>
        <w:ind w:firstLine="630"/>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张楷万</w:t>
      </w:r>
      <w:r>
        <w:rPr>
          <w:rFonts w:hint="eastAsia" w:ascii="仿宋" w:hAnsi="仿宋" w:eastAsia="仿宋"/>
          <w:color w:val="000000"/>
        </w:rPr>
        <w:t>，男，</w:t>
      </w:r>
      <w:r>
        <w:rPr>
          <w:rFonts w:ascii="仿宋" w:hAnsi="仿宋" w:eastAsia="仿宋"/>
          <w:color w:val="000000"/>
        </w:rPr>
        <w:t>一九九六年三月八日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初中</w:t>
      </w:r>
      <w:r>
        <w:rPr>
          <w:rFonts w:hint="eastAsia" w:ascii="仿宋" w:hAnsi="仿宋" w:eastAsia="仿宋"/>
          <w:color w:val="000000"/>
        </w:rPr>
        <w:t>文化程度，原户籍所在地</w:t>
      </w:r>
      <w:r>
        <w:rPr>
          <w:rFonts w:ascii="仿宋" w:hAnsi="仿宋" w:eastAsia="仿宋"/>
          <w:color w:val="000000"/>
        </w:rPr>
        <w:t>江西省鄱阳县</w:t>
      </w:r>
      <w:r>
        <w:rPr>
          <w:rFonts w:hint="eastAsia" w:ascii="仿宋" w:hAnsi="仿宋" w:eastAsia="仿宋"/>
          <w:color w:val="000000"/>
        </w:rPr>
        <w:t>，</w:t>
      </w:r>
      <w:r>
        <w:rPr>
          <w:rFonts w:ascii="仿宋" w:hAnsi="仿宋" w:eastAsia="仿宋"/>
          <w:color w:val="000000"/>
        </w:rPr>
        <w:t>因犯诈骗罪经河南省平顶山市湛河区人民法院于二〇二三年七月三十一日以（2023）豫0411刑初128号刑事判决判处有期徒刑五年十个月，并处罚金人民币十万元，追缴违法所得177334元。</w:t>
      </w:r>
      <w:r>
        <w:rPr>
          <w:rFonts w:hint="eastAsia" w:ascii="仿宋" w:hAnsi="仿宋" w:eastAsia="仿宋"/>
          <w:color w:val="000000"/>
        </w:rPr>
        <w:t>刑期自</w:t>
      </w:r>
      <w:r>
        <w:rPr>
          <w:rFonts w:ascii="仿宋" w:hAnsi="仿宋" w:eastAsia="仿宋"/>
          <w:color w:val="000000"/>
        </w:rPr>
        <w:t>二〇二三年三月七日</w:t>
      </w:r>
      <w:r>
        <w:rPr>
          <w:rFonts w:hint="eastAsia" w:ascii="仿宋" w:hAnsi="仿宋" w:eastAsia="仿宋"/>
          <w:color w:val="000000"/>
        </w:rPr>
        <w:t>起至</w:t>
      </w:r>
      <w:r>
        <w:rPr>
          <w:rFonts w:ascii="仿宋" w:hAnsi="仿宋" w:eastAsia="仿宋"/>
          <w:color w:val="000000"/>
        </w:rPr>
        <w:t>二〇二九年一月一日</w:t>
      </w:r>
      <w:r>
        <w:rPr>
          <w:rFonts w:hint="eastAsia" w:ascii="仿宋" w:hAnsi="仿宋" w:eastAsia="仿宋"/>
          <w:color w:val="000000"/>
        </w:rPr>
        <w:t>止。于</w:t>
      </w:r>
      <w:r>
        <w:rPr>
          <w:rFonts w:ascii="仿宋" w:hAnsi="仿宋" w:eastAsia="仿宋"/>
          <w:color w:val="000000"/>
        </w:rPr>
        <w:t>二〇二三年十二月十九日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720" w:lineRule="exact"/>
        <w:ind w:firstLine="630"/>
        <w:textAlignment w:val="auto"/>
        <w:rPr>
          <w:rFonts w:ascii="仿宋" w:hAnsi="仿宋" w:eastAsia="仿宋"/>
          <w:color w:val="000000"/>
        </w:rPr>
      </w:pPr>
      <w:r>
        <w:rPr>
          <w:rFonts w:hint="eastAsia" w:ascii="仿宋" w:hAnsi="仿宋" w:eastAsia="仿宋"/>
          <w:color w:val="000000"/>
        </w:rPr>
        <w:t>服刑期间执行刑期变动情况：</w:t>
      </w:r>
      <w:r>
        <w:rPr>
          <w:rFonts w:ascii="仿宋" w:hAnsi="仿宋" w:eastAsia="仿宋"/>
          <w:color w:val="000000"/>
        </w:rPr>
        <w:t>无</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72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720" w:lineRule="exact"/>
        <w:ind w:firstLine="630"/>
        <w:textAlignment w:val="auto"/>
        <w:rPr>
          <w:rFonts w:hint="eastAsia" w:ascii="仿宋" w:hAnsi="仿宋" w:eastAsia="仿宋"/>
          <w:color w:val="000000"/>
        </w:rPr>
      </w:pPr>
      <w:r>
        <w:rPr>
          <w:rFonts w:hint="eastAsia" w:ascii="仿宋" w:hAnsi="仿宋" w:eastAsia="仿宋"/>
          <w:color w:val="000000"/>
        </w:rPr>
        <w:t>该犯自入狱以来，</w:t>
      </w:r>
      <w:r>
        <w:rPr>
          <w:rFonts w:hint="eastAsia" w:ascii="仿宋" w:hAnsi="仿宋" w:eastAsia="仿宋"/>
          <w:color w:val="000000"/>
          <w:lang w:eastAsia="zh-CN"/>
        </w:rPr>
        <w:t>能认罪悔罪，</w:t>
      </w:r>
      <w:r>
        <w:rPr>
          <w:rFonts w:hint="eastAsia" w:ascii="仿宋" w:hAnsi="仿宋" w:eastAsia="仿宋"/>
          <w:color w:val="000000"/>
        </w:rPr>
        <w:t>基本遵守监规狱纪。</w:t>
      </w:r>
      <w:r>
        <w:rPr>
          <w:rFonts w:hint="eastAsia" w:ascii="仿宋" w:hAnsi="仿宋" w:eastAsia="仿宋"/>
          <w:color w:val="000000"/>
          <w:lang w:eastAsia="zh-CN"/>
        </w:rPr>
        <w:t>参加</w:t>
      </w:r>
      <w:r>
        <w:rPr>
          <w:rFonts w:hint="eastAsia" w:ascii="仿宋" w:hAnsi="仿宋" w:eastAsia="仿宋"/>
          <w:color w:val="000000"/>
        </w:rPr>
        <w:t>思想、技术教育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72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减刑起始时间</w:t>
      </w:r>
      <w:r>
        <w:rPr>
          <w:rFonts w:hint="eastAsia" w:ascii="仿宋" w:hAnsi="仿宋" w:eastAsia="仿宋"/>
          <w:color w:val="000000"/>
        </w:rPr>
        <w:t>共获得表扬</w:t>
      </w:r>
      <w:r>
        <w:rPr>
          <w:rFonts w:ascii="仿宋" w:hAnsi="仿宋" w:eastAsia="仿宋"/>
          <w:color w:val="000000"/>
        </w:rPr>
        <w:t>四</w:t>
      </w:r>
      <w:r>
        <w:rPr>
          <w:rFonts w:hint="eastAsia" w:ascii="仿宋" w:hAnsi="仿宋" w:eastAsia="仿宋"/>
          <w:color w:val="000000"/>
        </w:rPr>
        <w:t>次，分别为：</w:t>
      </w:r>
      <w:r>
        <w:rPr>
          <w:rFonts w:ascii="仿宋" w:hAnsi="仿宋" w:eastAsia="仿宋"/>
          <w:color w:val="000000"/>
        </w:rPr>
        <w:t>2024年9月表扬一次，2025年2月表扬一次，2025年8月表扬一次，2026年1月表扬一次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72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减刑起始时间</w:t>
      </w:r>
      <w:r>
        <w:rPr>
          <w:rFonts w:hint="eastAsia" w:ascii="仿宋" w:hAnsi="仿宋" w:eastAsia="仿宋"/>
          <w:color w:val="000000"/>
        </w:rPr>
        <w:t>内该犯的历次半年评审情况为：</w:t>
      </w:r>
      <w:r>
        <w:rPr>
          <w:rFonts w:ascii="仿宋" w:hAnsi="仿宋" w:eastAsia="仿宋"/>
          <w:color w:val="000000"/>
        </w:rPr>
        <w:t>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72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起始时间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张楷万</w:t>
      </w:r>
      <w:r>
        <w:rPr>
          <w:rFonts w:hint="eastAsia" w:ascii="仿宋" w:hAnsi="仿宋" w:eastAsia="仿宋"/>
          <w:color w:val="000000"/>
        </w:rPr>
        <w:t>予以减刑</w:t>
      </w:r>
      <w:r>
        <w:rPr>
          <w:rFonts w:hint="eastAsia" w:ascii="仿宋" w:hAnsi="仿宋" w:eastAsia="仿宋"/>
          <w:color w:val="000000"/>
          <w:lang w:val="en-US" w:eastAsia="zh-CN"/>
        </w:rPr>
        <w:t>五</w:t>
      </w:r>
      <w:r>
        <w:rPr>
          <w:rFonts w:ascii="仿宋" w:hAnsi="仿宋" w:eastAsia="仿宋"/>
          <w:color w:val="000000"/>
        </w:rPr>
        <w:t>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ascii="仿宋" w:hAnsi="仿宋" w:eastAsia="仿宋"/>
          <w:color w:val="000000"/>
        </w:rPr>
        <w:sectPr>
          <w:pgSz w:w="11906" w:h="16838"/>
          <w:pgMar w:top="1134" w:right="1134" w:bottom="1134" w:left="1134" w:header="851" w:footer="992" w:gutter="0"/>
          <w:pgNumType w:start="1"/>
          <w:cols w:space="720" w:num="1"/>
          <w:docGrid w:type="lines" w:linePitch="312" w:charSpace="0"/>
        </w:sectPr>
      </w:pPr>
      <w:r>
        <w:rPr>
          <w:rFonts w:hint="eastAsia" w:ascii="仿宋" w:hAnsi="仿宋" w:eastAsia="仿宋"/>
          <w:color w:val="000000"/>
        </w:rPr>
        <w:t>附：罪犯</w:t>
      </w:r>
      <w:r>
        <w:rPr>
          <w:rFonts w:ascii="仿宋" w:hAnsi="仿宋" w:eastAsia="仿宋"/>
          <w:color w:val="000000"/>
        </w:rPr>
        <w:t>张楷万</w:t>
      </w:r>
      <w:r>
        <w:rPr>
          <w:rFonts w:hint="eastAsia" w:ascii="仿宋" w:hAnsi="仿宋" w:eastAsia="仿宋"/>
          <w:color w:val="000000"/>
        </w:rPr>
        <w:t>卷宗材料共1卷1册</w:t>
      </w:r>
    </w:p>
    <w:p>
      <w:pPr>
        <w:rPr>
          <w:rFonts w:ascii="仿宋" w:hAnsi="仿宋" w:eastAsia="仿宋"/>
          <w:color w:val="000000"/>
        </w:rPr>
      </w:pPr>
    </w:p>
    <w:p>
      <w:pPr>
        <w:jc w:val="center"/>
        <w:rPr>
          <w:rFonts w:ascii="仿宋" w:hAnsi="仿宋" w:eastAsia="仿宋"/>
          <w:b/>
          <w:bCs/>
          <w:color w:val="000000"/>
          <w:sz w:val="48"/>
          <w:szCs w:val="48"/>
        </w:rPr>
      </w:pPr>
      <w:r>
        <w:rPr>
          <w:rFonts w:hint="eastAsia" w:ascii="仿宋" w:hAnsi="仿宋" w:eastAsia="仿宋"/>
          <w:b/>
          <w:bCs/>
          <w:color w:val="000000"/>
          <w:sz w:val="48"/>
          <w:szCs w:val="48"/>
        </w:rPr>
        <w:t>提请减刑建议书</w:t>
      </w:r>
    </w:p>
    <w:p>
      <w:pPr>
        <w:rPr>
          <w:rFonts w:ascii="仿宋" w:hAnsi="仿宋" w:eastAsia="仿宋"/>
          <w:color w:val="000000"/>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rPr>
        <w:t>20</w:t>
      </w:r>
      <w:r>
        <w:rPr>
          <w:rFonts w:ascii="仿宋" w:hAnsi="仿宋" w:eastAsia="仿宋"/>
          <w:color w:val="000000"/>
        </w:rPr>
        <w:t>26)</w:t>
      </w:r>
      <w:r>
        <w:rPr>
          <w:rFonts w:hint="eastAsia" w:ascii="仿宋" w:hAnsi="仿宋" w:eastAsia="仿宋"/>
          <w:color w:val="000000"/>
        </w:rPr>
        <w:t>豫三监提减字第</w:t>
      </w:r>
      <w:r>
        <w:rPr>
          <w:rFonts w:hint="eastAsia" w:ascii="仿宋" w:hAnsi="仿宋" w:eastAsia="仿宋"/>
          <w:color w:val="000000"/>
          <w:lang w:val="en-US" w:eastAsia="zh-CN"/>
        </w:rPr>
        <w:t>544</w:t>
      </w:r>
      <w:r>
        <w:rPr>
          <w:rFonts w:hint="eastAsia" w:ascii="仿宋" w:hAnsi="仿宋" w:eastAsia="仿宋"/>
          <w:color w:val="000000"/>
        </w:rPr>
        <w:t xml:space="preserve">号   </w:t>
      </w:r>
    </w:p>
    <w:p>
      <w:pPr>
        <w:keepNext w:val="0"/>
        <w:keepLines w:val="0"/>
        <w:pageBreakBefore w:val="0"/>
        <w:widowControl w:val="0"/>
        <w:kinsoku/>
        <w:wordWrap/>
        <w:overflowPunct/>
        <w:topLinePunct w:val="0"/>
        <w:autoSpaceDE/>
        <w:autoSpaceDN/>
        <w:bidi w:val="0"/>
        <w:adjustRightInd/>
        <w:snapToGrid/>
        <w:spacing w:beforeLines="0" w:afterLines="0" w:line="580" w:lineRule="exact"/>
        <w:ind w:firstLine="640" w:firstLineChars="200"/>
        <w:jc w:val="left"/>
        <w:textAlignment w:val="auto"/>
        <w:rPr>
          <w:rFonts w:ascii="仿宋" w:hAnsi="仿宋" w:eastAsia="仿宋"/>
          <w:color w:val="000000"/>
        </w:rPr>
      </w:pPr>
      <w:r>
        <w:rPr>
          <w:rFonts w:hint="eastAsia" w:ascii="仿宋" w:hAnsi="仿宋" w:eastAsia="仿宋"/>
          <w:color w:val="000000"/>
        </w:rPr>
        <w:t>罪犯</w:t>
      </w:r>
      <w:r>
        <w:rPr>
          <w:rFonts w:ascii="仿宋" w:hAnsi="仿宋" w:eastAsia="仿宋"/>
          <w:color w:val="000000"/>
        </w:rPr>
        <w:t>魏冬冬</w:t>
      </w:r>
      <w:r>
        <w:rPr>
          <w:rFonts w:hint="eastAsia" w:ascii="仿宋" w:hAnsi="仿宋" w:eastAsia="仿宋"/>
          <w:color w:val="000000"/>
        </w:rPr>
        <w:t>，男，</w:t>
      </w:r>
      <w:r>
        <w:rPr>
          <w:rFonts w:ascii="仿宋" w:hAnsi="仿宋" w:eastAsia="仿宋"/>
          <w:color w:val="000000"/>
        </w:rPr>
        <w:t>一九八六年四月十六日</w:t>
      </w:r>
      <w:r>
        <w:rPr>
          <w:rFonts w:hint="eastAsia" w:ascii="仿宋" w:hAnsi="仿宋" w:eastAsia="仿宋"/>
          <w:color w:val="000000"/>
        </w:rPr>
        <w:t>出生，</w:t>
      </w:r>
      <w:r>
        <w:rPr>
          <w:rFonts w:ascii="仿宋" w:hAnsi="仿宋" w:eastAsia="仿宋"/>
          <w:color w:val="000000"/>
        </w:rPr>
        <w:t>汉族</w:t>
      </w:r>
      <w:r>
        <w:rPr>
          <w:rFonts w:hint="eastAsia" w:ascii="仿宋" w:hAnsi="仿宋" w:eastAsia="仿宋"/>
          <w:color w:val="000000"/>
        </w:rPr>
        <w:t>，</w:t>
      </w:r>
      <w:r>
        <w:rPr>
          <w:rFonts w:ascii="仿宋" w:hAnsi="仿宋" w:eastAsia="仿宋"/>
          <w:color w:val="000000"/>
        </w:rPr>
        <w:t>小学</w:t>
      </w:r>
      <w:r>
        <w:rPr>
          <w:rFonts w:hint="eastAsia" w:ascii="仿宋" w:hAnsi="仿宋" w:eastAsia="仿宋"/>
          <w:color w:val="000000"/>
        </w:rPr>
        <w:t>文化程度，原户籍所在地</w:t>
      </w:r>
      <w:r>
        <w:rPr>
          <w:rFonts w:ascii="仿宋" w:hAnsi="仿宋" w:eastAsia="仿宋"/>
          <w:color w:val="000000"/>
        </w:rPr>
        <w:t>河南省叶县</w:t>
      </w:r>
      <w:r>
        <w:rPr>
          <w:rFonts w:hint="eastAsia" w:ascii="仿宋" w:hAnsi="仿宋" w:eastAsia="仿宋"/>
          <w:color w:val="000000"/>
        </w:rPr>
        <w:t>，</w:t>
      </w:r>
      <w:r>
        <w:rPr>
          <w:rFonts w:ascii="仿宋" w:hAnsi="仿宋" w:eastAsia="仿宋"/>
          <w:color w:val="000000"/>
        </w:rPr>
        <w:t>因犯</w:t>
      </w:r>
      <w:r>
        <w:rPr>
          <w:rFonts w:hint="eastAsia" w:ascii="仿宋" w:hAnsi="仿宋" w:eastAsia="仿宋"/>
          <w:color w:val="000000"/>
        </w:rPr>
        <w:t>参加黑社会性质组织罪，判处有期徒刑三年</w:t>
      </w:r>
      <w:r>
        <w:rPr>
          <w:rFonts w:hint="eastAsia" w:ascii="仿宋" w:hAnsi="仿宋" w:eastAsia="仿宋"/>
          <w:color w:val="000000"/>
          <w:lang w:val="en-US" w:eastAsia="zh-CN"/>
        </w:rPr>
        <w:t>,</w:t>
      </w:r>
      <w:r>
        <w:rPr>
          <w:rFonts w:hint="eastAsia" w:ascii="仿宋" w:hAnsi="仿宋" w:eastAsia="仿宋"/>
          <w:color w:val="000000"/>
        </w:rPr>
        <w:t>聚众斗殴罪判处有期徒刑三年六个月</w:t>
      </w:r>
      <w:r>
        <w:rPr>
          <w:rFonts w:hint="eastAsia" w:ascii="仿宋" w:hAnsi="仿宋" w:eastAsia="仿宋"/>
          <w:color w:val="000000"/>
          <w:lang w:val="en-US" w:eastAsia="zh-CN"/>
        </w:rPr>
        <w:t>,</w:t>
      </w:r>
      <w:r>
        <w:rPr>
          <w:rFonts w:hint="eastAsia" w:ascii="仿宋" w:hAnsi="仿宋" w:eastAsia="仿宋"/>
          <w:color w:val="000000"/>
        </w:rPr>
        <w:t>故意毁坏财物罪判处有期徒刑一年</w:t>
      </w:r>
      <w:r>
        <w:rPr>
          <w:rFonts w:hint="eastAsia" w:ascii="仿宋" w:hAnsi="仿宋" w:eastAsia="仿宋"/>
          <w:color w:val="000000"/>
          <w:lang w:val="en-US" w:eastAsia="zh-CN"/>
        </w:rPr>
        <w:t>,</w:t>
      </w:r>
      <w:r>
        <w:rPr>
          <w:rFonts w:hint="eastAsia" w:ascii="仿宋" w:hAnsi="仿宋" w:eastAsia="仿宋"/>
          <w:color w:val="000000"/>
        </w:rPr>
        <w:t>敲诈勒索罪判处有期徒刑十个月，</w:t>
      </w:r>
      <w:r>
        <w:rPr>
          <w:rFonts w:ascii="仿宋" w:hAnsi="仿宋" w:eastAsia="仿宋"/>
          <w:color w:val="000000"/>
        </w:rPr>
        <w:t>经</w:t>
      </w:r>
      <w:r>
        <w:rPr>
          <w:rFonts w:hint="eastAsia" w:ascii="仿宋" w:hAnsi="仿宋" w:eastAsia="仿宋"/>
          <w:color w:val="000000"/>
          <w:lang w:val="en-US" w:eastAsia="zh-CN"/>
        </w:rPr>
        <w:t>河南省</w:t>
      </w:r>
      <w:r>
        <w:rPr>
          <w:rFonts w:ascii="仿宋" w:hAnsi="仿宋" w:eastAsia="仿宋"/>
          <w:color w:val="000000"/>
        </w:rPr>
        <w:t>平顶山市新华区人民法院于二〇二二年十一月七日以（2022）豫0402刑初251号刑事判决四罪并罚，决定执行有期徒刑七年</w:t>
      </w:r>
      <w:r>
        <w:rPr>
          <w:rFonts w:hint="eastAsia" w:ascii="仿宋" w:hAnsi="仿宋" w:eastAsia="仿宋"/>
          <w:color w:val="000000"/>
          <w:lang w:eastAsia="zh-CN"/>
        </w:rPr>
        <w:t>。</w:t>
      </w:r>
      <w:r>
        <w:rPr>
          <w:rFonts w:hint="eastAsia" w:ascii="仿宋" w:hAnsi="仿宋" w:eastAsia="仿宋"/>
          <w:color w:val="000000"/>
        </w:rPr>
        <w:t>刑期自</w:t>
      </w:r>
      <w:r>
        <w:rPr>
          <w:rFonts w:ascii="仿宋" w:hAnsi="仿宋" w:eastAsia="仿宋"/>
          <w:color w:val="000000"/>
        </w:rPr>
        <w:t>二〇二二年六月二十一日</w:t>
      </w:r>
      <w:r>
        <w:rPr>
          <w:rFonts w:hint="eastAsia" w:ascii="仿宋" w:hAnsi="仿宋" w:eastAsia="仿宋"/>
          <w:color w:val="000000"/>
        </w:rPr>
        <w:t>起至</w:t>
      </w:r>
      <w:r>
        <w:rPr>
          <w:rFonts w:ascii="仿宋" w:hAnsi="仿宋" w:eastAsia="仿宋"/>
          <w:color w:val="000000"/>
        </w:rPr>
        <w:t>二〇二九年六月十九日</w:t>
      </w:r>
      <w:r>
        <w:rPr>
          <w:rFonts w:hint="eastAsia" w:ascii="仿宋" w:hAnsi="仿宋" w:eastAsia="仿宋"/>
          <w:color w:val="000000"/>
        </w:rPr>
        <w:t>止。于</w:t>
      </w:r>
      <w:r>
        <w:rPr>
          <w:rFonts w:ascii="仿宋" w:hAnsi="仿宋" w:eastAsia="仿宋"/>
          <w:color w:val="000000"/>
        </w:rPr>
        <w:t>二〇二三年二月二十一日</w:t>
      </w:r>
      <w:r>
        <w:rPr>
          <w:rFonts w:hint="eastAsia" w:ascii="仿宋" w:hAnsi="仿宋" w:eastAsia="仿宋"/>
          <w:color w:val="000000"/>
        </w:rPr>
        <w:t>送至河南省第三监狱服刑改造。</w:t>
      </w:r>
    </w:p>
    <w:p>
      <w:pPr>
        <w:keepNext w:val="0"/>
        <w:keepLines w:val="0"/>
        <w:pageBreakBefore w:val="0"/>
        <w:widowControl w:val="0"/>
        <w:kinsoku/>
        <w:wordWrap/>
        <w:overflowPunct/>
        <w:topLinePunct w:val="0"/>
        <w:autoSpaceDE/>
        <w:autoSpaceDN/>
        <w:bidi w:val="0"/>
        <w:adjustRightInd/>
        <w:snapToGrid/>
        <w:spacing w:line="580" w:lineRule="exact"/>
        <w:ind w:firstLine="630"/>
        <w:textAlignment w:val="auto"/>
        <w:rPr>
          <w:rFonts w:ascii="仿宋" w:hAnsi="仿宋" w:eastAsia="仿宋"/>
          <w:color w:val="000000"/>
        </w:rPr>
      </w:pPr>
      <w:r>
        <w:rPr>
          <w:rFonts w:hint="eastAsia" w:ascii="仿宋" w:hAnsi="仿宋" w:eastAsia="仿宋"/>
          <w:color w:val="000000"/>
        </w:rPr>
        <w:t>服刑期间执行刑期变动情况：</w:t>
      </w:r>
      <w:r>
        <w:rPr>
          <w:rFonts w:ascii="仿宋" w:hAnsi="仿宋" w:eastAsia="仿宋"/>
          <w:color w:val="000000"/>
        </w:rPr>
        <w:t>二〇二五年十一月二十六日不予减刑</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80" w:lineRule="exact"/>
        <w:ind w:firstLine="630"/>
        <w:textAlignment w:val="auto"/>
        <w:rPr>
          <w:rFonts w:ascii="仿宋" w:hAnsi="仿宋" w:eastAsia="仿宋"/>
          <w:color w:val="000000"/>
        </w:rPr>
      </w:pPr>
      <w:r>
        <w:rPr>
          <w:rFonts w:hint="eastAsia" w:ascii="仿宋" w:hAnsi="仿宋" w:eastAsia="仿宋"/>
          <w:color w:val="000000"/>
        </w:rPr>
        <w:t>该犯近期确有悔改表现，具体事实如下：</w:t>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hint="eastAsia" w:ascii="仿宋" w:hAnsi="仿宋" w:eastAsia="仿宋"/>
          <w:color w:val="000000"/>
        </w:rPr>
      </w:pPr>
      <w:r>
        <w:rPr>
          <w:rFonts w:hint="eastAsia" w:ascii="仿宋" w:hAnsi="仿宋" w:eastAsia="仿宋"/>
          <w:color w:val="000000"/>
        </w:rPr>
        <w:t>该犯自入狱以来，</w:t>
      </w:r>
      <w:r>
        <w:rPr>
          <w:rFonts w:hint="eastAsia" w:ascii="仿宋" w:hAnsi="仿宋" w:eastAsia="仿宋"/>
          <w:color w:val="000000"/>
          <w:lang w:eastAsia="zh-CN"/>
        </w:rPr>
        <w:t>能认罪悔罪，</w:t>
      </w:r>
      <w:r>
        <w:rPr>
          <w:rFonts w:hint="eastAsia" w:ascii="仿宋" w:hAnsi="仿宋" w:eastAsia="仿宋"/>
          <w:color w:val="000000"/>
        </w:rPr>
        <w:t>基本遵守监规狱纪。</w:t>
      </w:r>
      <w:r>
        <w:rPr>
          <w:rFonts w:hint="eastAsia" w:ascii="仿宋" w:hAnsi="仿宋" w:eastAsia="仿宋"/>
          <w:color w:val="000000"/>
          <w:lang w:eastAsia="zh-CN"/>
        </w:rPr>
        <w:t>参加</w:t>
      </w:r>
      <w:r>
        <w:rPr>
          <w:rFonts w:hint="eastAsia" w:ascii="仿宋" w:hAnsi="仿宋" w:eastAsia="仿宋"/>
          <w:color w:val="000000"/>
        </w:rPr>
        <w:t>思想、文化、技术教育</w:t>
      </w:r>
      <w:r>
        <w:rPr>
          <w:rFonts w:hint="eastAsia" w:ascii="仿宋" w:hAnsi="仿宋" w:eastAsia="仿宋"/>
          <w:color w:val="000000"/>
          <w:lang w:val="en-US" w:eastAsia="zh-CN"/>
        </w:rPr>
        <w:t>学习</w:t>
      </w:r>
      <w:r>
        <w:rPr>
          <w:rFonts w:hint="eastAsia" w:ascii="仿宋" w:hAnsi="仿宋" w:eastAsia="仿宋"/>
          <w:color w:val="000000"/>
        </w:rPr>
        <w:t>，按时完成作业。在劳动改造中，该犯从事缝纫岗位，能够服从分配，完成生产任务。</w:t>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ascii="仿宋" w:hAnsi="仿宋" w:eastAsia="仿宋"/>
          <w:color w:val="000000"/>
        </w:rPr>
      </w:pPr>
      <w:r>
        <w:rPr>
          <w:rFonts w:hint="eastAsia" w:ascii="仿宋" w:hAnsi="仿宋" w:eastAsia="仿宋"/>
          <w:color w:val="000000"/>
        </w:rPr>
        <w:t>该犯本次</w:t>
      </w:r>
      <w:r>
        <w:rPr>
          <w:rFonts w:ascii="仿宋" w:hAnsi="仿宋" w:eastAsia="仿宋"/>
          <w:color w:val="000000"/>
        </w:rPr>
        <w:t>减刑起始时间</w:t>
      </w:r>
      <w:r>
        <w:rPr>
          <w:rFonts w:hint="eastAsia" w:ascii="仿宋" w:hAnsi="仿宋" w:eastAsia="仿宋"/>
          <w:color w:val="000000"/>
        </w:rPr>
        <w:t>共获得表扬</w:t>
      </w:r>
      <w:r>
        <w:rPr>
          <w:rFonts w:ascii="仿宋" w:hAnsi="仿宋" w:eastAsia="仿宋"/>
          <w:color w:val="000000"/>
        </w:rPr>
        <w:t>六</w:t>
      </w:r>
      <w:r>
        <w:rPr>
          <w:rFonts w:hint="eastAsia" w:ascii="仿宋" w:hAnsi="仿宋" w:eastAsia="仿宋"/>
          <w:color w:val="000000"/>
        </w:rPr>
        <w:t>次，分别为：</w:t>
      </w:r>
      <w:r>
        <w:rPr>
          <w:rFonts w:ascii="仿宋" w:hAnsi="仿宋" w:eastAsia="仿宋"/>
          <w:color w:val="000000"/>
        </w:rPr>
        <w:t>2023年12月表扬一次，2024年5月表扬一次，2024年11月表扬一次，2025年4月表扬一次，2025年10月表扬一次，2026年3月表扬一次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ascii="仿宋" w:hAnsi="仿宋" w:eastAsia="仿宋"/>
          <w:color w:val="000000"/>
        </w:rPr>
      </w:pPr>
      <w:r>
        <w:rPr>
          <w:rFonts w:hint="eastAsia" w:ascii="仿宋" w:hAnsi="仿宋" w:eastAsia="仿宋"/>
          <w:color w:val="000000"/>
        </w:rPr>
        <w:t>本次</w:t>
      </w:r>
      <w:r>
        <w:rPr>
          <w:rFonts w:ascii="仿宋" w:hAnsi="仿宋" w:eastAsia="仿宋"/>
          <w:color w:val="000000"/>
        </w:rPr>
        <w:t>减刑起始时间</w:t>
      </w:r>
      <w:r>
        <w:rPr>
          <w:rFonts w:hint="eastAsia" w:ascii="仿宋" w:hAnsi="仿宋" w:eastAsia="仿宋"/>
          <w:color w:val="000000"/>
        </w:rPr>
        <w:t>内该犯的历次半年评审情况为：</w:t>
      </w:r>
      <w:r>
        <w:rPr>
          <w:rFonts w:ascii="仿宋" w:hAnsi="仿宋" w:eastAsia="仿宋"/>
          <w:color w:val="000000"/>
        </w:rPr>
        <w:t>2023年已评审、2024年已评审、2025年已评审</w:t>
      </w:r>
      <w:r>
        <w:rPr>
          <w:rFonts w:hint="eastAsia" w:ascii="仿宋" w:hAnsi="仿宋" w:eastAsia="仿宋"/>
          <w:color w:val="000000"/>
        </w:rPr>
        <w:t>。</w:t>
      </w:r>
    </w:p>
    <w:p>
      <w:pPr>
        <w:keepNext w:val="0"/>
        <w:keepLines w:val="0"/>
        <w:pageBreakBefore w:val="0"/>
        <w:widowControl w:val="0"/>
        <w:kinsoku/>
        <w:wordWrap/>
        <w:overflowPunct/>
        <w:topLinePunct w:val="0"/>
        <w:autoSpaceDE/>
        <w:autoSpaceDN/>
        <w:bidi w:val="0"/>
        <w:adjustRightInd/>
        <w:snapToGrid/>
        <w:spacing w:line="620" w:lineRule="exact"/>
        <w:ind w:firstLine="645"/>
        <w:textAlignment w:val="auto"/>
        <w:rPr>
          <w:rFonts w:ascii="仿宋" w:hAnsi="仿宋" w:eastAsia="仿宋"/>
          <w:color w:val="000000"/>
        </w:rPr>
      </w:pPr>
      <w:r>
        <w:rPr>
          <w:rFonts w:hint="eastAsia" w:ascii="仿宋" w:hAnsi="仿宋" w:eastAsia="仿宋"/>
          <w:color w:val="000000"/>
        </w:rPr>
        <w:t>综上所述，该犯在近期确有悔改表现，减刑</w:t>
      </w:r>
      <w:r>
        <w:rPr>
          <w:rFonts w:ascii="仿宋" w:hAnsi="仿宋" w:eastAsia="仿宋"/>
          <w:color w:val="000000"/>
        </w:rPr>
        <w:t>起始时间</w:t>
      </w:r>
      <w:r>
        <w:rPr>
          <w:rFonts w:hint="eastAsia" w:ascii="仿宋" w:hAnsi="仿宋" w:eastAsia="仿宋"/>
          <w:color w:val="000000"/>
        </w:rPr>
        <w:t>内综合性评价良好。</w:t>
      </w:r>
    </w:p>
    <w:p>
      <w:pPr>
        <w:keepNext w:val="0"/>
        <w:keepLines w:val="0"/>
        <w:pageBreakBefore w:val="0"/>
        <w:widowControl w:val="0"/>
        <w:kinsoku/>
        <w:wordWrap/>
        <w:overflowPunct/>
        <w:topLinePunct w:val="0"/>
        <w:autoSpaceDE/>
        <w:autoSpaceDN/>
        <w:bidi w:val="0"/>
        <w:adjustRightInd/>
        <w:snapToGrid/>
        <w:spacing w:line="620" w:lineRule="exact"/>
        <w:textAlignment w:val="auto"/>
        <w:rPr>
          <w:rFonts w:ascii="仿宋" w:hAnsi="仿宋" w:eastAsia="仿宋"/>
          <w:color w:val="000000"/>
        </w:rPr>
      </w:pPr>
      <w:r>
        <w:rPr>
          <w:rFonts w:hint="eastAsia" w:ascii="仿宋" w:hAnsi="仿宋" w:eastAsia="仿宋"/>
          <w:color w:val="000000"/>
        </w:rPr>
        <w:t>　　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000000"/>
        </w:rPr>
        <w:t>魏冬冬</w:t>
      </w:r>
      <w:r>
        <w:rPr>
          <w:rFonts w:hint="eastAsia" w:ascii="仿宋" w:hAnsi="仿宋" w:eastAsia="仿宋"/>
          <w:color w:val="000000"/>
        </w:rPr>
        <w:t>予以减刑</w:t>
      </w:r>
      <w:r>
        <w:rPr>
          <w:rFonts w:hint="eastAsia" w:ascii="仿宋" w:hAnsi="仿宋" w:eastAsia="仿宋"/>
          <w:color w:val="000000"/>
          <w:lang w:val="en-US" w:eastAsia="zh-CN"/>
        </w:rPr>
        <w:t>五</w:t>
      </w:r>
      <w:r>
        <w:rPr>
          <w:rFonts w:ascii="仿宋" w:hAnsi="仿宋" w:eastAsia="仿宋"/>
          <w:color w:val="000000"/>
        </w:rPr>
        <w:t>个月</w:t>
      </w:r>
      <w:r>
        <w:rPr>
          <w:rFonts w:hint="eastAsia" w:ascii="仿宋" w:hAnsi="仿宋" w:eastAsia="仿宋"/>
          <w:color w:val="000000"/>
        </w:rPr>
        <w:t>，特提请裁定。</w:t>
      </w:r>
    </w:p>
    <w:p>
      <w:pPr>
        <w:spacing w:line="560" w:lineRule="exact"/>
        <w:rPr>
          <w:rFonts w:ascii="仿宋" w:hAnsi="仿宋" w:eastAsia="仿宋"/>
          <w:color w:val="000000"/>
        </w:rPr>
      </w:pPr>
      <w:r>
        <w:rPr>
          <w:rFonts w:hint="eastAsia" w:ascii="仿宋" w:hAnsi="仿宋" w:eastAsia="仿宋"/>
          <w:color w:val="000000"/>
        </w:rPr>
        <w:t>　　此致</w:t>
      </w:r>
    </w:p>
    <w:p>
      <w:pPr>
        <w:spacing w:line="560" w:lineRule="exact"/>
        <w:rPr>
          <w:rFonts w:ascii="仿宋" w:hAnsi="仿宋" w:eastAsia="仿宋"/>
          <w:color w:val="000000"/>
        </w:rPr>
      </w:pPr>
      <w:r>
        <w:rPr>
          <w:rFonts w:hint="eastAsia" w:ascii="仿宋" w:hAnsi="仿宋" w:eastAsia="仿宋"/>
          <w:color w:val="000000"/>
        </w:rPr>
        <w:t>许昌市中级人民法院</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r>
        <w:rPr>
          <w:rFonts w:hint="eastAsia" w:ascii="仿宋" w:hAnsi="仿宋" w:eastAsia="仿宋"/>
          <w:color w:val="000000"/>
        </w:rPr>
        <w:t xml:space="preserve">                                      （监狱公章）</w:t>
      </w:r>
    </w:p>
    <w:p>
      <w:pPr>
        <w:ind w:left="3840" w:leftChars="1200"/>
        <w:jc w:val="center"/>
        <w:rPr>
          <w:rStyle w:val="24"/>
          <w:rFonts w:hint="eastAsia" w:ascii="仿宋" w:hAnsi="仿宋" w:eastAsia="仿宋"/>
          <w:color w:val="000000"/>
          <w:lang w:eastAsia="zh-CN"/>
        </w:rPr>
      </w:pPr>
      <w:r>
        <w:rPr>
          <w:rFonts w:hint="eastAsia" w:ascii="仿宋" w:hAnsi="仿宋" w:eastAsia="仿宋"/>
          <w:color w:val="000000"/>
        </w:rPr>
        <w:t xml:space="preserve">   </w:t>
      </w:r>
      <w:r>
        <w:rPr>
          <w:rFonts w:ascii="仿宋" w:hAnsi="仿宋" w:eastAsia="仿宋"/>
          <w:color w:val="000000"/>
        </w:rPr>
        <w:t xml:space="preserve"> </w:t>
      </w:r>
      <w:r>
        <w:rPr>
          <w:rFonts w:hint="eastAsia" w:ascii="仿宋" w:hAnsi="仿宋" w:eastAsia="仿宋"/>
          <w:color w:val="000000"/>
          <w:lang w:eastAsia="zh-CN"/>
        </w:rPr>
        <w:t xml:space="preserve"> 二〇二六年八月三日</w:t>
      </w:r>
    </w:p>
    <w:p>
      <w:pPr>
        <w:rPr>
          <w:rFonts w:ascii="仿宋" w:hAnsi="仿宋" w:eastAsia="仿宋"/>
          <w:color w:val="000000"/>
        </w:rPr>
      </w:pPr>
      <w:r>
        <w:rPr>
          <w:rFonts w:hint="eastAsia" w:ascii="仿宋" w:hAnsi="仿宋" w:eastAsia="仿宋"/>
          <w:color w:val="000000"/>
        </w:rPr>
        <w:t xml:space="preserve">  </w:t>
      </w: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rFonts w:hint="eastAsia" w:ascii="仿宋" w:hAnsi="仿宋" w:eastAsia="仿宋"/>
          <w:color w:val="000000"/>
        </w:rPr>
      </w:pPr>
    </w:p>
    <w:p>
      <w:pPr>
        <w:rPr>
          <w:color w:val="000000"/>
        </w:rPr>
      </w:pPr>
      <w:r>
        <w:rPr>
          <w:rFonts w:hint="eastAsia" w:ascii="仿宋" w:hAnsi="仿宋" w:eastAsia="仿宋"/>
          <w:color w:val="000000"/>
        </w:rPr>
        <w:t>附：罪犯</w:t>
      </w:r>
      <w:r>
        <w:rPr>
          <w:rFonts w:ascii="仿宋" w:hAnsi="仿宋" w:eastAsia="仿宋"/>
          <w:color w:val="000000"/>
        </w:rPr>
        <w:t>魏冬冬</w:t>
      </w:r>
      <w:r>
        <w:rPr>
          <w:rFonts w:hint="eastAsia" w:ascii="仿宋" w:hAnsi="仿宋" w:eastAsia="仿宋"/>
          <w:color w:val="000000"/>
        </w:rPr>
        <w:t>卷宗材料共1卷1册</w:t>
      </w: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397</w:t>
      </w:r>
      <w:r>
        <w:rPr>
          <w:rFonts w:hint="eastAsia" w:ascii="仿宋_GB2312" w:hAnsi="仿宋" w:eastAsia="仿宋_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刘利军，男，46岁，一九八〇年一月一日出生，汉族，大专文化程度，原户籍所在地山西省太原市杏花岭区，因犯贩卖毒品罪，经开封市中级人民法院于二〇一八年十一月二〇日以（2016）豫02刑初33号刑事判决，判处无期徒刑，剥夺政治权利终身，并处没收个人全部财产。原审被告人不服，提出上诉。河南省高级人民法院于二〇一九年五月十五日以（2018）豫刑终641号刑事裁定，驳回上诉，维持原判。刑期自二〇一九年五月二十二日起；于二〇一九年六月六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服刑期间执行刑期变动情况：二〇二三年九月二十二日减为有期徒刑二十二年（自二〇二三年九月二十二日起至二〇四五年九月二十一日止）剥夺政治权利八年。</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该犯自上次减刑以来，能认罪悔罪，基本遵守监规狱纪。接受教育改造，积极参加思想教育。在劳动改造中，该犯从事裁床工岗位。能按时参加劳动，努力完成劳动任务。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九次，分别为：2022年11月表扬一次，2023年4月表扬一次，2023年9月表扬一次，2024年2月表扬一次，2024年7月表扬一次，2024年12月表扬一次，2025年5月表扬一次，2025年11月表扬一次，2026年4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刘利军予以减刑六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sectPr>
          <w:headerReference r:id="rId18" w:type="default"/>
          <w:pgSz w:w="11906" w:h="16838"/>
          <w:pgMar w:top="1134" w:right="1077" w:bottom="1134" w:left="1077" w:header="851" w:footer="992" w:gutter="0"/>
          <w:pgNumType w:start="1"/>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r>
        <w:rPr>
          <w:rFonts w:hint="eastAsia" w:ascii="仿宋_GB2312" w:hAnsi="仿宋" w:eastAsia="仿宋_GB2312" w:cs="仿宋"/>
          <w:sz w:val="10"/>
          <w:szCs w:val="10"/>
        </w:rPr>
        <mc:AlternateContent>
          <mc:Choice Requires="wps">
            <w:drawing>
              <wp:anchor distT="0" distB="0" distL="114300" distR="114300" simplePos="0" relativeHeight="251731968" behindDoc="0" locked="0" layoutInCell="1" allowOverlap="1">
                <wp:simplePos x="0" y="0"/>
                <wp:positionH relativeFrom="column">
                  <wp:posOffset>-180975</wp:posOffset>
                </wp:positionH>
                <wp:positionV relativeFrom="paragraph">
                  <wp:posOffset>347980</wp:posOffset>
                </wp:positionV>
                <wp:extent cx="4171950" cy="600075"/>
                <wp:effectExtent l="0" t="0" r="0" b="0"/>
                <wp:wrapNone/>
                <wp:docPr id="49" name="矩形 49"/>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附：罪犯刘利军卷宗材料共1卷1册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5pt;margin-top:27.4pt;height:47.25pt;width:328.5pt;z-index:251731968;v-text-anchor:middle;mso-width-relative:page;mso-height-relative:page;" fillcolor="#FFFFFF" filled="t" stroked="t" coordsize="21600,21600" o:gfxdata="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BmjzgjWAAAACgEAAA8AAAAAAAAAAQAgAAAAIgAAAGRycy9kb3du&#10;cmV2LnhtbFBLAQIUABQAAAAIAIdO4kCY7G25cwIAAOgEAAAOAAAAAAAAAAEAIAAAACUBAABkcnMv&#10;ZTJvRG9jLnhtbFBLBQYAAAAABgAGAFkBAAAKBg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附：罪犯刘利军卷宗材料共1卷1册</w:t>
                      </w:r>
                    </w:p>
                  </w:txbxContent>
                </v:textbox>
              </v:rect>
            </w:pict>
          </mc:Fallback>
        </mc:AlternateContent>
      </w: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headerReference r:id="rId19" w:type="default"/>
          <w:type w:val="continuous"/>
          <w:pgSz w:w="11906" w:h="16838"/>
          <w:pgMar w:top="1440" w:right="1800" w:bottom="1440" w:left="1800" w:header="851" w:footer="992" w:gutter="0"/>
          <w:cols w:space="720" w:num="1"/>
          <w:docGrid w:type="lines" w:linePitch="312" w:charSpace="0"/>
        </w:sect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398</w:t>
      </w:r>
      <w:r>
        <w:rPr>
          <w:rFonts w:hint="eastAsia" w:ascii="仿宋_GB2312" w:hAnsi="仿宋" w:eastAsia="仿宋_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赵东超，男，47岁，一九七八年十一月四日出生，汉族，初中文化程度，原户籍所在地河南省遂平县，因犯贩卖、运输毒品罪，经漯河市中级人民法院于二〇一二年十二月三十一日以（2012）漯刑三初字第14号刑事判决，判处无期徒刑，剥夺政治权利终身，并处没收个人全部财产。刑期自二〇一三年一月十五日起；于二〇一三年二月二十二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一五年十月二十日减为十九年五个月（自二〇一五年十月二十日起至二〇三五年三月十九日止），剥夺政治权利八年；二〇一八年一月二十八日减刑六个月；二〇二〇年七月二十二日减刑八个月；二〇二三年四月二十日减刑五个月。</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该犯自上次减刑以来，能认罪悔罪，基本遵守监规狱纪。接受教育改造，积极参加思想教育。在劳动改造中，该犯从事裁床工岗位。能按时参加劳动，努力完成劳动任务。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该犯本次减刑间隔期间共获得表扬八次，分别为：2023年1月表扬一次，2023年6月表扬一次，2023年12月表扬一次，2024年5月表扬一次，2024年10月表扬一次，2025年3月表扬一次，2025年8月表扬一次，2026年2月表扬一次。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本次减刑间隔时间内该犯的历次半年评审情况为：2022年已评审，2023年已评审，2024年已评审，2025年已评审。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赵东超予以减刑七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sectPr>
          <w:headerReference r:id="rId20" w:type="default"/>
          <w:pgSz w:w="11906" w:h="16838"/>
          <w:pgMar w:top="1134" w:right="1797" w:bottom="1134" w:left="1797" w:header="851" w:footer="992" w:gutter="0"/>
          <w:pgNumType w:start="1"/>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r>
        <w:rPr>
          <w:rFonts w:hint="eastAsia" w:ascii="仿宋_GB2312" w:hAnsi="仿宋" w:eastAsia="仿宋_GB2312" w:cs="仿宋"/>
          <w:sz w:val="10"/>
          <w:szCs w:val="10"/>
        </w:rPr>
        <mc:AlternateContent>
          <mc:Choice Requires="wps">
            <w:drawing>
              <wp:anchor distT="0" distB="0" distL="114300" distR="114300" simplePos="0" relativeHeight="251732992" behindDoc="0" locked="0" layoutInCell="1" allowOverlap="1">
                <wp:simplePos x="0" y="0"/>
                <wp:positionH relativeFrom="column">
                  <wp:posOffset>-180975</wp:posOffset>
                </wp:positionH>
                <wp:positionV relativeFrom="paragraph">
                  <wp:posOffset>347980</wp:posOffset>
                </wp:positionV>
                <wp:extent cx="4171950" cy="600075"/>
                <wp:effectExtent l="0" t="0" r="0" b="0"/>
                <wp:wrapNone/>
                <wp:docPr id="50" name="矩形 50"/>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附：罪犯赵东超卷宗材料共1卷1册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5pt;margin-top:27.4pt;height:47.25pt;width:328.5pt;z-index:251732992;v-text-anchor:middle;mso-width-relative:page;mso-height-relative:page;" fillcolor="#FFFFFF" filled="t" stroked="t" coordsize="21600,21600" o:gfxdata="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aPOCNYAAAAKAQAADwAAAAAAAAABACAAAAAiAAAAZHJzL2Rvd25y&#10;ZXYueG1sUEsBAhQAFAAAAAgAh07iQFh8A2ZyAgAA6AQAAA4AAAAAAAAAAQAgAAAAJQEAAGRycy9l&#10;Mm9Eb2MueG1sUEsFBgAAAAAGAAYAWQEAAAkGA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附：罪犯赵东超卷宗材料共1卷1册</w:t>
                      </w:r>
                    </w:p>
                  </w:txbxContent>
                </v:textbox>
              </v:rect>
            </w:pict>
          </mc:Fallback>
        </mc:AlternateContent>
      </w: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headerReference r:id="rId21" w:type="default"/>
          <w:type w:val="continuous"/>
          <w:pgSz w:w="11906" w:h="16838"/>
          <w:pgMar w:top="1440" w:right="1800" w:bottom="1440" w:left="1800" w:header="851" w:footer="992" w:gutter="0"/>
          <w:cols w:space="720" w:num="1"/>
          <w:docGrid w:type="lines" w:linePitch="312" w:charSpace="0"/>
        </w:sect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399</w:t>
      </w:r>
      <w:r>
        <w:rPr>
          <w:rFonts w:hint="eastAsia" w:ascii="仿宋_GB2312" w:hAnsi="仿宋" w:eastAsia="仿宋_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郭付才，男，49岁，一九七二年十二月二十八日出生，汉族，小学毕业，原户籍所在地河南省许昌县，因犯抢劫罪、盗窃罪，经许昌市中级人民法院于二〇〇八年十一月二十七日以（2008）许中刑一初字第94号刑事判决，判处死刑，缓期二年执行，剥夺政治权利终身，并处没收个人全部财产。河南省高级人民法院于二〇〇九年三月四日以（2009）豫法刑三复字第8号刑事裁定，予以核准。因犯抢劫罪，经许昌市中级人民法院于二〇〇九年八月二十七日以（2009）许中刑一初字第69号刑事判决，判处有期徒刑十四年，剥夺政治权利二年，并处罚金人民币四万元，与原判合并执行，判处死刑，缓期二年执行，剥夺政治权利终身，并处没收个人全部财产。河南省高级人民法院于二〇〇九年十一月十八日以（2009）豫法刑三复字第038号刑事裁定，核准许昌市中级人民法院（2009）许中刑一初字第69号刑事判决。刑期自二〇〇九年十二月一日起；二〇〇九年十二月十七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〇九年十一月月十八日因余漏罪加刑十四年，原判死刑，缓期二年执行，合并后死刑，缓期二年执行，剥夺政治权利终身；二〇一二年五月二十四日减为无期徒刑，剥夺政治权利终身；二〇一四年十一月十八日减为有期徒刑十九年（自二〇一四年十一月十八日起至二〇三三年十一月十七日止），剥夺政治权利八年；二〇一七年二月二十日不予减刑；二〇一八年一月二十五日减刑五个月；二〇二〇年七月二十二日减刑六个月；二〇二三年四月二十日减刑五个月。</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该犯自上次减刑以来，能认罪悔罪，基本遵守监规狱纪。接受教育改造，积极参加思想教育。在劳动改造中，该犯从事监督岗岗位。能按时参加劳动，努力完成劳动任务。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该犯本次减刑间隔期间共获得表扬八次，分别为：2023年3月表扬一次，2023年8月表扬一次，2024年1月表扬一次，2024年6月表扬一次，2024年11月表扬一次，2025年5月表扬一次，2025年10月表扬一次，2026年4月表扬一次。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本次减刑间隔时间内该犯的历次半年评审情况为：2022年已评审，2023年已评审，2024年已评审，2025年已评审。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郭付才予以减刑五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sectPr>
          <w:headerReference r:id="rId22" w:type="default"/>
          <w:pgSz w:w="11906" w:h="16838"/>
          <w:pgMar w:top="1134" w:right="1077" w:bottom="1134" w:left="1077" w:header="851" w:footer="992" w:gutter="0"/>
          <w:pgNumType w:start="1"/>
          <w:cols w:space="720" w:num="1"/>
          <w:docGrid w:type="lines" w:linePitch="312" w:charSpace="0"/>
        </w:sect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134" w:right="1077" w:bottom="1134" w:left="1077" w:header="851" w:footer="992" w:gutter="0"/>
          <w:cols w:space="720" w:num="1"/>
          <w:docGrid w:type="lines" w:linePitch="312" w:charSpace="0"/>
        </w:sectPr>
      </w:pPr>
      <w:r>
        <w:rPr>
          <w:rFonts w:hint="eastAsia" w:ascii="仿宋_GB2312" w:hAnsi="仿宋" w:eastAsia="仿宋_GB2312" w:cs="仿宋"/>
          <w:sz w:val="10"/>
          <w:szCs w:val="10"/>
        </w:rPr>
        <mc:AlternateContent>
          <mc:Choice Requires="wps">
            <w:drawing>
              <wp:anchor distT="0" distB="0" distL="114300" distR="114300" simplePos="0" relativeHeight="251734016" behindDoc="0" locked="0" layoutInCell="1" allowOverlap="1">
                <wp:simplePos x="0" y="0"/>
                <wp:positionH relativeFrom="column">
                  <wp:posOffset>-180975</wp:posOffset>
                </wp:positionH>
                <wp:positionV relativeFrom="paragraph">
                  <wp:posOffset>138430</wp:posOffset>
                </wp:positionV>
                <wp:extent cx="4171950" cy="600075"/>
                <wp:effectExtent l="0" t="0" r="0" b="0"/>
                <wp:wrapNone/>
                <wp:docPr id="51" name="矩形 51"/>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附：罪犯郭付才卷宗材料共1卷1册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5pt;margin-top:10.9pt;height:47.25pt;width:328.5pt;z-index:251734016;v-text-anchor:middle;mso-width-relative:page;mso-height-relative:page;" fillcolor="#FFFFFF" filled="t" stroked="t" coordsize="21600,21600" o:gfxdata="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qYIQd1gAAAAoBAAAPAAAAAAAAAAEAIAAAACIAAABkcnMvZG93&#10;bnJldi54bWxQSwECFAAUAAAACACHTuJAlvCJv3QCAADoBAAADgAAAAAAAAABACAAAAAlAQAAZHJz&#10;L2Uyb0RvYy54bWxQSwUGAAAAAAYABgBZAQAACwY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附：罪犯郭付才卷宗材料共1卷1册</w:t>
                      </w:r>
                    </w:p>
                  </w:txbxContent>
                </v:textbox>
              </v:rect>
            </w:pict>
          </mc:Fallback>
        </mc:AlternateContent>
      </w: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134" w:right="1077" w:bottom="1134" w:left="1077" w:header="851" w:footer="992" w:gutter="0"/>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headerReference r:id="rId23" w:type="default"/>
          <w:type w:val="continuous"/>
          <w:pgSz w:w="11906" w:h="16838"/>
          <w:pgMar w:top="1134" w:right="1077" w:bottom="1134" w:left="1077" w:header="851" w:footer="992" w:gutter="0"/>
          <w:cols w:space="720" w:num="1"/>
          <w:docGrid w:type="lines" w:linePitch="312" w:charSpace="0"/>
        </w:sect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ascii="仿宋-GB2312" w:hAnsi="仿宋" w:eastAsia="仿宋-GB2312"/>
          <w:sz w:val="32"/>
          <w:szCs w:val="28"/>
        </w:rPr>
      </w:pPr>
      <w:r>
        <w:rPr>
          <w:rFonts w:hint="eastAsia" w:ascii="仿宋-GB2312" w:hAnsi="仿宋" w:eastAsia="仿宋-GB2312"/>
          <w:sz w:val="32"/>
          <w:szCs w:val="28"/>
        </w:rPr>
        <w:t>（202</w:t>
      </w:r>
      <w:r>
        <w:rPr>
          <w:rFonts w:ascii="仿宋-GB2312" w:hAnsi="仿宋" w:eastAsia="仿宋-GB2312"/>
          <w:sz w:val="32"/>
          <w:szCs w:val="28"/>
        </w:rPr>
        <w:t>6</w:t>
      </w:r>
      <w:r>
        <w:rPr>
          <w:rFonts w:hint="eastAsia" w:ascii="仿宋-GB2312" w:hAnsi="仿宋" w:eastAsia="仿宋-GB2312"/>
          <w:sz w:val="32"/>
          <w:szCs w:val="28"/>
        </w:rPr>
        <w:t>）豫三监提减字第</w:t>
      </w:r>
      <w:r>
        <w:rPr>
          <w:rFonts w:ascii="仿宋-GB2312" w:hAnsi="仿宋" w:eastAsia="仿宋-GB2312"/>
          <w:sz w:val="32"/>
          <w:szCs w:val="28"/>
        </w:rPr>
        <w:t>400</w:t>
      </w:r>
      <w:r>
        <w:rPr>
          <w:rFonts w:hint="eastAsia" w:ascii="仿宋-GB2312" w:hAnsi="仿宋" w:eastAsia="仿宋-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杨小龙，男，37岁，一九八九年三月十九日出生，汉族，高中文化程度，原户籍所在地河南省驻马店市驿城区，因犯故意杀人罪，经驻马店市中级人民法院于二〇一一年八月二十五日以（2011）驻刑少初字第23号刑事判决，判处无期徒刑，剥夺政治权利终身。刑期自二〇一一年九月十三日起；于二〇一一年十一月十一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一四年八月二十九日减为十八年六个月（自二〇一四年八月二十九日起至二〇三三年二月二十八日止），剥夺政治权利七年；二〇一六年八月三十一日减刑一年；二〇一九年三月一日减刑八个月；二〇二一年六月七日减刑九个月；二〇二四年一月三十日减刑八个月。</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该犯自上次减刑以来，能认罪悔罪，基本遵守监规狱纪。接受教育改造，积极参加思想教育。在劳动改造中，该犯从事监督岗岗位。能按时参加劳动，努力完成劳动任务。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该犯本次减刑间隔期间共获得表扬六次，分别为：2024年2月表扬一次，2024年8月表扬一次，2025年1月表扬一次，2025年6月表扬一次，2025年12月表扬一次，2026年5月表扬一次。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杨小龙予以减刑八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sectPr>
          <w:headerReference r:id="rId24" w:type="default"/>
          <w:pgSz w:w="11906" w:h="16838"/>
          <w:pgMar w:top="1134" w:right="1797" w:bottom="1134" w:left="1797" w:header="851" w:footer="992" w:gutter="0"/>
          <w:pgNumType w:start="1"/>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r>
        <w:rPr>
          <w:rFonts w:hint="eastAsia" w:ascii="仿宋_GB2312" w:hAnsi="仿宋" w:eastAsia="仿宋_GB2312" w:cs="仿宋"/>
          <w:sz w:val="10"/>
          <w:szCs w:val="10"/>
        </w:rPr>
        <mc:AlternateContent>
          <mc:Choice Requires="wps">
            <w:drawing>
              <wp:anchor distT="0" distB="0" distL="114300" distR="114300" simplePos="0" relativeHeight="251735040" behindDoc="0" locked="0" layoutInCell="1" allowOverlap="1">
                <wp:simplePos x="0" y="0"/>
                <wp:positionH relativeFrom="column">
                  <wp:posOffset>-180975</wp:posOffset>
                </wp:positionH>
                <wp:positionV relativeFrom="paragraph">
                  <wp:posOffset>347980</wp:posOffset>
                </wp:positionV>
                <wp:extent cx="4171950" cy="600075"/>
                <wp:effectExtent l="0" t="0" r="0" b="0"/>
                <wp:wrapNone/>
                <wp:docPr id="52" name="矩形 52"/>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附：罪犯杨小龙卷宗材料共1卷1册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5pt;margin-top:27.4pt;height:47.25pt;width:328.5pt;z-index:251735040;v-text-anchor:middle;mso-width-relative:page;mso-height-relative:page;" fillcolor="#FFFFFF" filled="t" stroked="t" coordsize="21600,21600" o:gfxdata="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BmjzgjWAAAACgEAAA8AAAAAAAAAAQAgAAAAIgAAAGRycy9kb3du&#10;cmV2LnhtbFBLAQIUABQAAAAIAIdO4kCFY2cOcwIAAOgEAAAOAAAAAAAAAAEAIAAAACUBAABkcnMv&#10;ZTJvRG9jLnhtbFBLBQYAAAAABgAGAFkBAAAKBg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附：罪犯杨小龙卷宗材料共1卷1册</w:t>
                      </w:r>
                    </w:p>
                  </w:txbxContent>
                </v:textbox>
              </v:rect>
            </w:pict>
          </mc:Fallback>
        </mc:AlternateContent>
      </w: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ascii="仿宋" w:hAnsi="仿宋" w:eastAsia="仿宋" w:cs="仿宋"/>
          <w:sz w:val="10"/>
          <w:szCs w:val="10"/>
        </w:rPr>
        <w:sectPr>
          <w:headerReference r:id="rId25" w:type="default"/>
          <w:type w:val="continuous"/>
          <w:pgSz w:w="11906" w:h="16838"/>
          <w:pgMar w:top="1440" w:right="1800" w:bottom="1440" w:left="1800" w:header="851" w:footer="992" w:gutter="0"/>
          <w:cols w:space="720" w:num="1"/>
          <w:docGrid w:type="lines" w:linePitch="312" w:charSpace="0"/>
        </w:sect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401</w:t>
      </w:r>
      <w:r>
        <w:rPr>
          <w:rFonts w:hint="eastAsia" w:ascii="仿宋_GB2312" w:hAnsi="仿宋" w:eastAsia="仿宋_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赵建华，男，54岁，一九七二年六月四日出生，汉族，初中文化程度，原户籍所在地河南省新蔡县，因犯故意杀人罪，经驻马店市中级人民法院于二〇一一年十二月十六日以（2011）驻刑二初字第22号刑事判决，判处无期徒刑，剥夺政治权利终身。刑期自二〇一二年一月十一日起；于二〇一二年一月十二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一四年八月二十九日减为十八年六个月（自二〇一四年八月二十九日起至二〇三三年二月二十八日止），剥夺政治权利七年；二〇一六年八月三十一日减刑一年；二〇一九年三月一日减刑六个月；二〇二一年六月七日减刑九个月；二〇二四年一月三十日减刑七个月。</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该犯自上次减刑以来，能认罪悔罪，基本遵守监规狱纪。接受教育改造，积极参加思想教育。在劳动改造中，该犯从事包装工岗位。能按时参加劳动，努力完成劳动任务。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该犯本次减刑间隔期间共获得表扬六次，分别为：2023年10月表扬一次，2024年3月表扬一次，2024年8月表扬一次，2025年1月表扬一次，2025年7月表扬一次，2026年1月表扬一次。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赵建华予以减刑八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sectPr>
          <w:headerReference r:id="rId26" w:type="default"/>
          <w:pgSz w:w="11906" w:h="16838"/>
          <w:pgMar w:top="1134" w:right="1797" w:bottom="1134" w:left="1797" w:header="851" w:footer="992" w:gutter="0"/>
          <w:pgNumType w:start="1"/>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r>
        <w:rPr>
          <w:rFonts w:hint="eastAsia" w:ascii="仿宋_GB2312" w:hAnsi="仿宋" w:eastAsia="仿宋_GB2312" w:cs="仿宋"/>
          <w:sz w:val="10"/>
          <w:szCs w:val="10"/>
        </w:rPr>
        <mc:AlternateContent>
          <mc:Choice Requires="wps">
            <w:drawing>
              <wp:anchor distT="0" distB="0" distL="114300" distR="114300" simplePos="0" relativeHeight="251736064" behindDoc="0" locked="0" layoutInCell="1" allowOverlap="1">
                <wp:simplePos x="0" y="0"/>
                <wp:positionH relativeFrom="column">
                  <wp:posOffset>-180975</wp:posOffset>
                </wp:positionH>
                <wp:positionV relativeFrom="paragraph">
                  <wp:posOffset>347980</wp:posOffset>
                </wp:positionV>
                <wp:extent cx="4171950" cy="600075"/>
                <wp:effectExtent l="0" t="0" r="0" b="0"/>
                <wp:wrapNone/>
                <wp:docPr id="53" name="矩形 53"/>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附：罪犯赵建华卷宗材料共1卷1册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5pt;margin-top:27.4pt;height:47.25pt;width:328.5pt;z-index:251736064;v-text-anchor:middle;mso-width-relative:page;mso-height-relative:page;" fillcolor="#FFFFFF" filled="t" stroked="t" coordsize="21600,21600" o:gfxdata="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BmjzgjWAAAACgEAAA8AAAAAAAAAAQAgAAAAIgAAAGRycy9kb3du&#10;cmV2LnhtbFBLAQIUABQAAAAIAIdO4kBL7+3XcwIAAOgEAAAOAAAAAAAAAAEAIAAAACUBAABkcnMv&#10;ZTJvRG9jLnhtbFBLBQYAAAAABgAGAFkBAAAKBg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附：罪犯赵建华卷宗材料共1卷1册</w:t>
                      </w:r>
                    </w:p>
                  </w:txbxContent>
                </v:textbox>
              </v:rect>
            </w:pict>
          </mc:Fallback>
        </mc:AlternateContent>
      </w: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headerReference r:id="rId27" w:type="default"/>
          <w:type w:val="continuous"/>
          <w:pgSz w:w="11906" w:h="16838"/>
          <w:pgMar w:top="1440" w:right="1800" w:bottom="1440" w:left="1800" w:header="851" w:footer="992" w:gutter="0"/>
          <w:cols w:space="720" w:num="1"/>
          <w:docGrid w:type="lines" w:linePitch="312" w:charSpace="0"/>
        </w:sect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402</w:t>
      </w:r>
      <w:r>
        <w:rPr>
          <w:rFonts w:hint="eastAsia" w:ascii="仿宋_GB2312" w:hAnsi="仿宋" w:eastAsia="仿宋_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李记中，男，57岁，一九六八年五月二十八日出生，汉族，初中文化程度，原户籍所在地河南省舞阳县，因犯故意杀人罪，经漯河市中级人民法院于二〇〇七年五月十八日以（2006）漯刑一初字第29号刑事附带民事判决，判处死刑，剥夺政治权利终身，共同连带民事赔偿187593.79元。扣押在案赃款6.8万元，予以没收，上缴国库。原审附带民事诉讼原告人、原审被告人均不服，提出上诉。河南省高级人民法院于二〇〇八年十二月六日以（2007）豫刑一终字第231号刑事附带民事判决，驳回上诉，维持原判。原审被告人不服，提出上诉。中华人民共和国最高人民法院于二〇〇九年四月一日以（2009）刑三复19539028号刑事附带民事裁定，改判为死刑，缓期二年执行，剥夺政治权利终身。二、扣押在案的6.8万元依法返还民事原告人张振武、胡桂芝。刑期自二〇〇九年四月三十日起；于二〇〇九年五月十三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一一年七月二十日减为无期徒刑，剥夺政治权利终身；二〇一四年五月十六日减为有期徒刑十九年（自二〇一四年五月十六日起至二〇三三年五月十五日止），剥夺政治权利八年；二〇一六年八月三十一日减刑一年一个月；二〇一九年三月一日减刑七个月；二〇二一年六月七日减刑八个月；二〇二四年一月三十日减刑六个月。</w:t>
      </w:r>
    </w:p>
    <w:p>
      <w:pPr>
        <w:spacing w:line="560" w:lineRule="exact"/>
        <w:ind w:firstLine="640" w:firstLineChars="200"/>
        <w:rPr>
          <w:rFonts w:hint="eastAsia" w:ascii="仿宋_GB2312" w:hAnsi="仿宋" w:eastAsia="仿宋_GB2312"/>
          <w:sz w:val="32"/>
          <w:szCs w:val="32"/>
        </w:rPr>
      </w:pP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该犯自上次减刑以来，能认罪悔罪，能够遵守监规狱纪。接受教育改造，积极参加思想教育。在劳动改造中，该犯从事包装工岗位。能按时参加劳动，努力完成劳动任务。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该犯本次减刑间隔期间共获得表扬六次，分别为：2024年1月表扬一次，2024年6月表扬一次，2024年11月表扬一次，2025年5月表扬一次，2025年10月表扬一次，2026年4月表扬一次。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李记中予以减刑七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cs="仿宋"/>
          <w:sz w:val="10"/>
          <w:szCs w:val="10"/>
        </w:rPr>
        <mc:AlternateContent>
          <mc:Choice Requires="wps">
            <w:drawing>
              <wp:anchor distT="0" distB="0" distL="114300" distR="114300" simplePos="0" relativeHeight="251737088" behindDoc="0" locked="0" layoutInCell="1" allowOverlap="1">
                <wp:simplePos x="0" y="0"/>
                <wp:positionH relativeFrom="column">
                  <wp:posOffset>-169545</wp:posOffset>
                </wp:positionH>
                <wp:positionV relativeFrom="paragraph">
                  <wp:posOffset>248920</wp:posOffset>
                </wp:positionV>
                <wp:extent cx="4171950" cy="600075"/>
                <wp:effectExtent l="0" t="0" r="0" b="0"/>
                <wp:wrapNone/>
                <wp:docPr id="54" name="矩形 54"/>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附：罪犯李记中卷宗材料共1卷1册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35pt;margin-top:19.6pt;height:47.25pt;width:328.5pt;z-index:251737088;v-text-anchor:middle;mso-width-relative:page;mso-height-relative:page;" fillcolor="#FFFFFF" filled="t" stroked="t" coordsize="21600,21600" o:gfxdata="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YOUpc1wAAAAoBAAAPAAAAAAAAAAEAIAAAACIAAABkcnMvZG93&#10;bnJldi54bWxQSwECFAAUAAAACACHTuJA4kPLtnMCAADoBAAADgAAAAAAAAABACAAAAAmAQAAZHJz&#10;L2Uyb0RvYy54bWxQSwUGAAAAAAYABgBZAQAACwY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附：罪犯李记中卷宗材料共1卷1册</w:t>
                      </w:r>
                    </w:p>
                  </w:txbxContent>
                </v:textbox>
              </v:rect>
            </w:pict>
          </mc:Fallback>
        </mc:AlternateContent>
      </w: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sectPr>
          <w:headerReference r:id="rId28" w:type="default"/>
          <w:pgSz w:w="11906" w:h="16838"/>
          <w:pgMar w:top="1134" w:right="1797" w:bottom="1134" w:left="1797" w:header="851" w:footer="992" w:gutter="0"/>
          <w:pgNumType w:start="1"/>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ascii="仿宋" w:hAnsi="仿宋" w:eastAsia="仿宋" w:cs="仿宋"/>
          <w:sz w:val="10"/>
          <w:szCs w:val="10"/>
        </w:rPr>
        <w:sectPr>
          <w:type w:val="continuous"/>
          <w:pgSz w:w="11906" w:h="16838"/>
          <w:pgMar w:top="1440" w:right="1800" w:bottom="1440" w:left="1800" w:header="851" w:footer="992" w:gutter="0"/>
          <w:cols w:space="720" w:num="1"/>
          <w:docGrid w:type="lines" w:linePitch="312" w:charSpace="0"/>
        </w:sect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403</w:t>
      </w:r>
      <w:r>
        <w:rPr>
          <w:rFonts w:hint="eastAsia" w:ascii="仿宋_GB2312" w:hAnsi="仿宋" w:eastAsia="仿宋_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刘恩朝，男，56岁，一九六九年十月二十四日出生，汉族，小学肄业，原户籍所在地河南省南召县，因犯故意杀人罪，经南阳市中级人民法院于二〇一〇年八月二十八日以（2010）南刑二初字第040号刑事判决，判处无期徒刑，剥夺政治权利终身。刑期自二〇一〇年九月八日起；于二〇一一年四月二十九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一三年十二月二十三日减为有期徒刑二十年（自二〇一三年十二月二十三日至二〇三三年十二月二十二日止）剥夺政治权利九年；二〇一六年二月二十四日减刑一年；二〇一八年八月三十日减刑七个月；二〇二一年四月八日减刑八个月；二〇二四年一月三十日减刑八个月。</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该犯自上次减刑以来，能认罪悔罪，基本遵守监规狱纪。接受教育改造，积极参加思想教育。在劳动改造中，该犯从事裁床工岗位。能按时参加劳动，努力完成劳动任务。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该犯本次减刑间隔期间共获得表扬六次，分别为：2023年10月表扬一次，2024年3月表扬一次，2024年9月表扬一次，2025年3月表扬一次，2025年9月表扬一次，2026年2月表扬一次。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刘恩朝予以减刑八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sectPr>
          <w:headerReference r:id="rId29" w:type="default"/>
          <w:pgSz w:w="11906" w:h="16838"/>
          <w:pgMar w:top="1134" w:right="1797" w:bottom="1134" w:left="1797" w:header="851" w:footer="992" w:gutter="0"/>
          <w:pgNumType w:start="1"/>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r>
        <w:rPr>
          <w:rFonts w:hint="eastAsia" w:ascii="仿宋_GB2312" w:hAnsi="仿宋" w:eastAsia="仿宋_GB2312" w:cs="仿宋"/>
          <w:sz w:val="10"/>
          <w:szCs w:val="10"/>
        </w:rPr>
        <mc:AlternateContent>
          <mc:Choice Requires="wps">
            <w:drawing>
              <wp:anchor distT="0" distB="0" distL="114300" distR="114300" simplePos="0" relativeHeight="251738112" behindDoc="0" locked="0" layoutInCell="1" allowOverlap="1">
                <wp:simplePos x="0" y="0"/>
                <wp:positionH relativeFrom="column">
                  <wp:posOffset>-180975</wp:posOffset>
                </wp:positionH>
                <wp:positionV relativeFrom="paragraph">
                  <wp:posOffset>347980</wp:posOffset>
                </wp:positionV>
                <wp:extent cx="4171950" cy="600075"/>
                <wp:effectExtent l="0" t="0" r="0" b="0"/>
                <wp:wrapNone/>
                <wp:docPr id="55" name="矩形 55"/>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附：罪犯刘恩朝卷宗材料共1卷1册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5pt;margin-top:27.4pt;height:47.25pt;width:328.5pt;z-index:251738112;v-text-anchor:middle;mso-width-relative:page;mso-height-relative:page;" fillcolor="#FFFFFF" filled="t" stroked="t" coordsize="21600,21600" o:gfxdata="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Zo84I1gAAAAoBAAAPAAAAAAAAAAEAIAAAACIAAABkcnMvZG93&#10;bnJldi54bWxQSwECFAAUAAAACACHTuJALM9Bb3QCAADoBAAADgAAAAAAAAABACAAAAAlAQAAZHJz&#10;L2Uyb0RvYy54bWxQSwUGAAAAAAYABgBZAQAACwY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附：罪犯刘恩朝卷宗材料共1卷1册</w:t>
                      </w:r>
                    </w:p>
                  </w:txbxContent>
                </v:textbox>
              </v:rect>
            </w:pict>
          </mc:Fallback>
        </mc:AlternateContent>
      </w: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headerReference r:id="rId30" w:type="default"/>
          <w:type w:val="continuous"/>
          <w:pgSz w:w="11906" w:h="16838"/>
          <w:pgMar w:top="1440" w:right="1800" w:bottom="1440" w:left="1800" w:header="851" w:footer="992" w:gutter="0"/>
          <w:cols w:space="720" w:num="1"/>
          <w:docGrid w:type="lines" w:linePitch="312" w:charSpace="0"/>
        </w:sect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404</w:t>
      </w:r>
      <w:r>
        <w:rPr>
          <w:rFonts w:hint="eastAsia" w:ascii="仿宋_GB2312" w:hAnsi="仿宋" w:eastAsia="仿宋_GB2312"/>
          <w:sz w:val="32"/>
          <w:szCs w:val="28"/>
        </w:rPr>
        <w:t>号</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任磊，男，39岁，一九八六年九月六日出生，汉族，高中文化程度，原户籍所在地河南省邓州市，因犯故意杀人罪，经南阳市中级人民法院于二〇一一年五月十七日以（2010）南刑一初字第057号刑事附带民事判决，判处死刑，缓期二年执行，剥夺政治权利终身。附带民事赔偿13678.5元。河南省高级人民法院于二〇一一年八月十五日以（2011）豫法刑三复字第028号刑事裁定，核准南阳市中级人民法院（2010）南刑一初字第057号以故意杀人罪判处被告人任磊死刑，缓期二年执行，剥夺政治权利终身的刑事判决。刑期自二〇一一年九月二十二日起；于二〇一一年十月二十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一三年十二月十八日减为无期徒刑，剥夺政治权利终身；二〇一六年六月八日减为有期徒刑十八年四个月（自二〇一六年六月八日起至二〇三四年十月七日止）剥夺政治权利七年；二〇一九年三月一日减刑八个月；二〇二一年六月七日减刑八个月；二〇二四年一月三十日减刑七个月。</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该犯自上次减刑以来，能认罪悔罪，能够遵守监规狱纪。接受教育改造，积极参加思想教育。在劳动改造中，该犯从事包装工岗位。能按时参加劳动，努力完成劳动任务。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该犯本次减刑间隔期间共获得表扬六次，分别为：2024年2月表扬一次，2024年7月表扬一次，2024年12月表扬一次，2025年6月表扬一次，2025年11月表扬一次，2026年5月表扬一次。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任磊予以减刑八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sectPr>
          <w:headerReference r:id="rId31" w:type="default"/>
          <w:pgSz w:w="11906" w:h="16838"/>
          <w:pgMar w:top="1134" w:right="1797" w:bottom="1134" w:left="1797" w:header="851" w:footer="992" w:gutter="0"/>
          <w:pgNumType w:start="1"/>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r>
        <w:rPr>
          <w:rFonts w:hint="eastAsia" w:ascii="仿宋_GB2312" w:hAnsi="仿宋" w:eastAsia="仿宋_GB2312" w:cs="仿宋"/>
          <w:sz w:val="10"/>
          <w:szCs w:val="10"/>
        </w:rPr>
        <mc:AlternateContent>
          <mc:Choice Requires="wps">
            <w:drawing>
              <wp:anchor distT="0" distB="0" distL="114300" distR="114300" simplePos="0" relativeHeight="251739136" behindDoc="0" locked="0" layoutInCell="1" allowOverlap="1">
                <wp:simplePos x="0" y="0"/>
                <wp:positionH relativeFrom="column">
                  <wp:posOffset>-180975</wp:posOffset>
                </wp:positionH>
                <wp:positionV relativeFrom="paragraph">
                  <wp:posOffset>347980</wp:posOffset>
                </wp:positionV>
                <wp:extent cx="4171950" cy="600075"/>
                <wp:effectExtent l="0" t="0" r="0" b="0"/>
                <wp:wrapNone/>
                <wp:docPr id="56" name="矩形 56"/>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附：罪犯任磊卷宗材料共1卷1册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5pt;margin-top:27.4pt;height:47.25pt;width:328.5pt;z-index:251739136;v-text-anchor:middle;mso-width-relative:page;mso-height-relative:page;" fillcolor="#FFFFFF" filled="t" stroked="t" coordsize="21600,21600" o:gfxdata="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BmjzgjWAAAACgEAAA8AAAAAAAAAAQAgAAAAIgAAAGRycy9kb3du&#10;cmV2LnhtbFBLAQIUABQAAAAIAIdO4kA/XK/ecwIAAOgEAAAOAAAAAAAAAAEAIAAAACUBAABkcnMv&#10;ZTJvRG9jLnhtbFBLBQYAAAAABgAGAFkBAAAKBg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附：罪犯任磊卷宗材料共1卷1册</w:t>
                      </w:r>
                    </w:p>
                  </w:txbxContent>
                </v:textbox>
              </v:rect>
            </w:pict>
          </mc:Fallback>
        </mc:AlternateContent>
      </w:r>
    </w:p>
    <w:p>
      <w:pPr>
        <w:tabs>
          <w:tab w:val="center" w:pos="4365"/>
        </w:tabs>
        <w:spacing w:line="560" w:lineRule="exact"/>
        <w:jc w:val="left"/>
        <w:rPr>
          <w:rFonts w:ascii="仿宋" w:hAnsi="仿宋" w:eastAsia="仿宋" w:cs="仿宋"/>
          <w:sz w:val="10"/>
          <w:szCs w:val="10"/>
        </w:rPr>
        <w:sectPr>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ascii="仿宋" w:hAnsi="仿宋" w:eastAsia="仿宋" w:cs="仿宋"/>
          <w:sz w:val="10"/>
          <w:szCs w:val="10"/>
        </w:rPr>
        <w:sectPr>
          <w:headerReference r:id="rId32" w:type="default"/>
          <w:type w:val="continuous"/>
          <w:pgSz w:w="11906" w:h="16838"/>
          <w:pgMar w:top="1440" w:right="1800" w:bottom="1440" w:left="1800" w:header="851" w:footer="992" w:gutter="0"/>
          <w:cols w:space="720" w:num="1"/>
          <w:docGrid w:type="lines" w:linePitch="312" w:charSpace="0"/>
        </w:sect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405</w:t>
      </w:r>
      <w:r>
        <w:rPr>
          <w:rFonts w:hint="eastAsia" w:ascii="仿宋_GB2312" w:hAnsi="仿宋" w:eastAsia="仿宋_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赵保民，男，63岁，一九六三年二月五日出生，汉族，初中文化程度，原户籍所在地河南省西平县，因犯故意杀人罪，经驻马店市中级人民法院于二〇一一年九月二日以（2011）驻刑一初字第24号刑事附带民事判决，判处死刑，剥夺政治权利终身；附带民事赔偿人民币20674.76元。原审附带民事诉讼原告人、原审被告人均不服，提出上诉。河南省高级人民法院于二〇一二年九月二十九日以（2012）豫法刑四终字第145号刑事附带民事判决，一、撤销驻马店市中级人民法院（2011）驻刑一初字第24号刑事附带民事判决书中对上诉人赵保民的刑事部分判决。二、上诉人（原审被告人）赵保民犯故意杀人罪，判处死刑，缓期二年执行，剥夺政治权利终身；三、准许上诉人（原审附带民事诉讼原告人）姬玉敏、张桂英、于壮壮撤回上诉。刑期自二〇一二年十月十八日起；于二〇一二年十一月九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一四年十二月二日减为无期徒刑，剥夺政治权利终身；二〇一八年十一月二十九日减为有期徒刑二十五年（自二〇一八年十一月二十九日起至二〇四三年十一月二十八日止）剥夺政治权利十年；二〇二一年四月八日减刑九个月；二〇二四年一月三十日减刑八个月。</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该犯自上次减刑以来，能认罪悔罪，能够遵守监规狱纪。接受教育改造，积极参加思想教育。在劳动改造中，该犯从事包装工岗位。能按时参加劳动，努力完成劳动任务。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该犯本次减刑间隔期间共获得表扬六次，分别为：2023年12月表扬一次，2024年5月表扬一次，2024年11月表扬一次，2025年4月表扬一次，2025年10月表扬一次，2026年3月表扬一次。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赵保民予以减刑八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r>
        <w:rPr>
          <w:rFonts w:hint="eastAsia" w:ascii="仿宋_GB2312" w:hAnsi="仿宋" w:eastAsia="仿宋_GB2312" w:cs="仿宋"/>
          <w:sz w:val="10"/>
          <w:szCs w:val="10"/>
        </w:rPr>
        <mc:AlternateContent>
          <mc:Choice Requires="wps">
            <w:drawing>
              <wp:anchor distT="0" distB="0" distL="114300" distR="114300" simplePos="0" relativeHeight="251740160" behindDoc="0" locked="0" layoutInCell="1" allowOverlap="1">
                <wp:simplePos x="0" y="0"/>
                <wp:positionH relativeFrom="column">
                  <wp:posOffset>-188595</wp:posOffset>
                </wp:positionH>
                <wp:positionV relativeFrom="paragraph">
                  <wp:posOffset>9525</wp:posOffset>
                </wp:positionV>
                <wp:extent cx="4171950" cy="600075"/>
                <wp:effectExtent l="0" t="0" r="0" b="0"/>
                <wp:wrapNone/>
                <wp:docPr id="57" name="矩形 57"/>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附：罪犯赵保民卷宗材料共1卷1册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85pt;margin-top:0.75pt;height:47.25pt;width:328.5pt;z-index:251740160;v-text-anchor:middle;mso-width-relative:page;mso-height-relative:page;" fillcolor="#FFFFFF" filled="t" stroked="t" coordsize="21600,21600" o:gfxdata="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JWKhebWAAAACAEAAA8AAAAAAAAAAQAgAAAAIgAAAGRycy9kb3du&#10;cmV2LnhtbFBLAQIUABQAAAAIAIdO4kDx0CUHcwIAAOgEAAAOAAAAAAAAAAEAIAAAACUBAABkcnMv&#10;ZTJvRG9jLnhtbFBLBQYAAAAABgAGAFkBAAAKBg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附：罪犯赵保民卷宗材料共1卷1册</w:t>
                      </w:r>
                    </w:p>
                  </w:txbxContent>
                </v:textbox>
              </v:rect>
            </w:pict>
          </mc:Fallback>
        </mc:AlternateContent>
      </w:r>
    </w:p>
    <w:p>
      <w:pPr>
        <w:tabs>
          <w:tab w:val="left" w:pos="730"/>
        </w:tabs>
        <w:jc w:val="center"/>
        <w:rPr>
          <w:rFonts w:ascii="宋体" w:hAnsi="宋体" w:eastAsia="宋体"/>
          <w:b/>
          <w:sz w:val="44"/>
          <w:szCs w:val="44"/>
        </w:r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406</w:t>
      </w:r>
      <w:r>
        <w:rPr>
          <w:rFonts w:hint="eastAsia" w:ascii="仿宋_GB2312" w:hAnsi="仿宋" w:eastAsia="仿宋_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黄明刚，男，60岁，一九六六年三月十六日出生，汉族，初中文化程度，原户籍所在地河南省南召县，因犯故意杀人罪，经南阳市中级人民法院于二〇一二年五月十四日以（2012）南刑一初字第001号刑事附带民事判决，判处死刑，缓期二年执行，剥夺政治权利终身，附带民事赔偿人民币50000元。原审附带民事诉讼原告人、原审被告人均不服，提出上诉。河南省高级人民法院于二〇一二年十二月七日以（2012）豫法刑三终字第209号刑事附带民事裁定，驳回上诉，维持原审判决中的附带民事判决部分。刑期自二〇一三年一月十日起；于二〇一三年一月三十一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一五年九月二日减为无期徒刑，剥夺政治权利终身；二〇一八年十一月二十九日减为有期徒刑二十五年（自二〇一八年十一月二十九日起至二〇四三年十一月二十八日止），剥夺政治权利十年；二〇二一年四月八日减刑九个月；二〇二四年一月三十日减刑八个月。</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该犯自上次减刑以来，能认罪悔罪，能够遵守监规狱纪。接受教育改造，积极参加思想教育。在劳动改造中，该犯从事包装工岗位。能按时参加劳动，努力完成劳动任务。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该犯本次减刑间隔期间共获得表扬六次，分别为：2024年1月表扬一次，2024年6月表扬一次，2024年12月表扬一次，2025年6月表扬一次，2025年11月表扬一次，2026年5月表扬一次。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黄明刚予以减刑八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sectPr>
          <w:headerReference r:id="rId33" w:type="default"/>
          <w:pgSz w:w="11906" w:h="16838"/>
          <w:pgMar w:top="1134" w:right="1797" w:bottom="1134" w:left="1797" w:header="851" w:footer="992" w:gutter="0"/>
          <w:pgNumType w:start="1"/>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r>
        <w:rPr>
          <w:rFonts w:hint="eastAsia" w:ascii="仿宋_GB2312" w:hAnsi="仿宋" w:eastAsia="仿宋_GB2312" w:cs="仿宋"/>
          <w:sz w:val="10"/>
          <w:szCs w:val="10"/>
        </w:rPr>
        <mc:AlternateContent>
          <mc:Choice Requires="wps">
            <w:drawing>
              <wp:anchor distT="0" distB="0" distL="114300" distR="114300" simplePos="0" relativeHeight="251741184" behindDoc="0" locked="0" layoutInCell="1" allowOverlap="1">
                <wp:simplePos x="0" y="0"/>
                <wp:positionH relativeFrom="column">
                  <wp:posOffset>-180975</wp:posOffset>
                </wp:positionH>
                <wp:positionV relativeFrom="paragraph">
                  <wp:posOffset>347980</wp:posOffset>
                </wp:positionV>
                <wp:extent cx="4171950" cy="600075"/>
                <wp:effectExtent l="0" t="0" r="0" b="0"/>
                <wp:wrapNone/>
                <wp:docPr id="58" name="矩形 58"/>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附：罪犯黄明刚卷宗材料共1卷1册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5pt;margin-top:27.4pt;height:47.25pt;width:328.5pt;z-index:251741184;v-text-anchor:middle;mso-width-relative:page;mso-height-relative:page;" fillcolor="#FFFFFF" filled="t" stroked="t" coordsize="21600,21600" o:gfxdata="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BmjzgjWAAAACgEAAA8AAAAAAAAAAQAgAAAAIgAAAGRycy9kb3du&#10;cmV2LnhtbFBLAQIUABQAAAAIAIdO4kBtBeIccwIAAOgEAAAOAAAAAAAAAAEAIAAAACUBAABkcnMv&#10;ZTJvRG9jLnhtbFBLBQYAAAAABgAGAFkBAAAKBg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附：罪犯黄明刚卷宗材料共1卷1册</w:t>
                      </w:r>
                    </w:p>
                  </w:txbxContent>
                </v:textbox>
              </v:rect>
            </w:pict>
          </mc:Fallback>
        </mc:AlternateContent>
      </w: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headerReference r:id="rId34" w:type="default"/>
          <w:type w:val="continuous"/>
          <w:pgSz w:w="11906" w:h="16838"/>
          <w:pgMar w:top="1440" w:right="1800" w:bottom="1440" w:left="1800" w:header="851" w:footer="992" w:gutter="0"/>
          <w:cols w:space="720" w:num="1"/>
          <w:docGrid w:type="lines" w:linePitch="312" w:charSpace="0"/>
        </w:sectPr>
      </w:pPr>
    </w:p>
    <w:p>
      <w:pPr>
        <w:tabs>
          <w:tab w:val="left" w:pos="730"/>
        </w:tabs>
        <w:jc w:val="center"/>
        <w:rPr>
          <w:rFonts w:hint="eastAsia" w:ascii="仿宋_GB2312" w:hAnsi="宋体" w:eastAsia="仿宋_GB2312"/>
          <w:b/>
          <w:sz w:val="44"/>
          <w:szCs w:val="44"/>
        </w:rPr>
      </w:pPr>
    </w:p>
    <w:p>
      <w:pPr>
        <w:tabs>
          <w:tab w:val="center" w:pos="4365"/>
        </w:tabs>
        <w:spacing w:line="560" w:lineRule="exact"/>
        <w:jc w:val="left"/>
        <w:rPr>
          <w:rFonts w:hint="eastAsia" w:ascii="仿宋_GB2312" w:hAnsi="仿宋" w:eastAsia="仿宋_GB2312" w:cs="仿宋"/>
          <w:sz w:val="10"/>
          <w:szCs w:val="10"/>
        </w:rPr>
        <w:sectPr>
          <w:headerReference r:id="rId35" w:type="default"/>
          <w:type w:val="continuous"/>
          <w:pgSz w:w="11906" w:h="16838"/>
          <w:pgMar w:top="1440" w:right="1800" w:bottom="1440" w:left="1800" w:header="851" w:footer="992" w:gutter="0"/>
          <w:cols w:space="720" w:num="1"/>
          <w:docGrid w:type="lines" w:linePitch="312" w:charSpace="0"/>
        </w:sect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409</w:t>
      </w:r>
      <w:r>
        <w:rPr>
          <w:rFonts w:hint="eastAsia" w:ascii="仿宋_GB2312" w:hAnsi="仿宋" w:eastAsia="仿宋_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杨秀喜，男，25岁，二〇〇一年一月二十五日出生，汉族，初中文化程度，原户籍所在地河南省罗山县，因犯诈骗罪，经罗山县人民法院于二〇二一年八月十八日以（2021）豫1521刑初201号刑事判决，判处有期徒刑七年，并处罚金人民币五万元；责令共同退赔违法所得934019.61元。原审被告人不服，提出上诉。河南省信阳市中级人民法院于二〇二一年十月二十五日以（2021）豫15刑终504号刑事裁定，驳回上诉，维持原判。刑期自二〇二〇年十一月六日起至二〇二七年十一月五日止；于二〇二一年十二月十五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服刑期间执行刑期变动情况：二〇二四年十二月二十五日减刑七个月。</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该犯自上次减刑以来，能认罪悔罪，基本遵守监规狱纪。接受教育改造，积极参加思想、技术教育。在劳动改造中，该犯从事监督岗岗位。能按时参加劳动，努力完成劳动任务。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该犯本次减刑间隔期间共获得表扬三次，分别为：2025年1月表扬一次，2025年6月表扬一次，2026年5月表扬一次。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本次减刑间隔时间内该犯的历次半年评审情况为：2023年已评审，2024年已评审，2025年已评审。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杨秀喜予以减刑四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sectPr>
          <w:headerReference r:id="rId36" w:type="default"/>
          <w:pgSz w:w="11906" w:h="16838"/>
          <w:pgMar w:top="1134" w:right="1797" w:bottom="1134" w:left="1797" w:header="851" w:footer="992" w:gutter="0"/>
          <w:pgNumType w:start="1"/>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r>
        <w:rPr>
          <w:rFonts w:hint="eastAsia" w:ascii="仿宋_GB2312" w:hAnsi="仿宋" w:eastAsia="仿宋_GB2312" w:cs="仿宋"/>
          <w:sz w:val="10"/>
          <w:szCs w:val="10"/>
        </w:rPr>
        <mc:AlternateContent>
          <mc:Choice Requires="wps">
            <w:drawing>
              <wp:anchor distT="0" distB="0" distL="114300" distR="114300" simplePos="0" relativeHeight="251742208" behindDoc="0" locked="0" layoutInCell="1" allowOverlap="1">
                <wp:simplePos x="0" y="0"/>
                <wp:positionH relativeFrom="column">
                  <wp:posOffset>-180975</wp:posOffset>
                </wp:positionH>
                <wp:positionV relativeFrom="paragraph">
                  <wp:posOffset>347980</wp:posOffset>
                </wp:positionV>
                <wp:extent cx="4171950" cy="600075"/>
                <wp:effectExtent l="0" t="0" r="0" b="0"/>
                <wp:wrapNone/>
                <wp:docPr id="60" name="矩形 60"/>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附：罪犯杨秀喜卷宗材料共1卷1册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5pt;margin-top:27.4pt;height:47.25pt;width:328.5pt;z-index:251742208;v-text-anchor:middle;mso-width-relative:page;mso-height-relative:page;" fillcolor="#FFFFFF" filled="t" stroked="t" coordsize="21600,21600" o:gfxdata="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aPOCNYAAAAKAQAADwAAAAAAAAABACAAAAAiAAAAZHJzL2Rvd25y&#10;ZXYueG1sUEsBAhQAFAAAAAgAh07iQBXTDOJyAgAA6AQAAA4AAAAAAAAAAQAgAAAAJQEAAGRycy9l&#10;Mm9Eb2MueG1sUEsFBgAAAAAGAAYAWQEAAAkGA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附：罪犯杨秀喜卷宗材料共1卷1册</w:t>
                      </w:r>
                    </w:p>
                  </w:txbxContent>
                </v:textbox>
              </v:rect>
            </w:pict>
          </mc:Fallback>
        </mc:AlternateContent>
      </w: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headerReference r:id="rId37" w:type="default"/>
          <w:type w:val="continuous"/>
          <w:pgSz w:w="11906" w:h="16838"/>
          <w:pgMar w:top="1440" w:right="1800" w:bottom="1440" w:left="1800" w:header="851" w:footer="992" w:gutter="0"/>
          <w:cols w:space="720" w:num="1"/>
          <w:docGrid w:type="lines" w:linePitch="312" w:charSpace="0"/>
        </w:sectPr>
      </w:pPr>
    </w:p>
    <w:p>
      <w:pPr>
        <w:tabs>
          <w:tab w:val="left" w:pos="730"/>
        </w:tabs>
        <w:jc w:val="center"/>
        <w:rPr>
          <w:rFonts w:ascii="宋体" w:hAnsi="宋体" w:eastAsia="宋体"/>
          <w:b/>
          <w:sz w:val="44"/>
          <w:szCs w:val="44"/>
        </w:rPr>
      </w:pPr>
      <w:r>
        <w:rPr>
          <w:rFonts w:hint="eastAsia" w:ascii="宋体" w:hAnsi="宋体" w:eastAsia="宋体"/>
          <w:b/>
          <w:sz w:val="44"/>
          <w:szCs w:val="44"/>
        </w:rPr>
        <w:t>提请</w:t>
      </w:r>
      <w:r>
        <w:rPr>
          <w:rFonts w:ascii="宋体" w:hAnsi="宋体" w:eastAsia="宋体"/>
          <w:b/>
          <w:sz w:val="44"/>
          <w:szCs w:val="44"/>
        </w:rPr>
        <w:t>减刑建议书</w:t>
      </w:r>
    </w:p>
    <w:p>
      <w:pPr>
        <w:wordWrap w:val="0"/>
        <w:adjustRightInd w:val="0"/>
        <w:spacing w:after="312" w:afterLines="100" w:line="360" w:lineRule="auto"/>
        <w:contextualSpacing/>
        <w:jc w:val="right"/>
        <w:rPr>
          <w:rFonts w:hint="eastAsia" w:ascii="仿宋_GB2312" w:hAnsi="仿宋" w:eastAsia="仿宋_GB2312"/>
          <w:sz w:val="32"/>
          <w:szCs w:val="28"/>
        </w:rPr>
      </w:pPr>
      <w:r>
        <w:rPr>
          <w:rFonts w:hint="eastAsia" w:ascii="仿宋_GB2312" w:hAnsi="仿宋" w:eastAsia="仿宋_GB2312"/>
          <w:sz w:val="32"/>
          <w:szCs w:val="28"/>
        </w:rPr>
        <w:t>（2026）豫三监提减字第</w:t>
      </w:r>
      <w:r>
        <w:rPr>
          <w:rFonts w:ascii="仿宋_GB2312" w:hAnsi="仿宋" w:eastAsia="仿宋_GB2312"/>
          <w:sz w:val="32"/>
          <w:szCs w:val="28"/>
        </w:rPr>
        <w:t>410</w:t>
      </w:r>
      <w:r>
        <w:rPr>
          <w:rFonts w:hint="eastAsia" w:ascii="仿宋_GB2312" w:hAnsi="仿宋" w:eastAsia="仿宋_GB2312"/>
          <w:sz w:val="32"/>
          <w:szCs w:val="28"/>
        </w:rPr>
        <w:t>号</w:t>
      </w:r>
    </w:p>
    <w:p>
      <w:pPr>
        <w:widowControl/>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罪犯段勇，男，34岁，一九九一年八月二十八日出生，汉族，高中文化程度，原户籍所在地湖南省岳阳市岳阳楼区，因犯诈骗罪，经泌阳县人民法院于二〇二四年六月十八日以（2024）豫1726刑初256号刑事判决，判处有期徒刑五年零五个月，并处罚金人民币四万元。原审被告人不服，提出上诉。驻马店市中级人民法院于二〇二四年七月三十一日以（2024）豫17刑终339号刑事裁定，驳回上诉，维持原判。刑期自二〇二四年四月十五日起至二〇二九年八月三十日止；于二〇二四年八月二十三日送入河南省第三监狱服刑改造。</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服刑期间执行刑期变动情况：无变动。</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 xml:space="preserve">该犯近期确有悔改表现，具体事实如下：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该犯自入狱以来，能认罪悔罪，能够遵守监规狱纪。接受教育改造，积极参加思想、技术教育。在劳动改造中，该犯从事包装工岗位。能按时参加劳动，努力完成劳动任务。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该犯本次减刑起始时间内共获得表扬三次，分别为：2025年6月表扬一次，2025年11月表扬一次，2026年5月表扬一次。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本次减刑起始时间内该犯的历次半年评审情况为：2024年已评审，2025年已评审。</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综上所述，该犯在近期确有悔改表现，减刑起始时间内综合性评价良好。</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全体警察集体评议、监区长办公会审核后公示二日、刑罚执行科审查、监狱减刑假释评审委员会评审后公示五个工作日、监狱长办公会决定，并书面通报和邀请驻狱检察人员现场监督评审委员会评审活动等程序，建议对罪犯段勇予以减刑五个月，特提请裁定。</w:t>
      </w:r>
    </w:p>
    <w:p>
      <w:pPr>
        <w:tabs>
          <w:tab w:val="center" w:pos="4365"/>
        </w:tabs>
        <w:jc w:val="left"/>
        <w:rPr>
          <w:rFonts w:hint="eastAsia" w:ascii="仿宋_GB2312" w:hAnsi="仿宋" w:eastAsia="仿宋_GB2312"/>
          <w:sz w:val="10"/>
          <w:szCs w:val="10"/>
        </w:rPr>
      </w:pPr>
    </w:p>
    <w:p>
      <w:pPr>
        <w:pStyle w:val="2"/>
        <w:ind w:firstLine="960" w:firstLineChars="300"/>
        <w:rPr>
          <w:rFonts w:hint="eastAsia" w:ascii="仿宋_GB2312" w:eastAsia="仿宋_GB2312"/>
        </w:rPr>
      </w:pPr>
      <w:r>
        <w:rPr>
          <w:rFonts w:hint="eastAsia" w:ascii="仿宋_GB2312" w:eastAsia="仿宋_GB2312"/>
        </w:rPr>
        <w:t>此致</w:t>
      </w:r>
    </w:p>
    <w:p>
      <w:pPr>
        <w:rPr>
          <w:rFonts w:hint="eastAsia" w:ascii="仿宋_GB2312" w:hAnsi="仿宋" w:eastAsia="仿宋_GB2312"/>
          <w:sz w:val="32"/>
          <w:szCs w:val="32"/>
        </w:rPr>
      </w:pPr>
      <w:r>
        <w:rPr>
          <w:rFonts w:hint="eastAsia" w:ascii="仿宋_GB2312" w:hAnsi="仿宋" w:eastAsia="仿宋_GB2312"/>
          <w:sz w:val="32"/>
          <w:szCs w:val="32"/>
        </w:rPr>
        <w:t>许昌市中级人民法院</w:t>
      </w:r>
    </w:p>
    <w:p>
      <w:pPr>
        <w:rPr>
          <w:rFonts w:hint="eastAsia" w:ascii="仿宋_GB2312" w:hAnsi="仿宋" w:eastAsia="仿宋_GB2312"/>
          <w:color w:val="000000"/>
          <w:sz w:val="32"/>
          <w:szCs w:val="32"/>
        </w:rPr>
      </w:pPr>
      <w:r>
        <w:rPr>
          <w:rFonts w:hint="eastAsia" w:ascii="仿宋_GB2312" w:hAnsi="仿宋" w:eastAsia="仿宋_GB2312"/>
          <w:sz w:val="32"/>
          <w:szCs w:val="32"/>
        </w:rPr>
        <w:t xml:space="preserve">                               </w:t>
      </w:r>
      <w:r>
        <w:rPr>
          <w:rFonts w:hint="eastAsia" w:ascii="仿宋_GB2312" w:hAnsi="仿宋" w:eastAsia="仿宋_GB2312"/>
          <w:color w:val="000000"/>
          <w:sz w:val="32"/>
          <w:szCs w:val="32"/>
        </w:rPr>
        <w:t>二〇二六年八月三日</w:t>
      </w: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pPr>
    </w:p>
    <w:p>
      <w:pPr>
        <w:rPr>
          <w:rFonts w:hint="eastAsia" w:ascii="仿宋_GB2312" w:hAnsi="仿宋" w:eastAsia="仿宋_GB2312"/>
          <w:color w:val="000000"/>
          <w:sz w:val="32"/>
          <w:szCs w:val="32"/>
        </w:rPr>
        <w:sectPr>
          <w:headerReference r:id="rId38" w:type="default"/>
          <w:pgSz w:w="11906" w:h="16838"/>
          <w:pgMar w:top="1134" w:right="1797" w:bottom="1134" w:left="1797" w:header="851" w:footer="992" w:gutter="0"/>
          <w:pgNumType w:start="1"/>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r>
        <w:rPr>
          <w:rFonts w:hint="eastAsia" w:ascii="仿宋_GB2312" w:hAnsi="仿宋" w:eastAsia="仿宋_GB2312" w:cs="仿宋"/>
          <w:sz w:val="10"/>
          <w:szCs w:val="10"/>
        </w:rPr>
        <mc:AlternateContent>
          <mc:Choice Requires="wps">
            <w:drawing>
              <wp:anchor distT="0" distB="0" distL="114300" distR="114300" simplePos="0" relativeHeight="251743232" behindDoc="0" locked="0" layoutInCell="1" allowOverlap="1">
                <wp:simplePos x="0" y="0"/>
                <wp:positionH relativeFrom="column">
                  <wp:posOffset>-180975</wp:posOffset>
                </wp:positionH>
                <wp:positionV relativeFrom="paragraph">
                  <wp:posOffset>347980</wp:posOffset>
                </wp:positionV>
                <wp:extent cx="4171950" cy="600075"/>
                <wp:effectExtent l="0" t="0" r="0" b="0"/>
                <wp:wrapNone/>
                <wp:docPr id="61" name="矩形 61"/>
                <wp:cNvGraphicFramePr/>
                <a:graphic xmlns:a="http://schemas.openxmlformats.org/drawingml/2006/main">
                  <a:graphicData uri="http://schemas.microsoft.com/office/word/2010/wordprocessingShape">
                    <wps:wsp>
                      <wps:cNvSpPr/>
                      <wps:spPr>
                        <a:xfrm>
                          <a:off x="0" y="0"/>
                          <a:ext cx="4171950" cy="600075"/>
                        </a:xfrm>
                        <a:prstGeom prst="rect">
                          <a:avLst/>
                        </a:prstGeom>
                        <a:solidFill>
                          <a:srgbClr val="FFFFFF"/>
                        </a:solidFill>
                        <a:ln w="12700" cap="flat" cmpd="sng" algn="ctr">
                          <a:solidFill>
                            <a:srgbClr val="000000"/>
                          </a:solidFill>
                          <a:prstDash val="solid"/>
                          <a:miter lim="800000"/>
                        </a:ln>
                        <a:effectLst>
                          <a:softEdge rad="635000"/>
                        </a:effectLst>
                      </wps:spPr>
                      <wps:txbx>
                        <w:txbxContent>
                          <w:p>
                            <w:pPr>
                              <w:jc w:val="left"/>
                              <w:rPr>
                                <w:rFonts w:hint="eastAsia" w:ascii="仿宋_GB2312" w:hAnsi="仿宋" w:eastAsia="仿宋_GB2312"/>
                                <w:sz w:val="32"/>
                                <w:szCs w:val="32"/>
                              </w:rPr>
                            </w:pPr>
                            <w:r>
                              <w:rPr>
                                <w:rFonts w:hint="eastAsia" w:ascii="仿宋_GB2312" w:hAnsi="仿宋" w:eastAsia="仿宋_GB2312"/>
                                <w:sz w:val="32"/>
                                <w:szCs w:val="32"/>
                              </w:rPr>
                              <w:t>附：罪犯段勇卷宗材料共1卷1册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5pt;margin-top:27.4pt;height:47.25pt;width:328.5pt;z-index:251743232;v-text-anchor:middle;mso-width-relative:page;mso-height-relative:page;" fillcolor="#FFFFFF" filled="t" stroked="t" coordsize="21600,21600" o:gfxdata="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BmjzgjWAAAACgEAAA8AAAAAAAAAAQAgAAAAIgAAAGRycy9kb3du&#10;cmV2LnhtbFBLAQIUABQAAAAIAIdO4kDbX4Y7cwIAAOgEAAAOAAAAAAAAAAEAIAAAACUBAABkcnMv&#10;ZTJvRG9jLnhtbFBLBQYAAAAABgAGAFkBAAAKBgAAAAA=&#10;">
                <v:fill on="t" focussize="0,0"/>
                <v:stroke weight="1pt" color="#000000" miterlimit="8" joinstyle="miter"/>
                <v:imagedata o:title=""/>
                <o:lock v:ext="edit" aspectratio="f"/>
                <v:textbox>
                  <w:txbxContent>
                    <w:p>
                      <w:pPr>
                        <w:jc w:val="left"/>
                        <w:rPr>
                          <w:rFonts w:hint="eastAsia" w:ascii="仿宋_GB2312" w:hAnsi="仿宋" w:eastAsia="仿宋_GB2312"/>
                          <w:sz w:val="32"/>
                          <w:szCs w:val="32"/>
                        </w:rPr>
                      </w:pPr>
                      <w:r>
                        <w:rPr>
                          <w:rFonts w:hint="eastAsia" w:ascii="仿宋_GB2312" w:hAnsi="仿宋" w:eastAsia="仿宋_GB2312"/>
                          <w:sz w:val="32"/>
                          <w:szCs w:val="32"/>
                        </w:rPr>
                        <w:t>附：罪犯段勇卷宗材料共1卷1册</w:t>
                      </w:r>
                    </w:p>
                  </w:txbxContent>
                </v:textbox>
              </v:rect>
            </w:pict>
          </mc:Fallback>
        </mc:AlternateContent>
      </w:r>
    </w:p>
    <w:p>
      <w:pPr>
        <w:tabs>
          <w:tab w:val="center" w:pos="4365"/>
        </w:tabs>
        <w:spacing w:line="560" w:lineRule="exact"/>
        <w:jc w:val="left"/>
        <w:rPr>
          <w:rFonts w:hint="eastAsia" w:ascii="仿宋_GB2312" w:hAnsi="仿宋" w:eastAsia="仿宋_GB2312" w:cs="仿宋"/>
          <w:sz w:val="10"/>
          <w:szCs w:val="10"/>
        </w:rPr>
        <w:sectPr>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hint="eastAsia" w:ascii="仿宋_GB2312" w:hAnsi="仿宋" w:eastAsia="仿宋_GB2312" w:cs="仿宋"/>
          <w:sz w:val="10"/>
          <w:szCs w:val="10"/>
        </w:rPr>
        <w:sectPr>
          <w:headerReference r:id="rId39" w:type="default"/>
          <w:type w:val="continuous"/>
          <w:pgSz w:w="11906" w:h="16838"/>
          <w:pgMar w:top="1440" w:right="1800" w:bottom="1440" w:left="1800" w:header="851" w:footer="992" w:gutter="0"/>
          <w:cols w:space="720" w:num="1"/>
          <w:docGrid w:type="lines" w:linePitch="312" w:charSpace="0"/>
        </w:sectPr>
      </w:pPr>
    </w:p>
    <w:p>
      <w:pPr>
        <w:tabs>
          <w:tab w:val="center" w:pos="4365"/>
        </w:tabs>
        <w:spacing w:line="560" w:lineRule="exact"/>
        <w:jc w:val="left"/>
        <w:rPr>
          <w:rFonts w:ascii="仿宋" w:hAnsi="仿宋" w:eastAsia="仿宋" w:cs="仿宋"/>
          <w:sz w:val="10"/>
          <w:szCs w:val="10"/>
        </w:rPr>
      </w:pP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411</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张杰飞</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三十二</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一九九三年九月二十日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陕西省宝鸡市凤翔县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河南省南阳市宛城区人民法院于二○一八年一月二十四日作出（2017）豫1302刑初1549号刑事判决，认定被告人张杰飞犯盗窃罪，判处有期徒刑十年三个月，并处罚金10000元</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责令被告人张杰飞退赔酷车王国车工厂洗车店74471元。判决发生法律效力后交付执行。因余漏罪，陕西省宝鸡市渭滨区人民法院于二○一九年三月六日作出（2019）陕0302刑初68号刑事判决，认定被告人张杰飞犯诈骗罪，判处有期徒刑五年，并处罚金5000元，与原犯盗窃罪判处有期徒刑十年三个月，并处罚金10000元，数罪并罚，决定合并执行有期徒刑十二年六个月，对被告人张杰飞违法所得30000元，依法继续追缴后上缴国库。</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二○一七年八月十五日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至二○三○年二月十四日止。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二○一九年三月十九日送入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服刑期间执行刑期变动情况：二○二一年九月二十九日减刑四个月。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表扬九次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2021年10月表扬一次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2022年4月表扬一次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2022年9月表扬一次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2023年2月表扬一次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2023年7月表扬一次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2026年3月表扬一次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2021上优秀、2021下优秀、2022已评审、2023已评审、2024已评审、2025已评审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张杰飞</w:t>
      </w:r>
      <w:r>
        <w:rPr>
          <w:rFonts w:hint="eastAsia" w:ascii="仿宋_GB2312" w:hAnsi="仿宋_GB2312" w:eastAsia="仿宋_GB2312" w:cs="仿宋_GB2312"/>
          <w:sz w:val="32"/>
          <w:szCs w:val="32"/>
        </w:rPr>
        <w:t>予以减刑五</w:t>
      </w:r>
      <w:r>
        <w:rPr>
          <w:rFonts w:ascii="仿宋_GB2312" w:hAnsi="仿宋_GB2312" w:eastAsia="仿宋_GB2312" w:cs="仿宋_GB2312"/>
          <w:sz w:val="32"/>
          <w:szCs w:val="32"/>
        </w:rPr>
        <w:t>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73600"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62"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张杰飞</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42880;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sgslHA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张杰飞</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412</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张红军</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三十九</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一九八六年十二月三十一日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许昌市</w:t>
      </w:r>
      <w:r>
        <w:rPr>
          <w:rFonts w:ascii="仿宋_GB2312" w:hAnsi="仿宋_GB2312" w:eastAsia="仿宋_GB2312" w:cs="仿宋_GB2312"/>
          <w:sz w:val="32"/>
          <w:szCs w:val="32"/>
        </w:rPr>
        <w:t>许昌县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许昌市魏都区人民法院于二○一七年八月十一日作出（2017）豫1002刑初178号刑事附带民事判决，认定被告人张红军犯故意杀人罪，判处有期徒刑十二年，被告人张红军赔偿附带民事诉讼原告人经济损失共计24937.98元。被告人张红军不服，提出上诉。河南省许昌市中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于二○一七年十一月六日作出（2017）豫10刑终278号刑事裁定，驳回上诉，维持原判。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二○一六年十月五日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至二○二八年十月四日止。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二○一七年十二月十四日送入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服刑期间执行刑期变动情况：二○二○年七月二十二日减刑六个月；二○二二年十一月二十五日减刑七个月。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表扬九次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2022年10月表扬一次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2023年3月表扬一次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2023年8月表扬一次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2025年5月表扬一次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2026年4月表扬一次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2022已评审、2023已评审、2024已评审、2025已评审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张红军</w:t>
      </w:r>
      <w:r>
        <w:rPr>
          <w:rFonts w:hint="eastAsia" w:ascii="仿宋_GB2312" w:hAnsi="仿宋_GB2312" w:eastAsia="仿宋_GB2312" w:cs="仿宋_GB2312"/>
          <w:sz w:val="32"/>
          <w:szCs w:val="32"/>
        </w:rPr>
        <w:t>予以减刑七</w:t>
      </w:r>
      <w:r>
        <w:rPr>
          <w:rFonts w:ascii="仿宋_GB2312" w:hAnsi="仿宋_GB2312" w:eastAsia="仿宋_GB2312" w:cs="仿宋_GB2312"/>
          <w:sz w:val="32"/>
          <w:szCs w:val="32"/>
        </w:rPr>
        <w:t>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74624"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63"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张红军</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41856;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vTmP9cAAAAOAQAADwAAAAAAAAABACAAAAAiAAAA&#10;ZHJzL2Rvd25yZXYueG1sUEsBAhQAFAAAAAgAh07iQJQewvAIAgAA6QMAAA4AAAAAAAAAAQAgAAAA&#10;JgEAAGRycy9lMm9Eb2MueG1sUEsFBgAAAAAGAAYAWQEAAKAFA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张红军</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413</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张现锋</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五十三</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一九七二年九月十八日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许昌市</w:t>
      </w:r>
      <w:r>
        <w:rPr>
          <w:rFonts w:ascii="仿宋_GB2312" w:hAnsi="仿宋_GB2312" w:eastAsia="仿宋_GB2312" w:cs="仿宋_GB2312"/>
          <w:sz w:val="32"/>
          <w:szCs w:val="32"/>
        </w:rPr>
        <w:t>襄城县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河南省郑州市中级人民法院于二○一三年十月三十一日作出（2012）郑刑二初字第101号刑事判决，认定被告人张现锋犯贩卖毒品罪，判处无期徒刑，剥夺政治权利终身，并处没收个人全部财产。</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二○一三年十一月十二日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二○一四年一月二十四日送入河南省许昌监狱服刑改造，二○一八年九月五日转入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服刑期间执行刑期变动情况：二○一六年九月二十九日减为有期徒刑二十一年四个月</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(二○一六年九月二十九日起至二○三八年一月二十八日)剥夺政治权利九年；二○一九年九月二日减刑七个月；二○二二年七月二十二日减刑六个月。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表扬七次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2022年5月表扬一次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2022年10月表扬一次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2023年3月表扬一次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2023年9月表扬一次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2024年8月表扬一次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2025年6月表扬一次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2022已评审、2023已评审、2024已评审、2025已评审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张现锋</w:t>
      </w:r>
      <w:r>
        <w:rPr>
          <w:rFonts w:hint="eastAsia" w:ascii="仿宋_GB2312" w:hAnsi="仿宋_GB2312" w:eastAsia="仿宋_GB2312" w:cs="仿宋_GB2312"/>
          <w:sz w:val="32"/>
          <w:szCs w:val="32"/>
        </w:rPr>
        <w:t>予以减刑六</w:t>
      </w:r>
      <w:r>
        <w:rPr>
          <w:rFonts w:ascii="仿宋_GB2312" w:hAnsi="仿宋_GB2312" w:eastAsia="仿宋_GB2312" w:cs="仿宋_GB2312"/>
          <w:sz w:val="32"/>
          <w:szCs w:val="32"/>
        </w:rPr>
        <w:t>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75648"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64"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张现锋</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40832;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pX/kGw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张现锋</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414</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金栋</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四十九</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一九七七年二月二十八日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小学</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南阳市卧龙区，</w:t>
      </w:r>
      <w:r>
        <w:rPr>
          <w:rFonts w:ascii="仿宋_GB2312" w:hAnsi="仿宋_GB2312" w:eastAsia="仿宋_GB2312" w:cs="仿宋_GB2312"/>
          <w:sz w:val="32"/>
          <w:szCs w:val="32"/>
        </w:rPr>
        <w:t>河南省南阳市中级人民法院于二○一○年十一月十日作出(2010)南刑一初字第055号刑事判决，认定被告人金栋犯抢劫罪，判处无期徒刑，剥夺政治权利终身，没收个人全部财产。</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二○一○年十一月三十日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二○一一年一月十三日送入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服刑期间执行刑期变动情况：二○一三年十二月二十三日减为有期徒刑十九年六个月</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一三年十二月二十三日起至二○三三年六月二十二日)剥夺政治权利八年；二○一六年二月二十四日减刑一年；二○一八年八月三十日减刑八个月；二○二一年二月九日减刑七个月；二○二三年九月二十六日减刑七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，该犯从事技术辅导员岗位，能按时参加劳动，努力完成劳动任务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表扬七次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2023年8月表扬一次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2025年5月表扬一次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2026年3月表扬一次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金栋</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五个月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76672"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65"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金栋</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39808;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g2oD9w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金栋</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）豫三监提减字第4</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赵宝国</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六十四</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一九六二年四月二日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河南省信阳市平桥区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河南省信阳市中级人民法院于二○一六年九月九日作出（2016）豫15刑初35号刑事附带民事判决，认定被告人赵宝国犯故意伤害罪，判处死刑，缓期二年执行，剥夺政治权利终身</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赔偿附带民事诉讼原告人丧葬费损失21335元。被告人赵宝国不服，提出上诉。河南省高级人民法院经二审审理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于二○一七年九月二十五日作出（2017）豫刑终408号刑事裁定，驳回上诉，维持原判。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二○一七年十二月五日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二○一七年十二月十四日送入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服刑期间执行刑期变动情况：二○二○年三月二十七日减为无期徒刑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剥夺政治权利终身；二○二三年十二月二十六日减为有期徒刑二十五年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(二○二三年十二月二十六日起至二○四八年十二月二十五日)剥夺政治权利九年。</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，该犯从事清洁员岗位，能按时参加劳动，努力完成劳动任务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表扬七次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2023年11月表扬一次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2024年5月表扬一次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2025年4月表扬一次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2026年4月表扬一次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赵宝国</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八个月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77696"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66"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赵宝国</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38784;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vTmP9cAAAAOAQAADwAAAAAAAAABACAAAAAiAAAA&#10;ZHJzL2Rvd25yZXYueG1sUEsBAhQAFAAAAAgAh07iQKhTWxkIAgAA6QMAAA4AAAAAAAAAAQAgAAAA&#10;JgEAAGRycy9lMm9Eb2MueG1sUEsFBgAAAAAGAAYAWQEAAKAFA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赵宝国</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416</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王东洋</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三十四</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一九九一年九月二十四日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高中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信阳市</w:t>
      </w:r>
      <w:r>
        <w:rPr>
          <w:rFonts w:ascii="仿宋_GB2312" w:hAnsi="仿宋_GB2312" w:eastAsia="仿宋_GB2312" w:cs="仿宋_GB2312"/>
          <w:sz w:val="32"/>
          <w:szCs w:val="32"/>
        </w:rPr>
        <w:t>固始县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河南省郑州市中级人民法院于二○一六年三月二十八日作出（2015）郑刑一初字第00068号刑事附带民事判决，认定被告人王东洋犯故意杀人、盗窃罪，判处无期徒刑，剥夺政治权利终身，罚金2000元</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民事赔偿19402元，盗窃所得财物依法追缴后发还被害人近亲属。被告人王东洋及同案被告人均不服，分别提出上诉。河南省高级人民法院经二审审理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于二○一六年十二月二十六日作出（2016）豫刑终355号刑事判决，维持原判。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二○一七年一月十八日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二○一七年七月二十日送入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服刑期间执行刑期变动情况：二○二一年四月二十三日裁定不予减刑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二○二三年十二月二十六日减为有期徒刑二十二年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(二○二三年十二月二十六日起至二○四五年十二月二十五日)剥夺政治权利八年。</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，该犯从事技术辅导员岗位，能按时参加劳动，努力完成劳动任务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w:t>
      </w:r>
      <w:r>
        <w:rPr>
          <w:rFonts w:hint="eastAsia" w:ascii="仿宋_GB2312" w:hAnsi="仿宋_GB2312" w:eastAsia="仿宋_GB2312" w:cs="仿宋_GB2312"/>
          <w:sz w:val="32"/>
          <w:szCs w:val="32"/>
        </w:rPr>
        <w:t>七</w:t>
      </w:r>
      <w:r>
        <w:rPr>
          <w:rFonts w:ascii="仿宋_GB2312" w:hAnsi="仿宋_GB2312" w:eastAsia="仿宋_GB2312" w:cs="仿宋_GB2312"/>
          <w:sz w:val="32"/>
          <w:szCs w:val="32"/>
        </w:rPr>
        <w:t>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2023年5月表扬一次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2023年10月表扬一次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2024年4月表扬一次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2024年9月表扬一次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2025年8月表扬一次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2026年1月表扬一次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王东洋</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五个月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78720"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67"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王东洋</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37760;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vTmP9cAAAAOAQAADwAAAAAAAAABACAAAAAiAAAA&#10;ZHJzL2Rvd25yZXYueG1sUEsBAhQAFAAAAAgAh07iQI5GvPUIAgAA6QMAAA4AAAAAAAAAAQAgAAAA&#10;JgEAAGRycy9lMm9Eb2MueG1sUEsFBgAAAAAGAAYAWQEAAKAFA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王东洋</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418</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贺耀东</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三十七</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一九八八年十二月十七日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郑州市登封市，</w:t>
      </w:r>
      <w:r>
        <w:rPr>
          <w:rFonts w:ascii="仿宋_GB2312" w:hAnsi="仿宋_GB2312" w:eastAsia="仿宋_GB2312" w:cs="仿宋_GB2312"/>
          <w:sz w:val="32"/>
          <w:szCs w:val="32"/>
        </w:rPr>
        <w:t>河南省郑州市金水区人民法院于二○一七年十二月三十日作出（2017）豫0105刑初95号刑事判决，认定被告人贺耀东犯非法拘禁、敲诈勒索、诈骗罪，判处有期徒刑十二年，并处罚金100000元</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涉案赃款475500元依法予以追缴后发还被害人。被告人贺耀东不服，提出上诉。河南省郑州市中级人民法院经二审审理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于二○一八年四月二十六日作出（2018）豫01刑终199号刑事裁定，驳回上诉，维持原判。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二○一六年九月二十一日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至二○二八年九月二十日止。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二○一八年六月十九日送入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服刑期间执行刑期变动情况：二○二一年四月八日减刑五个月；二○二四年一月三十日减刑七个月。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，能认罪悔罪，遵守监规狱纪，接受教育改造，积极参加</w:t>
      </w:r>
      <w:r>
        <w:rPr>
          <w:rFonts w:ascii="仿宋_GB2312" w:hAnsi="仿宋_GB2312" w:eastAsia="仿宋_GB2312" w:cs="仿宋_GB2312"/>
          <w:sz w:val="32"/>
          <w:szCs w:val="32"/>
        </w:rPr>
        <w:t>思想、职业技术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，该犯从事专职护理信息员岗位，能</w:t>
      </w:r>
      <w:r>
        <w:rPr>
          <w:rFonts w:hint="eastAsia" w:ascii="仿宋_GB2312" w:hAnsi="仿宋_GB2312" w:eastAsia="仿宋_GB2312" w:cs="仿宋_GB2312"/>
          <w:sz w:val="32"/>
          <w:szCs w:val="32"/>
        </w:rPr>
        <w:t>履职尽责。</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表扬六次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2025年5月表扬一次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2026年4月表扬一次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贺耀东</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七个月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79744"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69"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贺耀东</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36736;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vTmP9cAAAAOAQAADwAAAAAAAAABACAAAAAiAAAA&#10;ZHJzL2Rvd25yZXYueG1sUEsBAhQAFAAAAAgAh07iQK2CgfgIAgAA6QMAAA4AAAAAAAAAAQAgAAAA&#10;JgEAAGRycy9lMm9Eb2MueG1sUEsFBgAAAAAGAAYAWQEAAKAFA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贺耀东</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419</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李海涛</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四十</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一九八六年一月六日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高中肄业</w:t>
      </w:r>
      <w:r>
        <w:rPr>
          <w:rFonts w:hint="eastAsia" w:ascii="仿宋_GB2312" w:hAnsi="仿宋_GB2312" w:eastAsia="仿宋_GB2312" w:cs="仿宋_GB2312"/>
          <w:sz w:val="32"/>
          <w:szCs w:val="32"/>
        </w:rPr>
        <w:t>，原户籍所在地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南阳市</w:t>
      </w:r>
      <w:r>
        <w:rPr>
          <w:rFonts w:ascii="仿宋_GB2312" w:hAnsi="仿宋_GB2312" w:eastAsia="仿宋_GB2312" w:cs="仿宋_GB2312"/>
          <w:sz w:val="32"/>
          <w:szCs w:val="32"/>
        </w:rPr>
        <w:t>邓州市</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河南省南阳市中级人民法院于二○○八年十一月二十七日作出（2008）南刑一初字第027号刑事附带民事判决，认定被告人李海涛犯故意杀人罪，判处死刑，剥夺政治权利终身</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民事赔偿7141元。被告人李海涛、附带民事诉讼原告人均不服，分别提出上诉。河南省高级人民法院经二审审理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于二○○九年九月三十日作出（2009）豫法刑四终字第112号刑事判决，以故意杀人罪判处被告人李海涛死刑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缓期二年执行，剥夺政治权利终身。</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二○○九年十月十九日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二○○九年十月二十九日送入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服刑期间执行刑期变动情况：二○一二年二月三日减为无期徒刑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剥夺政治权利终身；二○一四年五月十六日减为有期徒刑十九年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一四年五月十六日起至二○三三年五月十五日)剥夺政治权利八年；二○一六年八月三十一日减刑一年三个月；二○一九年三月一日减刑八个月；二○二一年六月七日减刑九个月；二○二四年一月三十日减刑八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，能认罪悔罪，遵守监规狱纪，接受教育改造，积极参加</w:t>
      </w:r>
      <w:r>
        <w:rPr>
          <w:rFonts w:ascii="仿宋_GB2312" w:hAnsi="仿宋_GB2312" w:eastAsia="仿宋_GB2312" w:cs="仿宋_GB2312"/>
          <w:sz w:val="32"/>
          <w:szCs w:val="32"/>
        </w:rPr>
        <w:t>思想、职业技术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表扬六次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2026年4月表扬一次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李海涛</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八个月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80768"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70"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李海涛</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35712;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V0V7zA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李海涛</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421</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刘欢</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三十五</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一九九一年二月二十六日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河南省漯河市郾城区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漯河市中级人民法院于二○一一年三月十四日作出（2011）漯刑三初字第1号刑事判决，认定被告人刘欢犯故意杀人罪，判处死刑，缓期二年执行，剥夺政治权利终身。在法定期限内没有上诉、抗诉。河南省漯河市中级人民法院依法报送河南省高级人民法院核准。河南省高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于二○一一年五月二十四日作出（2011）豫法刑四复字第16号刑事裁定，对其予以核准。</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二○一一年六月十七日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二○一一年六月三十日送入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服刑期间执行刑期变动情况：二○一三年九月十日减为无期徒刑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剥夺政治权利终身；二○一六年六月八日减为有期徒刑十八年二个月</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(二○一六年六月八日起至二○三四年八月七日)剥夺政治权利七年；二○一九年三月一日减刑八个月；二○二一年六月七日减刑九个月；二○二四年一月三十日减刑八个月。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，能认罪悔罪，遵守监规狱纪，接受教育改造，积极参加</w:t>
      </w:r>
      <w:r>
        <w:rPr>
          <w:rFonts w:ascii="仿宋_GB2312" w:hAnsi="仿宋_GB2312" w:eastAsia="仿宋_GB2312" w:cs="仿宋_GB2312"/>
          <w:sz w:val="32"/>
          <w:szCs w:val="32"/>
        </w:rPr>
        <w:t>思想、职业技术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表扬六次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2026年4月表扬一次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刘欢</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八个月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81792"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72"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刘欢</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34688;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WmnEzg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刘欢</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422</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高军政</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四十九</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一九七七年五月七日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平顶山市</w:t>
      </w:r>
      <w:r>
        <w:rPr>
          <w:rFonts w:ascii="仿宋_GB2312" w:hAnsi="仿宋_GB2312" w:eastAsia="仿宋_GB2312" w:cs="仿宋_GB2312"/>
          <w:sz w:val="32"/>
          <w:szCs w:val="32"/>
        </w:rPr>
        <w:t>鲁山县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河南省平顶山市中级人民法院于二○一二年四月九日作出（2012）平刑初字第20号刑事判决，认定被告人高军政犯抢劫罪，判处无期徒刑，剥夺政治权利终身，并处罚金20000元。</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二○一二年四月二十三日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二○一二年五月四日送入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服刑期间执行刑期变动情况：二○一五年三月三十一日减为有期徒刑二十年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(二○一五年三月三十一日起至二○三五年三月三十日)剥夺政治权利九年；二○一七年八月十六日减刑六个月；二○二○年七月二十二日减刑七个月；二○二四年一月三十日减刑八个月。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，能认罪悔罪，遵守监规狱纪，接受教育改造，积极参加</w:t>
      </w:r>
      <w:r>
        <w:rPr>
          <w:rFonts w:ascii="仿宋_GB2312" w:hAnsi="仿宋_GB2312" w:eastAsia="仿宋_GB2312" w:cs="仿宋_GB2312"/>
          <w:sz w:val="32"/>
          <w:szCs w:val="32"/>
        </w:rPr>
        <w:t>思想、职业技术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表扬六次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2025年4月表扬一次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2026年3月表扬一次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高军政</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七个月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82816"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73"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高军政</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33664;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vTmP9cAAAAOAQAADwAAAAAAAAABACAAAAAiAAAA&#10;ZHJzL2Rvd25yZXYueG1sUEsBAhQAFAAAAAgAh07iQHx8IyIIAgAA6QMAAA4AAAAAAAAAAQAgAAAA&#10;JgEAAGRycy9lMm9Eb2MueG1sUEsFBgAAAAAGAAYAWQEAAKAFA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高军政</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423</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冯限治</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五十</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一九七五年八月二十一日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小学</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驻马店市</w:t>
      </w:r>
      <w:r>
        <w:rPr>
          <w:rFonts w:ascii="仿宋_GB2312" w:hAnsi="仿宋_GB2312" w:eastAsia="仿宋_GB2312" w:cs="仿宋_GB2312"/>
          <w:sz w:val="32"/>
          <w:szCs w:val="32"/>
        </w:rPr>
        <w:t>汝南县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河南省驻马店市中级人民法院于二○一二年十二月十九日作出（2012）驻刑二初字第36号刑事附带民事判决，认定被告人冯限治犯故意伤害罪，判处死刑，剥夺政治权利终身</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被告人冯限治、井伟对驻马店市中级人民法院（2007）驻刑一初字第017号刑事附带民事判决第四项确定的经济损失278265元，承担连带赔偿责任。被告人冯限治及同案被告人均不服，分别提出上诉。河南省高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于二○一四年十一月十二日作出（2014）豫法刑三终字第141号刑事判决，以故意伤害罪判处被告人冯限治死刑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缓期二年执行，剥夺政治权利终身。</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二○一四年十二月三日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二○一四年十二月十二日送入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服刑期间执行刑期变动情况：二○一七年四月七日减为无期徒刑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剥夺政治权利终身；二○二一年四月二十三日减为有期徒刑二十五年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(二○二一年四月二十三日起至二○四六年四月二十二日)剥夺政治权利九年；二○二四年一月三十日减刑八个月。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表扬六次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2024年5月表扬一次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2025年3月表扬一次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2025年9月表扬一次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2026年2月表扬一次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冯限治</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八个月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83840"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74"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冯限治</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32640;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TR0FyQ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冯限治</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424</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尚书志</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五十七</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一九六八年八月二十五日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漯河市</w:t>
      </w:r>
      <w:r>
        <w:rPr>
          <w:rFonts w:ascii="仿宋_GB2312" w:hAnsi="仿宋_GB2312" w:eastAsia="仿宋_GB2312" w:cs="仿宋_GB2312"/>
          <w:sz w:val="32"/>
          <w:szCs w:val="32"/>
        </w:rPr>
        <w:t>临颍县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漯河市中级人民法院于二○一一年一月十八日作出（2011）漯刑一初字第1号刑事判决，认定被告人尚书志犯故意杀人罪，判处死刑，缓期二年执行，剥夺政治权利终身。被告人尚书志不服，提出上诉。河南省高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于二○一一年六月九日作出（2011）豫法刑四终字第145号刑事裁定，驳回上诉，维持原判。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二○一一年七月五日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二○一一年九月一日送入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服刑期间执行刑期变动情况：二○一三年九月十日减为无期徒刑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剥夺政治权利终身；二○一六年六月八日减为有期徒刑十八年七个月</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(二○一六年六月八日起至二○三五年一月七日)剥夺政治权利七年；二○一九年三月一日减刑八个月；二○二一年六月七日减刑八个月；二○二四年一月三十日减刑七个月。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w:t>
      </w:r>
      <w:r>
        <w:rPr>
          <w:rFonts w:hint="eastAsia" w:ascii="仿宋_GB2312" w:hAnsi="仿宋_GB2312" w:eastAsia="仿宋_GB2312" w:cs="仿宋_GB2312"/>
          <w:sz w:val="32"/>
          <w:szCs w:val="32"/>
        </w:rPr>
        <w:t>六</w:t>
      </w:r>
      <w:r>
        <w:rPr>
          <w:rFonts w:ascii="仿宋_GB2312" w:hAnsi="仿宋_GB2312" w:eastAsia="仿宋_GB2312" w:cs="仿宋_GB2312"/>
          <w:sz w:val="32"/>
          <w:szCs w:val="32"/>
        </w:rPr>
        <w:t>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2024年3月表扬一次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2024年9月表扬一次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2026年1月表扬一次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尚书志</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八个月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84864"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75"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尚书志</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31616;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vTmP9cAAAAOAQAADwAAAAAAAAABACAAAAAiAAAAZHJz&#10;L2Rvd25yZXYueG1sUEsBAhQAFAAAAAgAh07iQGsI4iUFAgAA6QMAAA4AAAAAAAAAAQAgAAAAJgEA&#10;AGRycy9lMm9Eb2MueG1sUEsFBgAAAAAGAAYAWQEAAJ0FA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尚书志</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425</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王连富</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六十</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一九六五年十月十七日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高中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河南省信阳市</w:t>
      </w:r>
      <w:r>
        <w:rPr>
          <w:rFonts w:hint="eastAsia" w:ascii="微软雅黑" w:hAnsi="微软雅黑" w:eastAsia="微软雅黑" w:cs="微软雅黑"/>
          <w:sz w:val="32"/>
          <w:szCs w:val="32"/>
        </w:rPr>
        <w:t>浉</w:t>
      </w:r>
      <w:r>
        <w:rPr>
          <w:rFonts w:hint="eastAsia" w:ascii="仿宋_GB2312" w:hAnsi="仿宋_GB2312" w:eastAsia="仿宋_GB2312" w:cs="仿宋_GB2312"/>
          <w:sz w:val="32"/>
          <w:szCs w:val="32"/>
        </w:rPr>
        <w:t>河区，</w:t>
      </w:r>
      <w:r>
        <w:rPr>
          <w:rFonts w:ascii="仿宋_GB2312" w:hAnsi="仿宋_GB2312" w:eastAsia="仿宋_GB2312" w:cs="仿宋_GB2312"/>
          <w:sz w:val="32"/>
          <w:szCs w:val="32"/>
        </w:rPr>
        <w:t>河南省信阳市中级人民法院于二○一二年九月二十一日作出（2012）信刑初字第81号刑事判决，认定被告人王连富犯故意杀人罪，判处无期徒刑，剥夺政治权利终身。被告人王连富不服，提出上诉。河南省高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于二○一三年六月六日作出（2013）豫法刑四终字第50号刑事裁定，驳回上诉，维持原判。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二○一三年七月二十九日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二○一三年九月五日送入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服刑期间执行刑期变动情况：二○一六年六月八日减为有期徒刑十九年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(二○一六年六月八日起至二○三五年六月七日)剥夺政治权利八年；二○一九年三月一日减刑八个月；二○二一年六月七日减刑七个月；二○二四年一月三十日减刑七个月。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表扬六次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2024年5月表扬一次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2025年4月表扬一次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2026年4月表扬一次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王连富</w:t>
      </w:r>
      <w:r>
        <w:rPr>
          <w:rFonts w:hint="eastAsia" w:ascii="仿宋_GB2312" w:hAnsi="仿宋_GB2312" w:eastAsia="仿宋_GB2312" w:cs="仿宋_GB2312"/>
          <w:sz w:val="32"/>
          <w:szCs w:val="32"/>
        </w:rPr>
        <w:t>予以减刑七</w:t>
      </w:r>
      <w:r>
        <w:rPr>
          <w:rFonts w:ascii="仿宋_GB2312" w:hAnsi="仿宋_GB2312" w:eastAsia="仿宋_GB2312" w:cs="仿宋_GB2312"/>
          <w:sz w:val="32"/>
          <w:szCs w:val="32"/>
        </w:rPr>
        <w:t>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85888"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76"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王连富</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30592;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vTmP9cAAAAOAQAADwAAAAAAAAABACAAAAAiAAAA&#10;ZHJzL2Rvd25yZXYueG1sUEsBAhQAFAAAAAgAh07iQEAxussIAgAA6QMAAA4AAAAAAAAAAQAgAAAA&#10;JgEAAGRycy9lMm9Eb2MueG1sUEsFBgAAAAAGAAYAWQEAAKAFA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王连富</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426</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吴玉东</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五十三</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一九七三年五月十三日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小学</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周口市</w:t>
      </w:r>
      <w:r>
        <w:rPr>
          <w:rFonts w:ascii="仿宋_GB2312" w:hAnsi="仿宋_GB2312" w:eastAsia="仿宋_GB2312" w:cs="仿宋_GB2312"/>
          <w:sz w:val="32"/>
          <w:szCs w:val="32"/>
        </w:rPr>
        <w:t>太康县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河南省太康县人民法院于二○二一年十一月二十四日作出（2020）豫1627刑初456号刑事判决，认定被告人吴玉东犯盗掘古墓葬罪，判处有期徒刑八年六个月，并处罚金8000元。</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二○二一年五月二日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至二○二九年十一月一日止。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二○二二年三月九日送入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w:t>
      </w:r>
      <w:r>
        <w:rPr>
          <w:rFonts w:hint="eastAsia" w:ascii="仿宋_GB2312" w:hAnsi="仿宋_GB2312" w:eastAsia="仿宋_GB2312" w:cs="仿宋_GB2312"/>
          <w:sz w:val="32"/>
          <w:szCs w:val="32"/>
        </w:rPr>
        <w:t>二〇二五年十一月二十六日裁定不予减刑</w:t>
      </w:r>
      <w:r>
        <w:rPr>
          <w:rFonts w:ascii="仿宋_GB2312" w:hAnsi="仿宋_GB2312" w:eastAsia="仿宋_GB2312" w:cs="仿宋_GB2312"/>
          <w:sz w:val="32"/>
          <w:szCs w:val="32"/>
        </w:rPr>
        <w:t>。</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自入狱以来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w:t>
      </w:r>
      <w:r>
        <w:rPr>
          <w:rFonts w:hint="eastAsia" w:ascii="仿宋_GB2312" w:hAnsi="仿宋_GB2312" w:eastAsia="仿宋_GB2312" w:cs="仿宋_GB2312"/>
          <w:sz w:val="32"/>
          <w:szCs w:val="32"/>
        </w:rPr>
        <w:t>五</w:t>
      </w:r>
      <w:r>
        <w:rPr>
          <w:rFonts w:ascii="仿宋_GB2312" w:hAnsi="仿宋_GB2312" w:eastAsia="仿宋_GB2312" w:cs="仿宋_GB2312"/>
          <w:sz w:val="32"/>
          <w:szCs w:val="32"/>
        </w:rPr>
        <w:t>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2025年12月表扬一次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2022已评审、2023已评审、2024已评审、2025已评审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吴玉东</w:t>
      </w:r>
      <w:r>
        <w:rPr>
          <w:rFonts w:hint="eastAsia" w:ascii="仿宋_GB2312" w:hAnsi="仿宋_GB2312" w:eastAsia="仿宋_GB2312" w:cs="仿宋_GB2312"/>
          <w:sz w:val="32"/>
          <w:szCs w:val="32"/>
        </w:rPr>
        <w:t>予以减刑六</w:t>
      </w:r>
      <w:r>
        <w:rPr>
          <w:rFonts w:ascii="仿宋_GB2312" w:hAnsi="仿宋_GB2312" w:eastAsia="仿宋_GB2312" w:cs="仿宋_GB2312"/>
          <w:sz w:val="32"/>
          <w:szCs w:val="32"/>
        </w:rPr>
        <w:t>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86912"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77"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吴玉东</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29568;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ZiRdJw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吴玉东</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427</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张起博</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四十</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一九八五年十月一日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平顶山市</w:t>
      </w:r>
      <w:r>
        <w:rPr>
          <w:rFonts w:ascii="仿宋_GB2312" w:hAnsi="仿宋_GB2312" w:eastAsia="仿宋_GB2312" w:cs="仿宋_GB2312"/>
          <w:sz w:val="32"/>
          <w:szCs w:val="32"/>
        </w:rPr>
        <w:t>舞钢市</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河南省驻马店市驿城区人民法院于二○二二年八月三十一日作出（2021）豫1702刑初665号、（2021）豫1702刑初1005号刑事判决，认定被告人张起博犯组织、领导传销活动罪，判处有期徒刑八年六个月，并处罚金300000元</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冻结张起博名下中信银行6217****7916账户和中国工商银行6212****4125账户内存款（具体以冻结账户数额为准），按比例发还被害人，不足部分，继续向鲁青杰追缴，发还被害人。被告人张起博及同案被告人均不服，分别提出上诉。河南省驻马店市中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于二○二二年十一月十八日作出（2022）豫17刑终702号、(2022）豫17刑终703号刑事裁定，驳回上诉，维持原判。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二○二一年一月十一日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至二○二九年七月十日止。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二○二三年二月二十一日送入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服刑期间执行刑期变动情况：无。</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自入狱以来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表扬五次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2024年5月表扬一次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2025年4月表扬一次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2025年9月表扬一次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张起博</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六个月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87936"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78"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张起博</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28544;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Y/WHxg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张起博</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428</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杨知友</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五十二</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一九七三年八月十五日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中专</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湖北省郧西县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河南省郑州市二七区人民法院于二○一六年七月二十五日作出（2017）豫0103刑初81号刑事判决，认定被告人杨知友犯诈骗罪，判处有期徒刑</w:t>
      </w:r>
      <w:r>
        <w:rPr>
          <w:rFonts w:hint="eastAsia" w:ascii="仿宋_GB2312" w:hAnsi="仿宋_GB2312" w:eastAsia="仿宋_GB2312" w:cs="仿宋_GB2312"/>
          <w:sz w:val="32"/>
          <w:szCs w:val="32"/>
        </w:rPr>
        <w:t>十四年六个月，并处罚金5</w:t>
      </w:r>
      <w:r>
        <w:rPr>
          <w:rFonts w:ascii="仿宋_GB2312" w:hAnsi="仿宋_GB2312" w:eastAsia="仿宋_GB2312" w:cs="仿宋_GB2312"/>
          <w:sz w:val="32"/>
          <w:szCs w:val="32"/>
        </w:rPr>
        <w:t>0000</w:t>
      </w:r>
      <w:r>
        <w:rPr>
          <w:rFonts w:hint="eastAsia" w:ascii="仿宋_GB2312" w:hAnsi="仿宋_GB2312" w:eastAsia="仿宋_GB2312" w:cs="仿宋_GB2312"/>
          <w:sz w:val="32"/>
          <w:szCs w:val="32"/>
        </w:rPr>
        <w:t>元，剥夺政治权利四年，责令退赔被害人经济损失1</w:t>
      </w:r>
      <w:r>
        <w:rPr>
          <w:rFonts w:ascii="仿宋_GB2312" w:hAnsi="仿宋_GB2312" w:eastAsia="仿宋_GB2312" w:cs="仿宋_GB2312"/>
          <w:sz w:val="32"/>
          <w:szCs w:val="32"/>
        </w:rPr>
        <w:t>0150000</w:t>
      </w:r>
      <w:r>
        <w:rPr>
          <w:rFonts w:hint="eastAsia" w:ascii="仿宋_GB2312" w:hAnsi="仿宋_GB2312" w:eastAsia="仿宋_GB2312" w:cs="仿宋_GB2312"/>
          <w:sz w:val="32"/>
          <w:szCs w:val="32"/>
        </w:rPr>
        <w:t>元。因余漏罪，河南省郑州市二七区人民法院于二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二三年三月十七日作出（2</w:t>
      </w:r>
      <w:r>
        <w:rPr>
          <w:rFonts w:ascii="仿宋_GB2312" w:hAnsi="仿宋_GB2312" w:eastAsia="仿宋_GB2312" w:cs="仿宋_GB2312"/>
          <w:sz w:val="32"/>
          <w:szCs w:val="32"/>
        </w:rPr>
        <w:t>023</w:t>
      </w:r>
      <w:r>
        <w:rPr>
          <w:rFonts w:hint="eastAsia" w:ascii="仿宋_GB2312" w:hAnsi="仿宋_GB2312" w:eastAsia="仿宋_GB2312" w:cs="仿宋_GB2312"/>
          <w:sz w:val="32"/>
          <w:szCs w:val="32"/>
        </w:rPr>
        <w:t>）豫0</w:t>
      </w:r>
      <w:r>
        <w:rPr>
          <w:rFonts w:ascii="仿宋_GB2312" w:hAnsi="仿宋_GB2312" w:eastAsia="仿宋_GB2312" w:cs="仿宋_GB2312"/>
          <w:sz w:val="32"/>
          <w:szCs w:val="32"/>
        </w:rPr>
        <w:t>103</w:t>
      </w:r>
      <w:r>
        <w:rPr>
          <w:rFonts w:hint="eastAsia" w:ascii="仿宋_GB2312" w:hAnsi="仿宋_GB2312" w:eastAsia="仿宋_GB2312" w:cs="仿宋_GB2312"/>
          <w:sz w:val="32"/>
          <w:szCs w:val="32"/>
        </w:rPr>
        <w:t>刑初1</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号刑事判决书，认定被告人杨知友犯诈骗罪，判处有期徒刑十一年，并处罚金3</w:t>
      </w:r>
      <w:r>
        <w:rPr>
          <w:rFonts w:ascii="仿宋_GB2312" w:hAnsi="仿宋_GB2312" w:eastAsia="仿宋_GB2312" w:cs="仿宋_GB2312"/>
          <w:sz w:val="32"/>
          <w:szCs w:val="32"/>
        </w:rPr>
        <w:t>0000</w:t>
      </w:r>
      <w:r>
        <w:rPr>
          <w:rFonts w:hint="eastAsia" w:ascii="仿宋_GB2312" w:hAnsi="仿宋_GB2312" w:eastAsia="仿宋_GB2312" w:cs="仿宋_GB2312"/>
          <w:sz w:val="32"/>
          <w:szCs w:val="32"/>
        </w:rPr>
        <w:t>元，剥夺政治权利一年，与前罪判处的有期徒刑十四年六个月，并处罚金5</w:t>
      </w:r>
      <w:r>
        <w:rPr>
          <w:rFonts w:ascii="仿宋_GB2312" w:hAnsi="仿宋_GB2312" w:eastAsia="仿宋_GB2312" w:cs="仿宋_GB2312"/>
          <w:sz w:val="32"/>
          <w:szCs w:val="32"/>
        </w:rPr>
        <w:t>0000</w:t>
      </w:r>
      <w:r>
        <w:rPr>
          <w:rFonts w:hint="eastAsia" w:ascii="仿宋_GB2312" w:hAnsi="仿宋_GB2312" w:eastAsia="仿宋_GB2312" w:cs="仿宋_GB2312"/>
          <w:sz w:val="32"/>
          <w:szCs w:val="32"/>
        </w:rPr>
        <w:t>元，剥夺政治权利四年，数罪并罚，决定执行有期徒刑二十年，并处罚金8</w:t>
      </w:r>
      <w:r>
        <w:rPr>
          <w:rFonts w:ascii="仿宋_GB2312" w:hAnsi="仿宋_GB2312" w:eastAsia="仿宋_GB2312" w:cs="仿宋_GB2312"/>
          <w:sz w:val="32"/>
          <w:szCs w:val="32"/>
        </w:rPr>
        <w:t>0000</w:t>
      </w:r>
      <w:r>
        <w:rPr>
          <w:rFonts w:hint="eastAsia" w:ascii="仿宋_GB2312" w:hAnsi="仿宋_GB2312" w:eastAsia="仿宋_GB2312" w:cs="仿宋_GB2312"/>
          <w:sz w:val="32"/>
          <w:szCs w:val="32"/>
        </w:rPr>
        <w:t>元，剥夺政治权利五年，</w:t>
      </w:r>
      <w:r>
        <w:rPr>
          <w:rFonts w:ascii="仿宋_GB2312" w:hAnsi="仿宋_GB2312" w:eastAsia="仿宋_GB2312" w:cs="仿宋_GB2312"/>
          <w:sz w:val="32"/>
          <w:szCs w:val="32"/>
        </w:rPr>
        <w:t>责令退赔被害人杨振秀100000元、高长富120000元、惠杰梅1200000元、左金梅100000元。判决发生法律效力后交付执行。</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二○一六年八月三日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至二○三六年八月二日止。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二○二三年六月七日送入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服刑期间执行刑期变动情况：无。</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自入狱以来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w:t>
      </w:r>
      <w:r>
        <w:rPr>
          <w:rFonts w:hint="eastAsia" w:ascii="仿宋_GB2312" w:hAnsi="仿宋_GB2312" w:eastAsia="仿宋_GB2312" w:cs="仿宋_GB2312"/>
          <w:sz w:val="32"/>
          <w:szCs w:val="32"/>
        </w:rPr>
        <w:t>五</w:t>
      </w:r>
      <w:r>
        <w:rPr>
          <w:rFonts w:ascii="仿宋_GB2312" w:hAnsi="仿宋_GB2312" w:eastAsia="仿宋_GB2312" w:cs="仿宋_GB2312"/>
          <w:sz w:val="32"/>
          <w:szCs w:val="32"/>
        </w:rPr>
        <w:t>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2024年8月表扬一次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2026年1月表扬一次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杨知友</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五个月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88960"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79"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杨知友</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27520;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&#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ReBgKg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杨知友</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429</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吕琦</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二十五</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二○○○年十二月二十八日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高中肄业</w:t>
      </w:r>
      <w:r>
        <w:rPr>
          <w:rFonts w:hint="eastAsia" w:ascii="仿宋_GB2312" w:hAnsi="仿宋_GB2312" w:eastAsia="仿宋_GB2312" w:cs="仿宋_GB2312"/>
          <w:sz w:val="32"/>
          <w:szCs w:val="32"/>
        </w:rPr>
        <w:t>，原户籍所在地</w:t>
      </w:r>
      <w:r>
        <w:rPr>
          <w:rFonts w:ascii="仿宋_GB2312" w:hAnsi="仿宋_GB2312" w:eastAsia="仿宋_GB2312" w:cs="仿宋_GB2312"/>
          <w:sz w:val="32"/>
          <w:szCs w:val="32"/>
        </w:rPr>
        <w:t>江苏省南京市高淳区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潢川县人民法院于二○二二年十二月十五日作出（2022）豫1526刑初451号刑事判决，认定被告人吕琦犯掩饰、隐瞒犯罪所得罪，判处有期徒刑五年，并处罚金50000元。被告人吕琦及同案被告人均不服，分别提出上诉。河南省信阳市中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于二○二三年四月十日作出（2023）豫15刑终87号刑事裁定，驳回上诉，维持原判。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二○二二年五月二十五日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至二○二七年五月二十四日止。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二○二三年九月二十日送入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服刑期间执行刑期变动情况：无。</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自入狱以来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表扬五次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2026年5月表扬一次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吕琦</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八个月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89984"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0"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吕琦</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26496;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&#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CWvwvA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吕琦</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430</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王毅</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四十八</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一九七八年二月十七日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中专</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湖北省郧县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河南省南阳市中级人民法院于二○○八年十二月二十五日作出（2008）南刑二初字第53-1号刑事判决，认定被告人王毅犯故意杀人罪，判处无期徒刑，剥夺政治权利终身。</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二○○九年一月十三日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二○○九年四月八日送入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服刑期间执行刑期变动情况：二○一一年十一月二十日减为有期徒刑二十年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一一年十一月二十日起至二○三一年十一月十九日)剥夺政治权利九年；二○一四年七月二十九日减刑一年七个月；二○一六年八月三十一日减刑一年；二○一九年三月一日减刑八个月；二○二一年六月七日减刑九个月；二○二四年一月三十日减刑八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，该犯从事设备维修工岗位，能按时参加劳动，努力完成劳动任务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表扬五次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2024年3月表扬一次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2024年8月表扬一次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2025年12月表扬一次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王毅</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六个月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91008"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1"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王毅</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25472;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L34XUA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王毅</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431</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于合中</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五十六</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一九七○年一月二日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初中肄业</w:t>
      </w:r>
      <w:r>
        <w:rPr>
          <w:rFonts w:hint="eastAsia" w:ascii="仿宋_GB2312" w:hAnsi="仿宋_GB2312" w:eastAsia="仿宋_GB2312" w:cs="仿宋_GB2312"/>
          <w:sz w:val="32"/>
          <w:szCs w:val="32"/>
        </w:rPr>
        <w:t>，原户籍所在地</w:t>
      </w:r>
      <w:r>
        <w:rPr>
          <w:rFonts w:ascii="仿宋_GB2312" w:hAnsi="仿宋_GB2312" w:eastAsia="仿宋_GB2312" w:cs="仿宋_GB2312"/>
          <w:sz w:val="32"/>
          <w:szCs w:val="32"/>
        </w:rPr>
        <w:t>河南省郑州市经济技术开发区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郑州市中级人民法院于二○一四年十二月十八日作出（2014）郑刑二初字第34号刑事判决，认定被告人于合中犯故意杀人罪，判处死刑，缓期二年执行，剥夺政治权利终身。被告人于合中不服，提出上诉。河南省高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于二○一五年九月二十八日作出（2015）豫法刑三终字第093号刑事裁定，驳回上诉，维持原判。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二○一五年九月三十日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二○一五年十二月二十五日送入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服刑期间执行刑期变动情况：二○一七年十二月十三日减为无期徒刑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剥夺政治权利终身；二○二一年六月八日减为有期徒刑二十五年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(二○二一年六月八日起至二○四六年六月七日)剥夺政治权利九年；二○二四年一月三十日减刑八个月。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表扬五次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2026年5月表扬一次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于合中</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八个月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92032"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2"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于合中</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24448;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BEdPvg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于合中</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432</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王晓旭</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四十</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一九八五年六月五日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平顶山市</w:t>
      </w:r>
      <w:r>
        <w:rPr>
          <w:rFonts w:ascii="仿宋_GB2312" w:hAnsi="仿宋_GB2312" w:eastAsia="仿宋_GB2312" w:cs="仿宋_GB2312"/>
          <w:sz w:val="32"/>
          <w:szCs w:val="32"/>
        </w:rPr>
        <w:t>叶县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平顶山市中级人民法院于二○一一年六月二十八日作出（2011）平刑初字第29号刑事附带民事判决，认定被告人王晓旭犯故意伤害罪，判处死刑，缓期二年执行，剥夺政治权利终身。被告人王晓旭、附带民事诉讼原告人均不服，分别提出上诉。河南省高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于二○一一年十一月十七日作出（2011）豫法刑三终字第254号刑事附带民事裁定，驳回上诉，维持原判。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二○一一年十二月七日</w:t>
      </w:r>
      <w:r>
        <w:rPr>
          <w:rFonts w:hint="eastAsia" w:ascii="仿宋_GB2312" w:hAnsi="仿宋_GB2312" w:eastAsia="仿宋_GB2312" w:cs="仿宋_GB2312"/>
          <w:sz w:val="32"/>
          <w:szCs w:val="32"/>
        </w:rPr>
        <w:t>起，于</w:t>
      </w:r>
      <w:r>
        <w:rPr>
          <w:rFonts w:ascii="仿宋_GB2312" w:hAnsi="仿宋_GB2312" w:eastAsia="仿宋_GB2312" w:cs="仿宋_GB2312"/>
          <w:sz w:val="32"/>
          <w:szCs w:val="32"/>
        </w:rPr>
        <w:t>二○一一年十二月十六日送入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服刑期间执行刑期变动情况：二○一四年三月二十日减为无期徒刑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剥夺政治权利终身；二○一六年八月十九日减为有期徒刑十九年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(二○一六年八月十九日起至二○三五年八月十八日)剥夺政治权利八年；二○一九年三月一日减刑八个月；二○二一年六月七日减刑九个月；二○二四年一月三十日减刑八个月。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w:t>
      </w:r>
      <w:r>
        <w:rPr>
          <w:rFonts w:hint="eastAsia" w:ascii="仿宋_GB2312" w:hAnsi="仿宋_GB2312" w:eastAsia="仿宋_GB2312" w:cs="仿宋_GB2312"/>
          <w:sz w:val="32"/>
          <w:szCs w:val="32"/>
        </w:rPr>
        <w:t>五</w:t>
      </w:r>
      <w:r>
        <w:rPr>
          <w:rFonts w:ascii="仿宋_GB2312" w:hAnsi="仿宋_GB2312" w:eastAsia="仿宋_GB2312" w:cs="仿宋_GB2312"/>
          <w:sz w:val="32"/>
          <w:szCs w:val="32"/>
        </w:rPr>
        <w:t>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2024年3月表扬一次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2024年8月表扬一次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2025年12月表扬一次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王晓旭</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七个月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93056"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3"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王晓旭</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23424;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IlKoUg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王晓旭</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433</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王志军</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四十六</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一九八○年六月四日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文盲</w:t>
      </w:r>
      <w:r>
        <w:rPr>
          <w:rFonts w:hint="eastAsia" w:ascii="仿宋_GB2312" w:hAnsi="仿宋_GB2312" w:eastAsia="仿宋_GB2312" w:cs="仿宋_GB2312"/>
          <w:sz w:val="32"/>
          <w:szCs w:val="32"/>
        </w:rPr>
        <w:t>，原户籍所在地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周口市</w:t>
      </w:r>
      <w:r>
        <w:rPr>
          <w:rFonts w:ascii="仿宋_GB2312" w:hAnsi="仿宋_GB2312" w:eastAsia="仿宋_GB2312" w:cs="仿宋_GB2312"/>
          <w:sz w:val="32"/>
          <w:szCs w:val="32"/>
        </w:rPr>
        <w:t>郸城县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河南省驻马店市中级人民法院于二○一二年八月六日作出（2021）驻刑少初字第42号刑事判决，认定被告人王志军犯抢劫、绑架罪，判处有期徒刑十八年，剥夺政治权利四年，并处罚金20000元。</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二○一一年三月二十八日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至二○二九年三月二十七日止。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二○一二年九月十四日送入河南省许昌监狱服刑改造，二○一八年九月五日转入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服刑期间执行刑期变动情况：二○一六年二月二十四日减刑十一个月；二○一九年九月二日减刑七个月；二○二一年九月二十九日减刑四个月；二○二四年一月三十日减刑七个月。</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自上次减刑以来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，该犯从事监督岗岗位，能</w:t>
      </w:r>
      <w:r>
        <w:rPr>
          <w:rFonts w:hint="eastAsia" w:ascii="仿宋_GB2312" w:hAnsi="仿宋_GB2312" w:eastAsia="仿宋_GB2312" w:cs="仿宋_GB2312"/>
          <w:sz w:val="32"/>
          <w:szCs w:val="32"/>
        </w:rPr>
        <w:t>履职尽责。</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表扬五次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2024年7月表扬一次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2025年11月表扬一次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间隔时间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王志军</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一个月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94080"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4"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王志军</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22400;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EzOOuQ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王志军</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434</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闫亚波</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三十八</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一九八七年七月二十七日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小学</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许昌市</w:t>
      </w:r>
      <w:r>
        <w:rPr>
          <w:rFonts w:ascii="仿宋_GB2312" w:hAnsi="仿宋_GB2312" w:eastAsia="仿宋_GB2312" w:cs="仿宋_GB2312"/>
          <w:sz w:val="32"/>
          <w:szCs w:val="32"/>
        </w:rPr>
        <w:t>襄城县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襄城县人民法院于二○二二年五月二十五日作出（2022）豫1025刑初56号刑事判决，认定被告人闫亚波犯非法经营罪，判处有期徒刑四年六个月，并处罚金20000元。判决发生法律效力后交付执行。因余漏罪，河南省叶县人民法院于二○二二年十一月二十九日作出（2022）豫0422刑初454号刑事判决，认定被告人闫亚波犯生产、销售伪劣产品罪，判处有期徒刑八个月，并处罚金10000元；与原判非法经营罪，判处有期徒刑四年六个月，并处罚金20000元，数罪并罚，决定执行有期徒刑五年，并处罚金30000元。</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二○二一年十二月一日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至二○二六年十一月三十日止。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二○二三年三月十四日送入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服刑期间执行刑期变动情况：无。</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自入狱以来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思想、文化、职业技术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表扬四次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2023年12月表扬一次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2024年6月表扬一次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2024年11月表扬一次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2025年5月表扬一次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闫亚波</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二个月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95104"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5"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闫亚波</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21376;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NSZpVQ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闫亚波</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435</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安福生，男，二十八岁，一九九七年十一月二十四日出生，汉族，初中肄业，原户籍所在地河南省平顶山市叶县，河南省平顶山市新华区人民法院于二○二三年八月十四日作出（2023）豫0402刑初112号刑事判决，认定被告人安福生犯帮助信息网络犯罪活动、掩饰、隐瞒犯罪所得、盗窃罪，判处有期徒刑四年，并处罚金55000元；违法所得80300元予以追缴，上缴国库。刑期自二○二三年二月三日起，至二○二七年二月二日止。于二○二三年十二月十九日送入河南省第三监狱服刑改造。</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服刑期间执行刑期变动情况：无。</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该犯自入狱以来，能认罪悔罪，遵守监规狱纪，接受教育改造，积极参加思想、文化、职业技术教育。在劳动改造中，该犯从事监督岗岗位，能履职尽责。</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该犯本次减刑间隔时间共获得表扬四次，分别为：2024年9月表扬一次,2025年3月表扬一次,2025年8月表扬一次,2026年2月表扬一次。</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本次减刑间隔时间内该犯的历次半年评审情况为：2024已评审、2025已评审。</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综上所述，该犯在近期确有悔改表现，减刑间隔时间内综合性评价良好。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安福生予以减刑五个月，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99200"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6"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安福生</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17280;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vTmP9cAAAAOAQAADwAAAAAAAAABACAAAAAiAAAA&#10;ZHJzL2Rvd25yZXYueG1sUEsBAhQAFAAAAAgAh07iQB4fMbsIAgAA6QMAAA4AAAAAAAAAAQAgAAAA&#10;JgEAAGRycy9lMm9Eb2MueG1sUEsFBgAAAAAGAAYAWQEAAKAFA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安福生</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436</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闫振</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三十九</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一九八六年十二月十日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初中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北京市房山区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河南省西华县人民法院于二○二三年六月七日作出（2023）豫1622刑初101号刑事判决，认定被告人闫振犯掩饰、隐瞒犯罪所得、犯罪所得收益罪，判处有期徒刑四年六个月，并处罚金10000元</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责令被告人闫振退缴违法所得款200000元，予以没收，上缴国库。被告人闫振及同案被告人均不服，分别提出上诉。河南省周口市中级人民法院经二审审理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于二○二三年七月三十一日作出（2023）豫16刑终435号刑事裁定，驳回上诉，维持原判。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二○二二年十月二十日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至二○二七年四月十九日止。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二○二三年十二月十九日送入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服刑期间执行刑期变动情况：无。</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自入狱以来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表扬四次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2024年9月表扬一次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2025年3月表扬一次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2025年8月表扬一次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2026年2月表扬一次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闫振</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六个月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96128"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7"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闫振</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20352;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vTmP9cAAAAOAQAADwAAAAAAAAABACAAAAAiAAAA&#10;ZHJzL2Rvd25yZXYueG1sUEsBAhQAFAAAAAgAh07iQDgK1lcIAgAA6QMAAA4AAAAAAAAAAQAgAAAA&#10;JgEAAGRycy9lMm9Eb2MueG1sUEsFBgAAAAAGAAYAWQEAAKAFA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闫振</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437</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刘法成</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五十三</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一九七三年二月十六日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中专</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w:t>
      </w:r>
      <w:r>
        <w:rPr>
          <w:rFonts w:hint="eastAsia" w:ascii="仿宋_GB2312" w:hAnsi="仿宋_GB2312" w:eastAsia="仿宋_GB2312" w:cs="仿宋_GB2312"/>
          <w:sz w:val="32"/>
          <w:szCs w:val="32"/>
        </w:rPr>
        <w:t>驻马店市</w:t>
      </w:r>
      <w:r>
        <w:rPr>
          <w:rFonts w:ascii="仿宋_GB2312" w:hAnsi="仿宋_GB2312" w:eastAsia="仿宋_GB2312" w:cs="仿宋_GB2312"/>
          <w:sz w:val="32"/>
          <w:szCs w:val="32"/>
        </w:rPr>
        <w:t>遂平县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河南省郑州市二七区人民法院于二○二三年五月二十五日作出（2023）豫0103刑初358号刑事判决，认定被告人刘法成犯诈骗罪，判处有期徒刑六年，并处罚金10000元</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责令退赔被害人胡慧敏经济损失人民币300000元。</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二○二三年二月二十二日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至二○二九年二月二十一日止。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二○二三年十二月二十二日送入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服刑期间执行刑期变动情况：无。</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自入狱以来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表扬四次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2024年9月表扬一次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2025年3月表扬一次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2025年8月表扬一次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2026年2月表扬一次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刘法成</w:t>
      </w:r>
      <w:r>
        <w:rPr>
          <w:rFonts w:hint="eastAsia" w:ascii="仿宋_GB2312" w:hAnsi="仿宋_GB2312" w:eastAsia="仿宋_GB2312" w:cs="仿宋_GB2312"/>
          <w:sz w:val="32"/>
          <w:szCs w:val="32"/>
        </w:rPr>
        <w:t>予以减刑</w:t>
      </w:r>
      <w:r>
        <w:rPr>
          <w:rFonts w:ascii="仿宋_GB2312" w:hAnsi="仿宋_GB2312" w:eastAsia="仿宋_GB2312" w:cs="仿宋_GB2312"/>
          <w:sz w:val="32"/>
          <w:szCs w:val="32"/>
        </w:rPr>
        <w:t>四个月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97152"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8"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刘法成</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19328;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PdsMtg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刘法成</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288" w:lineRule="auto"/>
        <w:ind w:firstLine="4160" w:firstLineChars="13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）豫三监提减字第</w:t>
      </w:r>
      <w:r>
        <w:rPr>
          <w:rFonts w:ascii="仿宋" w:hAnsi="仿宋" w:eastAsia="仿宋" w:cs="仿宋"/>
          <w:sz w:val="32"/>
          <w:szCs w:val="32"/>
        </w:rPr>
        <w:t>545</w:t>
      </w:r>
      <w:r>
        <w:rPr>
          <w:rFonts w:hint="eastAsia" w:ascii="仿宋_GB2312" w:hAnsi="仿宋_GB2312" w:eastAsia="仿宋_GB2312" w:cs="仿宋_GB2312"/>
          <w:sz w:val="32"/>
          <w:szCs w:val="32"/>
        </w:rPr>
        <w:t>号</w:t>
      </w:r>
    </w:p>
    <w:p>
      <w:pPr>
        <w:widowControl/>
        <w:snapToGrid w:val="0"/>
        <w:spacing w:line="288" w:lineRule="auto"/>
        <w:ind w:firstLine="640" w:firstLineChars="200"/>
        <w:rPr>
          <w:rFonts w:ascii="仿宋_GB2312" w:hAnsi="仿宋_GB2312" w:eastAsia="仿宋_GB2312" w:cs="仿宋_GB2312"/>
          <w:sz w:val="32"/>
          <w:szCs w:val="32"/>
        </w:rPr>
      </w:pP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ascii="仿宋_GB2312" w:hAnsi="仿宋_GB2312" w:eastAsia="仿宋_GB2312" w:cs="仿宋_GB2312"/>
          <w:sz w:val="32"/>
          <w:szCs w:val="32"/>
        </w:rPr>
        <w:t>田家臣</w:t>
      </w:r>
      <w:r>
        <w:rPr>
          <w:rFonts w:hint="eastAsia" w:ascii="仿宋_GB2312" w:hAnsi="仿宋_GB2312" w:eastAsia="仿宋_GB2312" w:cs="仿宋_GB2312"/>
          <w:sz w:val="32"/>
          <w:szCs w:val="32"/>
        </w:rPr>
        <w:t>，男，</w:t>
      </w:r>
      <w:r>
        <w:rPr>
          <w:rFonts w:ascii="仿宋_GB2312" w:hAnsi="仿宋_GB2312" w:eastAsia="仿宋_GB2312" w:cs="仿宋_GB2312"/>
          <w:sz w:val="32"/>
          <w:szCs w:val="32"/>
        </w:rPr>
        <w:t>四十八</w:t>
      </w:r>
      <w:r>
        <w:rPr>
          <w:rFonts w:hint="eastAsia" w:ascii="仿宋_GB2312" w:hAnsi="仿宋_GB2312" w:eastAsia="仿宋_GB2312" w:cs="仿宋_GB2312"/>
          <w:sz w:val="32"/>
          <w:szCs w:val="32"/>
        </w:rPr>
        <w:t>岁，</w:t>
      </w:r>
      <w:r>
        <w:rPr>
          <w:rFonts w:ascii="仿宋_GB2312" w:hAnsi="仿宋_GB2312" w:eastAsia="仿宋_GB2312" w:cs="仿宋_GB2312"/>
          <w:sz w:val="32"/>
          <w:szCs w:val="32"/>
        </w:rPr>
        <w:t>一九七八年二月十五日</w:t>
      </w:r>
      <w:r>
        <w:rPr>
          <w:rFonts w:hint="eastAsia" w:ascii="仿宋_GB2312" w:hAnsi="仿宋_GB2312" w:eastAsia="仿宋_GB2312" w:cs="仿宋_GB2312"/>
          <w:sz w:val="32"/>
          <w:szCs w:val="32"/>
        </w:rPr>
        <w:t>出生，</w:t>
      </w:r>
      <w:r>
        <w:rPr>
          <w:rFonts w:ascii="仿宋_GB2312" w:hAnsi="仿宋_GB2312" w:eastAsia="仿宋_GB2312" w:cs="仿宋_GB2312"/>
          <w:sz w:val="32"/>
          <w:szCs w:val="32"/>
        </w:rPr>
        <w:t>汉</w:t>
      </w:r>
      <w:r>
        <w:rPr>
          <w:rFonts w:hint="eastAsia" w:ascii="仿宋_GB2312" w:hAnsi="仿宋_GB2312" w:eastAsia="仿宋_GB2312" w:cs="仿宋_GB2312"/>
          <w:sz w:val="32"/>
          <w:szCs w:val="32"/>
        </w:rPr>
        <w:t>族，</w:t>
      </w:r>
      <w:r>
        <w:rPr>
          <w:rFonts w:ascii="仿宋_GB2312" w:hAnsi="仿宋_GB2312" w:eastAsia="仿宋_GB2312" w:cs="仿宋_GB2312"/>
          <w:sz w:val="32"/>
          <w:szCs w:val="32"/>
        </w:rPr>
        <w:t>高中</w:t>
      </w:r>
      <w:r>
        <w:rPr>
          <w:rFonts w:hint="eastAsia" w:ascii="仿宋_GB2312" w:hAnsi="仿宋_GB2312" w:eastAsia="仿宋_GB2312" w:cs="仿宋_GB2312"/>
          <w:sz w:val="32"/>
          <w:szCs w:val="32"/>
        </w:rPr>
        <w:t>文化程度，原户籍所在地</w:t>
      </w:r>
      <w:r>
        <w:rPr>
          <w:rFonts w:ascii="仿宋_GB2312" w:hAnsi="仿宋_GB2312" w:eastAsia="仿宋_GB2312" w:cs="仿宋_GB2312"/>
          <w:sz w:val="32"/>
          <w:szCs w:val="32"/>
        </w:rPr>
        <w:t>河南省周口市鹿邑县</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河南省鹿邑县人民法院于二○二一年十一月二十六日作出（2021）豫1628刑初520号刑事判决，认定被告人田家臣犯参加黑社会性质组织、开设赌场罪，判处有期徒刑八年，并处罚金100000元。被告人田家臣及同案被告人均不服，分别提出上诉。河南省周口市中级人民法院经二审审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于二○二一年十二月二十七日作出（2021）豫16刑终939号刑事裁定，驳回上诉，维持原判。</w:t>
      </w:r>
      <w:r>
        <w:rPr>
          <w:rFonts w:hint="eastAsia" w:ascii="仿宋_GB2312" w:hAnsi="仿宋_GB2312" w:eastAsia="仿宋_GB2312" w:cs="仿宋_GB2312"/>
          <w:sz w:val="32"/>
          <w:szCs w:val="32"/>
        </w:rPr>
        <w:t>刑期自</w:t>
      </w:r>
      <w:r>
        <w:rPr>
          <w:rFonts w:ascii="仿宋_GB2312" w:hAnsi="仿宋_GB2312" w:eastAsia="仿宋_GB2312" w:cs="仿宋_GB2312"/>
          <w:sz w:val="32"/>
          <w:szCs w:val="32"/>
        </w:rPr>
        <w:t>二○二一年四月二十三日</w:t>
      </w:r>
      <w:r>
        <w:rPr>
          <w:rFonts w:hint="eastAsia" w:ascii="仿宋_GB2312" w:hAnsi="仿宋_GB2312" w:eastAsia="仿宋_GB2312" w:cs="仿宋_GB2312"/>
          <w:sz w:val="32"/>
          <w:szCs w:val="32"/>
        </w:rPr>
        <w:t>起，</w:t>
      </w:r>
      <w:r>
        <w:rPr>
          <w:rFonts w:ascii="仿宋_GB2312" w:hAnsi="仿宋_GB2312" w:eastAsia="仿宋_GB2312" w:cs="仿宋_GB2312"/>
          <w:sz w:val="32"/>
          <w:szCs w:val="32"/>
        </w:rPr>
        <w:t>至二○二九年四月二十二日止。</w:t>
      </w:r>
      <w:r>
        <w:rPr>
          <w:rFonts w:hint="eastAsia" w:ascii="仿宋_GB2312" w:hAnsi="仿宋_GB2312" w:eastAsia="仿宋_GB2312" w:cs="仿宋_GB2312"/>
          <w:sz w:val="32"/>
          <w:szCs w:val="32"/>
        </w:rPr>
        <w:t>于</w:t>
      </w:r>
      <w:r>
        <w:rPr>
          <w:rFonts w:ascii="仿宋_GB2312" w:hAnsi="仿宋_GB2312" w:eastAsia="仿宋_GB2312" w:cs="仿宋_GB2312"/>
          <w:sz w:val="32"/>
          <w:szCs w:val="32"/>
        </w:rPr>
        <w:t>二○二二年七月一日送入</w:t>
      </w:r>
      <w:r>
        <w:rPr>
          <w:rFonts w:hint="eastAsia" w:ascii="仿宋_GB2312" w:hAnsi="仿宋_GB2312" w:eastAsia="仿宋_GB2312" w:cs="仿宋_GB2312"/>
          <w:sz w:val="32"/>
          <w:szCs w:val="32"/>
        </w:rPr>
        <w:t>河南省第三监狱服刑改造。</w:t>
      </w:r>
    </w:p>
    <w:p>
      <w:pPr>
        <w:widowControl/>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服刑期间执行刑期变动情况：无。</w:t>
      </w:r>
    </w:p>
    <w:p>
      <w:pPr>
        <w:widowControl/>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ascii="仿宋_GB2312" w:hAnsi="仿宋_GB2312" w:eastAsia="仿宋_GB2312" w:cs="仿宋_GB2312"/>
          <w:sz w:val="32"/>
          <w:szCs w:val="32"/>
        </w:rPr>
        <w:t>自入狱以来</w:t>
      </w:r>
      <w:r>
        <w:rPr>
          <w:rFonts w:hint="eastAsia" w:ascii="仿宋_GB2312" w:hAnsi="仿宋_GB2312" w:eastAsia="仿宋_GB2312" w:cs="仿宋_GB2312"/>
          <w:sz w:val="32"/>
          <w:szCs w:val="32"/>
        </w:rPr>
        <w:t>，能认罪悔罪，</w:t>
      </w:r>
      <w:r>
        <w:rPr>
          <w:rFonts w:ascii="仿宋_GB2312" w:hAnsi="仿宋_GB2312" w:eastAsia="仿宋_GB2312" w:cs="仿宋_GB2312"/>
          <w:sz w:val="32"/>
          <w:szCs w:val="32"/>
        </w:rPr>
        <w:t>基本</w:t>
      </w:r>
      <w:r>
        <w:rPr>
          <w:rFonts w:hint="eastAsia" w:ascii="仿宋_GB2312" w:hAnsi="仿宋_GB2312" w:eastAsia="仿宋_GB2312" w:cs="仿宋_GB2312"/>
          <w:sz w:val="32"/>
          <w:szCs w:val="32"/>
        </w:rPr>
        <w:t>遵守监规狱纪，接受教育改造，积极参加</w:t>
      </w:r>
      <w:r>
        <w:rPr>
          <w:rFonts w:ascii="仿宋_GB2312" w:hAnsi="仿宋_GB2312" w:eastAsia="仿宋_GB2312" w:cs="仿宋_GB2312"/>
          <w:sz w:val="32"/>
          <w:szCs w:val="32"/>
        </w:rPr>
        <w:t>思想、文化、职业技术</w:t>
      </w:r>
      <w:r>
        <w:rPr>
          <w:rFonts w:hint="eastAsia" w:ascii="仿宋_GB2312" w:hAnsi="仿宋_GB2312" w:eastAsia="仿宋_GB2312" w:cs="仿宋_GB2312"/>
          <w:sz w:val="32"/>
          <w:szCs w:val="32"/>
        </w:rPr>
        <w:t>教育。在劳动改造中</w:t>
      </w:r>
      <w:r>
        <w:rPr>
          <w:rFonts w:ascii="仿宋_GB2312" w:hAnsi="仿宋_GB2312" w:eastAsia="仿宋_GB2312" w:cs="仿宋_GB2312"/>
          <w:sz w:val="32"/>
          <w:szCs w:val="32"/>
        </w:rPr>
        <w:t>，该犯从事缝纫工岗位，能按时参加劳动，努力完成劳动任务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共获得</w:t>
      </w:r>
      <w:r>
        <w:rPr>
          <w:rFonts w:ascii="仿宋_GB2312" w:hAnsi="仿宋_GB2312" w:eastAsia="仿宋_GB2312" w:cs="仿宋_GB2312"/>
          <w:sz w:val="32"/>
          <w:szCs w:val="32"/>
        </w:rPr>
        <w:t>表扬六次</w:t>
      </w:r>
      <w:r>
        <w:rPr>
          <w:rFonts w:hint="eastAsia" w:ascii="仿宋_GB2312" w:hAnsi="仿宋_GB2312" w:eastAsia="仿宋_GB2312" w:cs="仿宋_GB2312"/>
          <w:sz w:val="32"/>
          <w:szCs w:val="32"/>
        </w:rPr>
        <w:t>，分别为：</w:t>
      </w:r>
      <w:r>
        <w:rPr>
          <w:rFonts w:ascii="仿宋_GB2312" w:hAnsi="仿宋_GB2312" w:eastAsia="仿宋_GB2312" w:cs="仿宋_GB2312"/>
          <w:sz w:val="32"/>
          <w:szCs w:val="32"/>
        </w:rPr>
        <w:t>2023年5月表扬一次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2023年10月表扬一次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2024年3月表扬一次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2024年9月表扬一次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2025年2月表扬一次</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2026年2月表扬一次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内该犯的历次半年评审情况为：</w:t>
      </w:r>
      <w:r>
        <w:rPr>
          <w:rFonts w:ascii="仿宋_GB2312" w:hAnsi="仿宋_GB2312" w:eastAsia="仿宋_GB2312" w:cs="仿宋_GB2312"/>
          <w:sz w:val="32"/>
          <w:szCs w:val="32"/>
        </w:rPr>
        <w:t>2022已评审、2023已评审、2024已评审、2025已评审</w:t>
      </w:r>
      <w:r>
        <w:rPr>
          <w:rFonts w:hint="eastAsia" w:ascii="仿宋_GB2312" w:hAnsi="仿宋_GB2312" w:eastAsia="仿宋_GB2312" w:cs="仿宋_GB2312"/>
          <w:sz w:val="32"/>
          <w:szCs w:val="32"/>
        </w:rPr>
        <w:t>。</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综上所述，该犯在近期确有悔改表现，减刑</w:t>
      </w:r>
      <w:r>
        <w:rPr>
          <w:rFonts w:ascii="仿宋_GB2312" w:hAnsi="仿宋_GB2312" w:eastAsia="仿宋_GB2312" w:cs="仿宋_GB2312"/>
          <w:sz w:val="32"/>
          <w:szCs w:val="32"/>
        </w:rPr>
        <w:t>起始时间</w:t>
      </w:r>
      <w:r>
        <w:rPr>
          <w:rFonts w:hint="eastAsia" w:ascii="仿宋_GB2312" w:hAnsi="仿宋_GB2312" w:eastAsia="仿宋_GB2312" w:cs="仿宋_GB2312"/>
          <w:sz w:val="32"/>
          <w:szCs w:val="32"/>
        </w:rPr>
        <w:t>内综合性评价良好。</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_GB2312" w:eastAsia="仿宋_GB2312" w:cs="仿宋_GB2312"/>
          <w:sz w:val="32"/>
          <w:szCs w:val="32"/>
        </w:rPr>
        <w:t>田家臣</w:t>
      </w:r>
      <w:r>
        <w:rPr>
          <w:rFonts w:hint="eastAsia" w:ascii="仿宋_GB2312" w:hAnsi="仿宋_GB2312" w:eastAsia="仿宋_GB2312" w:cs="仿宋_GB2312"/>
          <w:sz w:val="32"/>
          <w:szCs w:val="32"/>
        </w:rPr>
        <w:t>予以减刑六</w:t>
      </w:r>
      <w:r>
        <w:rPr>
          <w:rFonts w:ascii="仿宋_GB2312" w:hAnsi="仿宋_GB2312" w:eastAsia="仿宋_GB2312" w:cs="仿宋_GB2312"/>
          <w:sz w:val="32"/>
          <w:szCs w:val="32"/>
        </w:rPr>
        <w:t>个月</w:t>
      </w:r>
      <w:r>
        <w:rPr>
          <w:rFonts w:hint="eastAsia" w:ascii="仿宋_GB2312" w:hAnsi="仿宋_GB2312" w:eastAsia="仿宋_GB2312" w:cs="仿宋_GB2312"/>
          <w:sz w:val="32"/>
          <w:szCs w:val="32"/>
        </w:rPr>
        <w:t>，特提请裁定。</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60" w:lineRule="exact"/>
        <w:ind w:firstLine="6080" w:firstLineChars="19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河南省第三监狱 </w:t>
      </w:r>
    </w:p>
    <w:p>
      <w:pPr>
        <w:adjustRightInd w:val="0"/>
        <w:spacing w:line="560" w:lineRule="exact"/>
        <w:jc w:val="right"/>
        <w:rPr>
          <w:rFonts w:ascii="仿宋_GB2312" w:hAnsi="仿宋_GB2312" w:eastAsia="仿宋_GB2312" w:cs="仿宋_GB2312"/>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rPr>
        <w:t>二〇二六年八月三</w:t>
      </w:r>
      <w:r>
        <w:rPr>
          <w:rFonts w:hint="eastAsia" w:ascii="仿宋_GB2312" w:hAnsi="仿宋_GB2312" w:eastAsia="仿宋_GB2312" w:cs="仿宋_GB2312"/>
          <w:sz w:val="32"/>
          <w:szCs w:val="32"/>
        </w:rPr>
        <mc:AlternateContent>
          <mc:Choice Requires="wps">
            <w:drawing>
              <wp:anchor distT="0" distB="0" distL="114300" distR="114300" simplePos="0" relativeHeight="251698176"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89"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田家臣</w:t>
                            </w:r>
                            <w:r>
                              <w:rPr>
                                <w:rFonts w:hint="eastAsia" w:ascii="仿宋_GB2312" w:hAnsi="仿宋_GB2312" w:eastAsia="仿宋_GB2312" w:cs="仿宋_GB2312"/>
                                <w:sz w:val="32"/>
                                <w:szCs w:val="32"/>
                              </w:rPr>
                              <w:t>卷宗材料共1卷1册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18304;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vTmP9cAAAAOAQAADwAAAAAAAAABACAAAAAiAAAA&#10;ZHJzL2Rvd25yZXYueG1sUEsBAhQAFAAAAAgAh07iQBvO61oIAgAA6QMAAA4AAAAAAAAAAQAgAAAA&#10;JgEAAGRycy9lMm9Eb2MueG1sUEsFBgAAAAAGAAYAWQEAAKAFAAAAAA==&#10;">
                <v:fill on="f" focussize="0,0"/>
                <v:stroke on="f"/>
                <v:imagedata o:title=""/>
                <o:lock v:ext="edit" aspectratio="t"/>
                <v:textbox>
                  <w:txbxContent>
                    <w:p>
                      <w:pPr>
                        <w:adjustRightInd w:val="0"/>
                        <w:spacing w:line="408"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ascii="仿宋_GB2312" w:hAnsi="仿宋_GB2312" w:eastAsia="仿宋_GB2312" w:cs="仿宋_GB2312"/>
                          <w:sz w:val="32"/>
                          <w:szCs w:val="32"/>
                        </w:rPr>
                        <w:t>田家臣</w:t>
                      </w:r>
                      <w:r>
                        <w:rPr>
                          <w:rFonts w:hint="eastAsia" w:ascii="仿宋_GB2312" w:hAnsi="仿宋_GB2312" w:eastAsia="仿宋_GB2312" w:cs="仿宋_GB2312"/>
                          <w:sz w:val="32"/>
                          <w:szCs w:val="32"/>
                        </w:rPr>
                        <w:t>卷宗材料共1卷1册</w:t>
                      </w:r>
                    </w:p>
                  </w:txbxContent>
                </v:textbox>
                <w10:anchorlock/>
              </v:shape>
            </w:pict>
          </mc:Fallback>
        </mc:AlternateContent>
      </w:r>
      <w:r>
        <w:rPr>
          <w:rFonts w:hint="eastAsia" w:ascii="仿宋_GB2312" w:hAnsi="仿宋_GB2312" w:eastAsia="仿宋_GB2312" w:cs="仿宋_GB2312"/>
          <w:sz w:val="32"/>
          <w:szCs w:val="32"/>
        </w:rPr>
        <w:t>日</w:t>
      </w:r>
    </w:p>
    <w:p>
      <w:pPr>
        <w:adjustRightInd w:val="0"/>
        <w:spacing w:line="560" w:lineRule="exact"/>
        <w:jc w:val="right"/>
        <w:rPr>
          <w:rFonts w:ascii="仿宋_GB2312" w:hAnsi="仿宋_GB2312" w:eastAsia="仿宋_GB2312" w:cs="仿宋_GB2312"/>
          <w:sz w:val="32"/>
          <w:szCs w:val="32"/>
        </w:rPr>
      </w:pP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438</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罪犯孔令明，男，一九八四年十二月十七日出生，汉族，初中文化程度，原户籍所在地四川省成都市</w:t>
      </w:r>
      <w:r>
        <w:rPr>
          <w:rFonts w:hint="eastAsia" w:ascii="仿宋_GB2312" w:hAnsi="宋体"/>
          <w:sz w:val="32"/>
          <w:szCs w:val="32"/>
          <w:lang w:val="en-US" w:eastAsia="zh-CN"/>
        </w:rPr>
        <w:t>成华区</w:t>
      </w:r>
      <w:r>
        <w:rPr>
          <w:rFonts w:hint="eastAsia" w:ascii="仿宋_GB2312" w:hAnsi="宋体"/>
          <w:sz w:val="32"/>
          <w:szCs w:val="32"/>
        </w:rPr>
        <w:t>。洛阳市中级人民法院于二〇一二年九月二十一日作出（2012）洛刑一初字第30号刑事判决书，认定被告人犯贩卖毒品罪，判处无期徒刑，剥夺政治权利终身，并处没收个人全部财产。原审被告人及其同案犯不服，提出上诉。河南省高级人民法院于二〇一二年十一月十三日作出（2012）豫法刑一终字第165号刑事裁定驳回上诉，维持原判</w:t>
      </w:r>
      <w:r>
        <w:rPr>
          <w:rFonts w:hint="eastAsia" w:ascii="仿宋_GB2312" w:hAnsi="宋体"/>
          <w:sz w:val="32"/>
          <w:szCs w:val="32"/>
          <w:lang w:eastAsia="zh-CN"/>
        </w:rPr>
        <w:t>。</w:t>
      </w:r>
      <w:r>
        <w:rPr>
          <w:rFonts w:hint="eastAsia" w:ascii="仿宋_GB2312" w:hAnsi="宋体"/>
          <w:sz w:val="32"/>
          <w:szCs w:val="32"/>
        </w:rPr>
        <w:t>刑期自二〇一二年十一月二十二日起。于二〇一三年一月二十四日交付执行监狱河南省第三监狱。该犯本次减刑考核截止日期为二〇二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FF0000"/>
          <w:sz w:val="32"/>
          <w:szCs w:val="32"/>
        </w:rPr>
      </w:pPr>
      <w:r>
        <w:rPr>
          <w:rFonts w:hint="eastAsia" w:ascii="仿宋_GB2312" w:hAnsi="宋体"/>
          <w:sz w:val="32"/>
          <w:szCs w:val="32"/>
        </w:rPr>
        <w:t>服刑期间刑期变动情况：</w:t>
      </w:r>
      <w:r>
        <w:rPr>
          <w:rFonts w:hint="eastAsia" w:ascii="仿宋_GB2312" w:hAnsi="宋体"/>
          <w:color w:val="auto"/>
          <w:sz w:val="32"/>
          <w:szCs w:val="32"/>
        </w:rPr>
        <w:t>二〇一五年十月二十日减为有期徒刑二十一年三个月，剥夺政治权利九年；二〇一八年一月二十八日减刑六个月；二〇二〇年七月二十二日减刑八个月；二〇二四年七月十六日不予减刑。</w:t>
      </w:r>
    </w:p>
    <w:p>
      <w:pPr>
        <w:spacing w:line="560" w:lineRule="exact"/>
        <w:ind w:firstLine="640" w:firstLineChars="200"/>
        <w:rPr>
          <w:rFonts w:ascii="仿宋_GB2312" w:hAnsi="宋体"/>
          <w:sz w:val="32"/>
          <w:szCs w:val="32"/>
        </w:rPr>
      </w:pPr>
      <w:r>
        <w:rPr>
          <w:rFonts w:hint="eastAsia" w:ascii="仿宋_GB2312" w:hAnsi="宋体"/>
          <w:color w:val="auto"/>
          <w:sz w:val="32"/>
          <w:szCs w:val="32"/>
        </w:rPr>
        <w:t>该犯近期确有悔改表现，具体事实如下</w:t>
      </w:r>
      <w:r>
        <w:rPr>
          <w:rFonts w:hint="eastAsia" w:ascii="仿宋_GB2312" w:hAnsi="宋体"/>
          <w:sz w:val="32"/>
          <w:szCs w:val="32"/>
        </w:rPr>
        <w:t>：</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该犯自上次减刑以来，能认罪服法，该犯基本能够遵守监规纪律，积极参加</w:t>
      </w:r>
      <w:r>
        <w:rPr>
          <w:rFonts w:hint="eastAsia" w:ascii="仿宋_GB2312" w:hAnsi="宋体"/>
          <w:sz w:val="32"/>
          <w:szCs w:val="32"/>
          <w:lang w:val="en-US" w:eastAsia="zh-CN"/>
        </w:rPr>
        <w:t>思想</w:t>
      </w:r>
      <w:r>
        <w:rPr>
          <w:rFonts w:hint="eastAsia" w:ascii="仿宋_GB2312" w:hAnsi="宋体"/>
          <w:sz w:val="32"/>
          <w:szCs w:val="32"/>
        </w:rPr>
        <w:t>教育，按时完成作业，遵守课堂纪律，考试成绩均在合格以上。在劳动改造中，该犯从事</w:t>
      </w:r>
      <w:r>
        <w:rPr>
          <w:rFonts w:hint="eastAsia" w:ascii="仿宋_GB2312" w:hAnsi="宋体"/>
          <w:sz w:val="32"/>
          <w:szCs w:val="32"/>
          <w:lang w:val="en-US" w:eastAsia="zh-CN"/>
        </w:rPr>
        <w:t>质检员</w:t>
      </w:r>
      <w:r>
        <w:rPr>
          <w:rFonts w:hint="eastAsia" w:ascii="仿宋_GB2312" w:hAnsi="宋体"/>
          <w:sz w:val="32"/>
          <w:szCs w:val="32"/>
        </w:rPr>
        <w:t>岗位，</w:t>
      </w:r>
      <w:r>
        <w:rPr>
          <w:rFonts w:hint="eastAsia" w:ascii="仿宋_GB2312" w:hAnsi="宋体"/>
          <w:sz w:val="32"/>
          <w:szCs w:val="32"/>
          <w:lang w:val="en-US" w:eastAsia="zh-CN"/>
        </w:rPr>
        <w:t>基本</w:t>
      </w:r>
      <w:r>
        <w:rPr>
          <w:rFonts w:hint="eastAsia" w:ascii="仿宋_GB2312" w:hAnsi="宋体"/>
          <w:sz w:val="32"/>
          <w:szCs w:val="32"/>
        </w:rPr>
        <w:t>能够参加劳动，努力完成劳动任务。</w:t>
      </w:r>
    </w:p>
    <w:p>
      <w:pPr>
        <w:spacing w:line="560" w:lineRule="exact"/>
        <w:ind w:firstLine="640" w:firstLineChars="200"/>
        <w:rPr>
          <w:rFonts w:hint="eastAsia" w:ascii="仿宋_GB2312" w:hAnsi="宋体" w:eastAsia="仿宋_GB2312"/>
          <w:sz w:val="32"/>
          <w:szCs w:val="32"/>
          <w:lang w:eastAsia="zh-CN"/>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时间共获得表扬</w:t>
      </w:r>
      <w:r>
        <w:rPr>
          <w:rFonts w:hint="eastAsia" w:ascii="仿宋_GB2312" w:hAnsi="宋体"/>
          <w:sz w:val="32"/>
          <w:szCs w:val="32"/>
          <w:lang w:val="en-US" w:eastAsia="zh-CN"/>
        </w:rPr>
        <w:t>十二</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2020年09月表扬一次</w:t>
      </w:r>
      <w:r>
        <w:rPr>
          <w:rFonts w:hint="eastAsia" w:ascii="仿宋_GB2312" w:hAnsi="宋体"/>
          <w:sz w:val="32"/>
          <w:szCs w:val="32"/>
          <w:lang w:eastAsia="zh-CN"/>
        </w:rPr>
        <w:t>，</w:t>
      </w:r>
      <w:r>
        <w:rPr>
          <w:rFonts w:hint="eastAsia" w:ascii="仿宋_GB2312" w:hAnsi="宋体"/>
          <w:sz w:val="32"/>
          <w:szCs w:val="32"/>
        </w:rPr>
        <w:t>2021年01月表扬一次</w:t>
      </w:r>
      <w:r>
        <w:rPr>
          <w:rFonts w:hint="eastAsia" w:ascii="仿宋_GB2312" w:hAnsi="宋体"/>
          <w:sz w:val="32"/>
          <w:szCs w:val="32"/>
          <w:lang w:eastAsia="zh-CN"/>
        </w:rPr>
        <w:t>，</w:t>
      </w:r>
      <w:r>
        <w:rPr>
          <w:rFonts w:hint="eastAsia" w:ascii="仿宋_GB2312" w:hAnsi="宋体"/>
          <w:sz w:val="32"/>
          <w:szCs w:val="32"/>
        </w:rPr>
        <w:t>2021年06月表扬一次</w:t>
      </w:r>
      <w:r>
        <w:rPr>
          <w:rFonts w:hint="eastAsia" w:ascii="仿宋_GB2312" w:hAnsi="宋体"/>
          <w:sz w:val="32"/>
          <w:szCs w:val="32"/>
          <w:lang w:eastAsia="zh-CN"/>
        </w:rPr>
        <w:t>，</w:t>
      </w:r>
      <w:r>
        <w:rPr>
          <w:rFonts w:hint="eastAsia" w:ascii="仿宋_GB2312" w:hAnsi="宋体"/>
          <w:sz w:val="32"/>
          <w:szCs w:val="32"/>
        </w:rPr>
        <w:t>2021年10月表扬一次</w:t>
      </w:r>
      <w:r>
        <w:rPr>
          <w:rFonts w:hint="eastAsia" w:ascii="仿宋_GB2312" w:hAnsi="宋体"/>
          <w:sz w:val="32"/>
          <w:szCs w:val="32"/>
          <w:lang w:eastAsia="zh-CN"/>
        </w:rPr>
        <w:t>，</w:t>
      </w:r>
      <w:r>
        <w:rPr>
          <w:rFonts w:hint="eastAsia" w:ascii="仿宋_GB2312" w:hAnsi="宋体"/>
          <w:sz w:val="32"/>
          <w:szCs w:val="32"/>
        </w:rPr>
        <w:t>2022年04月表扬一次</w:t>
      </w:r>
      <w:r>
        <w:rPr>
          <w:rFonts w:hint="eastAsia" w:ascii="仿宋_GB2312" w:hAnsi="宋体"/>
          <w:sz w:val="32"/>
          <w:szCs w:val="32"/>
          <w:lang w:eastAsia="zh-CN"/>
        </w:rPr>
        <w:t>，</w:t>
      </w:r>
      <w:r>
        <w:rPr>
          <w:rFonts w:hint="eastAsia" w:ascii="仿宋_GB2312" w:hAnsi="宋体"/>
          <w:sz w:val="32"/>
          <w:szCs w:val="32"/>
        </w:rPr>
        <w:t>2022年09月表扬一次</w:t>
      </w:r>
      <w:r>
        <w:rPr>
          <w:rFonts w:hint="eastAsia" w:ascii="仿宋_GB2312" w:hAnsi="宋体"/>
          <w:sz w:val="32"/>
          <w:szCs w:val="32"/>
          <w:lang w:eastAsia="zh-CN"/>
        </w:rPr>
        <w:t>，</w:t>
      </w:r>
      <w:r>
        <w:rPr>
          <w:rFonts w:hint="eastAsia" w:ascii="仿宋_GB2312" w:hAnsi="宋体"/>
          <w:sz w:val="32"/>
          <w:szCs w:val="32"/>
        </w:rPr>
        <w:t>2023年02月表扬一次</w:t>
      </w:r>
      <w:r>
        <w:rPr>
          <w:rFonts w:hint="eastAsia" w:ascii="仿宋_GB2312" w:hAnsi="宋体"/>
          <w:sz w:val="32"/>
          <w:szCs w:val="32"/>
          <w:lang w:eastAsia="zh-CN"/>
        </w:rPr>
        <w:t>，</w:t>
      </w:r>
      <w:r>
        <w:rPr>
          <w:rFonts w:hint="eastAsia" w:ascii="仿宋_GB2312" w:hAnsi="宋体"/>
          <w:sz w:val="32"/>
          <w:szCs w:val="32"/>
        </w:rPr>
        <w:t>2023年07月表扬一次</w:t>
      </w:r>
      <w:r>
        <w:rPr>
          <w:rFonts w:hint="eastAsia" w:ascii="仿宋_GB2312" w:hAnsi="宋体"/>
          <w:sz w:val="32"/>
          <w:szCs w:val="32"/>
          <w:lang w:eastAsia="zh-CN"/>
        </w:rPr>
        <w:t>，</w:t>
      </w:r>
      <w:r>
        <w:rPr>
          <w:rFonts w:hint="eastAsia" w:ascii="仿宋_GB2312" w:hAnsi="宋体"/>
          <w:sz w:val="32"/>
          <w:szCs w:val="32"/>
        </w:rPr>
        <w:t>2024年01月表扬一次</w:t>
      </w:r>
      <w:r>
        <w:rPr>
          <w:rFonts w:hint="eastAsia" w:ascii="仿宋_GB2312" w:hAnsi="宋体"/>
          <w:sz w:val="32"/>
          <w:szCs w:val="32"/>
          <w:lang w:eastAsia="zh-CN"/>
        </w:rPr>
        <w:t>，</w:t>
      </w:r>
      <w:r>
        <w:rPr>
          <w:rFonts w:hint="eastAsia" w:ascii="仿宋_GB2312" w:hAnsi="宋体"/>
          <w:sz w:val="32"/>
          <w:szCs w:val="32"/>
        </w:rPr>
        <w:t>2024年06月表扬一次</w:t>
      </w:r>
      <w:r>
        <w:rPr>
          <w:rFonts w:hint="eastAsia" w:ascii="仿宋_GB2312" w:hAnsi="宋体"/>
          <w:sz w:val="32"/>
          <w:szCs w:val="32"/>
          <w:lang w:eastAsia="zh-CN"/>
        </w:rPr>
        <w:t>，</w:t>
      </w:r>
      <w:r>
        <w:rPr>
          <w:rFonts w:hint="eastAsia" w:ascii="仿宋_GB2312" w:hAnsi="宋体"/>
          <w:sz w:val="32"/>
          <w:szCs w:val="32"/>
        </w:rPr>
        <w:t>2024年11月表扬一次</w:t>
      </w:r>
      <w:r>
        <w:rPr>
          <w:rFonts w:hint="eastAsia" w:ascii="仿宋_GB2312" w:hAnsi="宋体"/>
          <w:sz w:val="32"/>
          <w:szCs w:val="32"/>
          <w:lang w:eastAsia="zh-CN"/>
        </w:rPr>
        <w:t>，</w:t>
      </w:r>
      <w:r>
        <w:rPr>
          <w:rFonts w:hint="eastAsia" w:ascii="仿宋_GB2312" w:hAnsi="宋体"/>
          <w:sz w:val="32"/>
          <w:szCs w:val="32"/>
        </w:rPr>
        <w:t>2025年10月表扬一次</w:t>
      </w:r>
      <w:r>
        <w:rPr>
          <w:rFonts w:hint="eastAsia" w:ascii="仿宋_GB2312" w:hAnsi="宋体"/>
          <w:sz w:val="32"/>
          <w:szCs w:val="32"/>
          <w:lang w:eastAsia="zh-CN"/>
        </w:rPr>
        <w:t>。</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评审情况为：2020下优秀、2021上优秀、2021下良好、2022已评审、2023已评审、2024已评审、2025已评审。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孔令明予以减刑六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hint="eastAsia" w:ascii="仿宋_GB2312" w:hAnsi="宋体"/>
          <w:sz w:val="32"/>
          <w:szCs w:val="32"/>
        </w:rPr>
      </w:pPr>
      <w:r>
        <w:rPr>
          <w:rFonts w:hint="eastAsia" w:ascii="仿宋_GB2312" w:hAnsi="宋体"/>
          <w:sz w:val="32"/>
          <w:szCs w:val="32"/>
        </w:rPr>
        <w:t>许昌市中级人民法院</w:t>
      </w:r>
    </w:p>
    <w:p>
      <w:pPr>
        <w:spacing w:line="560" w:lineRule="exact"/>
        <w:rPr>
          <w:rFonts w:hint="eastAsia" w:ascii="仿宋_GB2312" w:hAnsi="宋体"/>
          <w:sz w:val="32"/>
          <w:szCs w:val="32"/>
        </w:rPr>
      </w:pPr>
    </w:p>
    <w:p>
      <w:pPr>
        <w:spacing w:line="560" w:lineRule="exact"/>
        <w:rPr>
          <w:rFonts w:hint="eastAsia" w:ascii="仿宋_GB2312" w:hAnsi="宋体"/>
          <w:sz w:val="32"/>
          <w:szCs w:val="32"/>
        </w:rPr>
      </w:pPr>
    </w:p>
    <w:p>
      <w:pPr>
        <w:spacing w:line="560" w:lineRule="exact"/>
        <w:ind w:firstLine="5760" w:firstLineChars="1800"/>
        <w:rPr>
          <w:rFonts w:ascii="仿宋_GB2312" w:hAnsi="宋体"/>
          <w:sz w:val="32"/>
          <w:szCs w:val="32"/>
        </w:rPr>
      </w:pPr>
      <w:r>
        <w:rPr>
          <w:rFonts w:hint="eastAsia" w:ascii="仿宋_GB2312" w:hAnsi="宋体"/>
          <w:sz w:val="32"/>
          <w:szCs w:val="32"/>
        </w:rPr>
        <w:t>（</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440" w:right="1800" w:bottom="1440" w:left="1800" w:header="851" w:footer="992" w:gutter="0"/>
          <w:cols w:space="720" w:num="1"/>
          <w:docGrid w:type="lines" w:linePitch="312" w:charSpace="0"/>
        </w:sectPr>
      </w:pPr>
      <w:r>
        <w:rPr>
          <w:rFonts w:hint="eastAsia" w:ascii="仿宋_GB2312" w:hAnsi="宋体"/>
          <w:sz w:val="32"/>
          <w:szCs w:val="32"/>
        </w:rPr>
        <w:t>附罪犯孔令明卷宗材料共1卷1册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439</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梁冰臣，男，一九八六年六月三日出生，汉族，初中文化程度，原户籍所在地河南省叶县。平顶山市中级人民法院于二〇一〇年三月二十八日作出（2010）平刑初字第1号刑事附带民事判决书，认定被告人犯故意杀人罪，判处死刑，缓期二年执行，剥夺政治权利终身；赔偿附带民事诉讼原告人经济损失共计17660.27元。原审附带民事诉讼原告人不服，提出上诉。河南省高级人民法院于二〇一〇年八月九日作出（2010）豫法刑四终字第142号刑事附带民事裁定驳回上诉，维持一审判决中的附带民事赔偿部分</w:t>
      </w:r>
      <w:r>
        <w:rPr>
          <w:rFonts w:hint="eastAsia" w:ascii="仿宋_GB2312" w:hAnsi="宋体"/>
          <w:sz w:val="32"/>
          <w:szCs w:val="32"/>
          <w:lang w:eastAsia="zh-CN"/>
        </w:rPr>
        <w:t>。</w:t>
      </w:r>
      <w:r>
        <w:rPr>
          <w:rFonts w:hint="eastAsia" w:ascii="仿宋_GB2312" w:hAnsi="宋体"/>
          <w:sz w:val="32"/>
          <w:szCs w:val="32"/>
        </w:rPr>
        <w:t>刑期自二〇一〇年九月七日起。于二〇一〇年九月九日交付执行监狱河南省第三监狱。该犯本次减刑考核截止日期为二〇二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FF0000"/>
          <w:sz w:val="32"/>
          <w:szCs w:val="32"/>
        </w:rPr>
      </w:pPr>
      <w:r>
        <w:rPr>
          <w:rFonts w:hint="eastAsia" w:ascii="仿宋_GB2312" w:hAnsi="宋体"/>
          <w:sz w:val="32"/>
          <w:szCs w:val="32"/>
        </w:rPr>
        <w:t>服刑期间刑期变动情况：</w:t>
      </w:r>
      <w:r>
        <w:rPr>
          <w:rFonts w:hint="eastAsia" w:ascii="仿宋_GB2312" w:hAnsi="宋体"/>
          <w:color w:val="auto"/>
          <w:sz w:val="32"/>
          <w:szCs w:val="32"/>
        </w:rPr>
        <w:t>二〇一二年十一月二十八日减为无期徒刑，剥夺政治权利终身；二〇一五年三月三十一日减为有期徒刑十八年六个月，剥夺政治权利七年；二〇一七年八月十五日减刑八个月；二〇二〇年三月十二日减刑九个月；二〇二二年十一月二十五日减刑八个月；二〇二五年十一月二十六日裁定不予减刑。</w:t>
      </w:r>
    </w:p>
    <w:p>
      <w:pPr>
        <w:spacing w:line="560" w:lineRule="exact"/>
        <w:ind w:firstLine="640" w:firstLineChars="200"/>
        <w:rPr>
          <w:rFonts w:ascii="仿宋_GB2312" w:hAnsi="宋体"/>
          <w:sz w:val="32"/>
          <w:szCs w:val="32"/>
        </w:rPr>
      </w:pPr>
      <w:r>
        <w:rPr>
          <w:rFonts w:hint="eastAsia" w:ascii="仿宋_GB2312" w:hAnsi="宋体"/>
          <w:color w:val="auto"/>
          <w:sz w:val="32"/>
          <w:szCs w:val="32"/>
        </w:rPr>
        <w:t>该犯近期确有悔改表现，</w:t>
      </w:r>
      <w:r>
        <w:rPr>
          <w:rFonts w:hint="eastAsia" w:ascii="仿宋_GB2312" w:hAnsi="宋体"/>
          <w:sz w:val="32"/>
          <w:szCs w:val="32"/>
        </w:rPr>
        <w:t>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该犯自上次减刑以来，能认罪服法，该犯基本能够遵守监规纪律，积极参加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w:t>
      </w:r>
      <w:r>
        <w:rPr>
          <w:rFonts w:hint="eastAsia" w:ascii="仿宋_GB2312" w:hAnsi="宋体"/>
          <w:sz w:val="32"/>
          <w:szCs w:val="32"/>
          <w:lang w:val="en-US" w:eastAsia="zh-CN"/>
        </w:rPr>
        <w:t>共</w:t>
      </w:r>
      <w:r>
        <w:rPr>
          <w:rFonts w:hint="eastAsia" w:ascii="仿宋_GB2312" w:hAnsi="宋体"/>
          <w:sz w:val="32"/>
          <w:szCs w:val="32"/>
        </w:rPr>
        <w:t>获得表扬</w:t>
      </w:r>
      <w:r>
        <w:rPr>
          <w:rFonts w:hint="eastAsia" w:ascii="仿宋_GB2312" w:hAnsi="宋体"/>
          <w:sz w:val="32"/>
          <w:szCs w:val="32"/>
          <w:lang w:val="en-US" w:eastAsia="zh-CN"/>
        </w:rPr>
        <w:t>八</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2022年0</w:t>
      </w:r>
      <w:r>
        <w:rPr>
          <w:rFonts w:hint="eastAsia" w:ascii="仿宋_GB2312" w:hAnsi="宋体"/>
          <w:sz w:val="32"/>
          <w:szCs w:val="32"/>
          <w:lang w:val="en-US" w:eastAsia="zh-CN"/>
        </w:rPr>
        <w:t>9</w:t>
      </w:r>
      <w:r>
        <w:rPr>
          <w:rFonts w:hint="eastAsia" w:ascii="仿宋_GB2312" w:hAnsi="宋体"/>
          <w:sz w:val="32"/>
          <w:szCs w:val="32"/>
        </w:rPr>
        <w:t>月表扬一次</w:t>
      </w:r>
      <w:r>
        <w:rPr>
          <w:rFonts w:hint="eastAsia" w:ascii="仿宋_GB2312" w:hAnsi="宋体"/>
          <w:sz w:val="32"/>
          <w:szCs w:val="32"/>
          <w:lang w:eastAsia="zh-CN"/>
        </w:rPr>
        <w:t>，</w:t>
      </w:r>
      <w:r>
        <w:rPr>
          <w:rFonts w:hint="eastAsia" w:ascii="仿宋_GB2312" w:hAnsi="宋体"/>
          <w:sz w:val="32"/>
          <w:szCs w:val="32"/>
        </w:rPr>
        <w:t>202</w:t>
      </w:r>
      <w:r>
        <w:rPr>
          <w:rFonts w:hint="eastAsia" w:ascii="仿宋_GB2312" w:hAnsi="宋体"/>
          <w:sz w:val="32"/>
          <w:szCs w:val="32"/>
          <w:lang w:val="en-US" w:eastAsia="zh-CN"/>
        </w:rPr>
        <w:t>3</w:t>
      </w:r>
      <w:r>
        <w:rPr>
          <w:rFonts w:hint="eastAsia" w:ascii="仿宋_GB2312" w:hAnsi="宋体"/>
          <w:sz w:val="32"/>
          <w:szCs w:val="32"/>
        </w:rPr>
        <w:t>年</w:t>
      </w:r>
      <w:r>
        <w:rPr>
          <w:rFonts w:hint="eastAsia" w:ascii="仿宋_GB2312" w:hAnsi="宋体"/>
          <w:sz w:val="32"/>
          <w:szCs w:val="32"/>
          <w:lang w:val="en-US" w:eastAsia="zh-CN"/>
        </w:rPr>
        <w:t>02</w:t>
      </w:r>
      <w:r>
        <w:rPr>
          <w:rFonts w:hint="eastAsia" w:ascii="仿宋_GB2312" w:hAnsi="宋体"/>
          <w:sz w:val="32"/>
          <w:szCs w:val="32"/>
        </w:rPr>
        <w:t>月表扬一次</w:t>
      </w:r>
      <w:r>
        <w:rPr>
          <w:rFonts w:hint="eastAsia" w:ascii="仿宋_GB2312" w:hAnsi="宋体"/>
          <w:sz w:val="32"/>
          <w:szCs w:val="32"/>
          <w:lang w:eastAsia="zh-CN"/>
        </w:rPr>
        <w:t>，</w:t>
      </w:r>
      <w:r>
        <w:rPr>
          <w:rFonts w:hint="eastAsia" w:ascii="仿宋_GB2312" w:hAnsi="宋体"/>
          <w:sz w:val="32"/>
          <w:szCs w:val="32"/>
        </w:rPr>
        <w:t>2023年0</w:t>
      </w:r>
      <w:r>
        <w:rPr>
          <w:rFonts w:hint="eastAsia" w:ascii="仿宋_GB2312" w:hAnsi="宋体"/>
          <w:sz w:val="32"/>
          <w:szCs w:val="32"/>
          <w:lang w:val="en-US" w:eastAsia="zh-CN"/>
        </w:rPr>
        <w:t>8</w:t>
      </w:r>
      <w:r>
        <w:rPr>
          <w:rFonts w:hint="eastAsia" w:ascii="仿宋_GB2312" w:hAnsi="宋体"/>
          <w:sz w:val="32"/>
          <w:szCs w:val="32"/>
        </w:rPr>
        <w:t>月表扬一次</w:t>
      </w:r>
      <w:r>
        <w:rPr>
          <w:rFonts w:hint="eastAsia" w:ascii="仿宋_GB2312" w:hAnsi="宋体"/>
          <w:sz w:val="32"/>
          <w:szCs w:val="32"/>
          <w:lang w:eastAsia="zh-CN"/>
        </w:rPr>
        <w:t>，</w:t>
      </w:r>
      <w:r>
        <w:rPr>
          <w:rFonts w:hint="eastAsia" w:ascii="仿宋_GB2312" w:hAnsi="宋体"/>
          <w:sz w:val="32"/>
          <w:szCs w:val="32"/>
        </w:rPr>
        <w:t>2024年0</w:t>
      </w:r>
      <w:r>
        <w:rPr>
          <w:rFonts w:hint="eastAsia" w:ascii="仿宋_GB2312" w:hAnsi="宋体"/>
          <w:sz w:val="32"/>
          <w:szCs w:val="32"/>
          <w:lang w:val="en-US" w:eastAsia="zh-CN"/>
        </w:rPr>
        <w:t>1</w:t>
      </w:r>
      <w:r>
        <w:rPr>
          <w:rFonts w:hint="eastAsia" w:ascii="仿宋_GB2312" w:hAnsi="宋体"/>
          <w:sz w:val="32"/>
          <w:szCs w:val="32"/>
        </w:rPr>
        <w:t>月表扬一次</w:t>
      </w:r>
      <w:r>
        <w:rPr>
          <w:rFonts w:hint="eastAsia" w:ascii="仿宋_GB2312" w:hAnsi="宋体"/>
          <w:sz w:val="32"/>
          <w:szCs w:val="32"/>
          <w:lang w:eastAsia="zh-CN"/>
        </w:rPr>
        <w:t>，</w:t>
      </w:r>
      <w:r>
        <w:rPr>
          <w:rFonts w:hint="eastAsia" w:ascii="仿宋_GB2312" w:hAnsi="宋体"/>
          <w:sz w:val="32"/>
          <w:szCs w:val="32"/>
        </w:rPr>
        <w:t>2024年0</w:t>
      </w:r>
      <w:r>
        <w:rPr>
          <w:rFonts w:hint="eastAsia" w:ascii="仿宋_GB2312" w:hAnsi="宋体"/>
          <w:sz w:val="32"/>
          <w:szCs w:val="32"/>
          <w:lang w:val="en-US" w:eastAsia="zh-CN"/>
        </w:rPr>
        <w:t>7</w:t>
      </w:r>
      <w:r>
        <w:rPr>
          <w:rFonts w:hint="eastAsia" w:ascii="仿宋_GB2312" w:hAnsi="宋体"/>
          <w:sz w:val="32"/>
          <w:szCs w:val="32"/>
        </w:rPr>
        <w:t>月表扬一次</w:t>
      </w:r>
      <w:r>
        <w:rPr>
          <w:rFonts w:hint="eastAsia" w:ascii="仿宋_GB2312" w:hAnsi="宋体"/>
          <w:sz w:val="32"/>
          <w:szCs w:val="32"/>
          <w:lang w:eastAsia="zh-CN"/>
        </w:rPr>
        <w:t>，</w:t>
      </w:r>
      <w:r>
        <w:rPr>
          <w:rFonts w:hint="eastAsia" w:ascii="仿宋_GB2312" w:hAnsi="宋体"/>
          <w:sz w:val="32"/>
          <w:szCs w:val="32"/>
          <w:lang w:val="en-US" w:eastAsia="zh-CN"/>
        </w:rPr>
        <w:t>2025年06月表扬一次，</w:t>
      </w:r>
      <w:r>
        <w:rPr>
          <w:rFonts w:hint="eastAsia" w:ascii="仿宋_GB2312" w:hAnsi="宋体"/>
          <w:sz w:val="32"/>
          <w:szCs w:val="32"/>
        </w:rPr>
        <w:t xml:space="preserve"> </w:t>
      </w:r>
      <w:r>
        <w:rPr>
          <w:rFonts w:hint="eastAsia" w:ascii="仿宋_GB2312" w:hAnsi="宋体"/>
          <w:sz w:val="32"/>
          <w:szCs w:val="32"/>
          <w:lang w:val="en-US" w:eastAsia="zh-CN"/>
        </w:rPr>
        <w:t>2025年11月表扬一次，</w:t>
      </w:r>
      <w:r>
        <w:rPr>
          <w:rFonts w:hint="eastAsia" w:ascii="仿宋_GB2312" w:hAnsi="宋体"/>
          <w:sz w:val="32"/>
          <w:szCs w:val="32"/>
        </w:rPr>
        <w:t xml:space="preserve"> </w:t>
      </w:r>
      <w:r>
        <w:rPr>
          <w:rFonts w:hint="eastAsia" w:ascii="仿宋_GB2312" w:hAnsi="宋体"/>
          <w:sz w:val="32"/>
          <w:szCs w:val="32"/>
          <w:lang w:val="en-US" w:eastAsia="zh-CN"/>
        </w:rPr>
        <w:t>2026年05月表扬一次。</w:t>
      </w:r>
      <w:r>
        <w:rPr>
          <w:rFonts w:hint="eastAsia" w:ascii="仿宋_GB2312" w:hAnsi="宋体"/>
          <w:sz w:val="32"/>
          <w:szCs w:val="32"/>
        </w:rPr>
        <w:t xml:space="preserve"> </w:t>
      </w:r>
    </w:p>
    <w:p>
      <w:pPr>
        <w:spacing w:line="560" w:lineRule="exact"/>
        <w:ind w:firstLine="640" w:firstLineChars="200"/>
        <w:rPr>
          <w:rFonts w:ascii="仿宋_GB2312" w:hAnsi="宋体"/>
          <w:sz w:val="32"/>
          <w:szCs w:val="32"/>
        </w:rPr>
      </w:pPr>
      <w:r>
        <w:rPr>
          <w:rFonts w:hint="eastAsia" w:ascii="仿宋" w:hAnsi="仿宋" w:eastAsia="仿宋" w:cs="仿宋"/>
          <w:b w:val="0"/>
          <w:bCs w:val="0"/>
          <w:sz w:val="32"/>
          <w:szCs w:val="32"/>
          <w:lang w:val="en-US" w:eastAsia="zh-CN"/>
        </w:rPr>
        <w:t>本次减刑间隔时间内该犯的历次半年评审情况为：</w:t>
      </w:r>
      <w:r>
        <w:rPr>
          <w:rFonts w:hint="eastAsia" w:ascii="仿宋_GB2312" w:hAnsi="宋体"/>
          <w:sz w:val="32"/>
          <w:szCs w:val="32"/>
        </w:rPr>
        <w:t>2022已评审、2023已评审、2024已评审、2025已评审。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梁冰臣予以减刑</w:t>
      </w:r>
      <w:r>
        <w:rPr>
          <w:rFonts w:hint="eastAsia" w:ascii="仿宋_GB2312" w:hAnsi="宋体"/>
          <w:sz w:val="32"/>
          <w:szCs w:val="32"/>
          <w:lang w:val="en-US" w:eastAsia="zh-CN"/>
        </w:rPr>
        <w:t>七</w:t>
      </w:r>
      <w:r>
        <w:rPr>
          <w:rFonts w:hint="eastAsia" w:ascii="仿宋_GB2312" w:hAnsi="宋体"/>
          <w:sz w:val="32"/>
          <w:szCs w:val="32"/>
        </w:rPr>
        <w:t>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附罪犯梁冰臣卷宗材料共1卷1册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442</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韩剑，男，一九八八年五月二十四日出生，汉族，高中文化程度，原户籍所在地河南省商丘市。北京市第三中级人民法院于二〇一六年十一月二十五日作出（2016）京03刑初102号刑事附带民事判决书，认定被告人犯以危险方法危害公共安全罪，判处无期徒刑，剥夺政治权利终身，犯寻衅滋事罪，判处有期徒刑一年；决定执行无期徒刑，剥夺政治权利终身，赔偿附带民事诉讼原告人</w:t>
      </w:r>
      <w:r>
        <w:rPr>
          <w:rFonts w:hint="eastAsia" w:ascii="仿宋_GB2312" w:hAnsi="宋体"/>
          <w:sz w:val="32"/>
          <w:szCs w:val="32"/>
          <w:lang w:val="en-US" w:eastAsia="zh-CN"/>
        </w:rPr>
        <w:t>各项</w:t>
      </w:r>
      <w:r>
        <w:rPr>
          <w:rFonts w:hint="eastAsia" w:ascii="仿宋_GB2312" w:hAnsi="宋体"/>
          <w:sz w:val="32"/>
          <w:szCs w:val="32"/>
        </w:rPr>
        <w:t>经济损失共计186450元。法定期限内无上诉、抗诉。刑期自二〇一六年十一月二十五日起。于二〇</w:t>
      </w:r>
      <w:r>
        <w:rPr>
          <w:rFonts w:hint="eastAsia" w:ascii="仿宋_GB2312" w:hAnsi="宋体"/>
          <w:sz w:val="32"/>
          <w:szCs w:val="32"/>
          <w:lang w:val="en-US" w:eastAsia="zh-CN"/>
        </w:rPr>
        <w:t>一六</w:t>
      </w:r>
      <w:r>
        <w:rPr>
          <w:rFonts w:hint="eastAsia" w:ascii="仿宋_GB2312" w:hAnsi="宋体"/>
          <w:sz w:val="32"/>
          <w:szCs w:val="32"/>
        </w:rPr>
        <w:t>年</w:t>
      </w:r>
      <w:r>
        <w:rPr>
          <w:rFonts w:hint="eastAsia" w:ascii="仿宋_GB2312" w:hAnsi="宋体"/>
          <w:sz w:val="32"/>
          <w:szCs w:val="32"/>
          <w:lang w:val="en-US" w:eastAsia="zh-CN"/>
        </w:rPr>
        <w:t>十二</w:t>
      </w:r>
      <w:r>
        <w:rPr>
          <w:rFonts w:hint="eastAsia" w:ascii="仿宋_GB2312" w:hAnsi="宋体"/>
          <w:sz w:val="32"/>
          <w:szCs w:val="32"/>
        </w:rPr>
        <w:t>月</w:t>
      </w:r>
      <w:r>
        <w:rPr>
          <w:rFonts w:hint="eastAsia" w:ascii="仿宋_GB2312" w:hAnsi="宋体"/>
          <w:sz w:val="32"/>
          <w:szCs w:val="32"/>
          <w:lang w:val="en-US" w:eastAsia="zh-CN"/>
        </w:rPr>
        <w:t>十四</w:t>
      </w:r>
      <w:r>
        <w:rPr>
          <w:rFonts w:hint="eastAsia" w:ascii="仿宋_GB2312" w:hAnsi="宋体"/>
          <w:sz w:val="32"/>
          <w:szCs w:val="32"/>
        </w:rPr>
        <w:t>日交付执行监狱</w:t>
      </w:r>
      <w:r>
        <w:rPr>
          <w:rFonts w:hint="eastAsia" w:ascii="仿宋_GB2312" w:hAnsi="宋体"/>
          <w:sz w:val="32"/>
          <w:szCs w:val="32"/>
          <w:lang w:val="en-US" w:eastAsia="zh-CN"/>
        </w:rPr>
        <w:t>北京市天河监狱</w:t>
      </w:r>
      <w:r>
        <w:rPr>
          <w:rFonts w:hint="eastAsia" w:ascii="仿宋_GB2312" w:hAnsi="宋体"/>
          <w:sz w:val="32"/>
          <w:szCs w:val="32"/>
        </w:rPr>
        <w:t>，二〇</w:t>
      </w:r>
      <w:r>
        <w:rPr>
          <w:rFonts w:hint="eastAsia" w:ascii="仿宋_GB2312" w:hAnsi="宋体"/>
          <w:sz w:val="32"/>
          <w:szCs w:val="32"/>
          <w:lang w:val="en-US" w:eastAsia="zh-CN"/>
        </w:rPr>
        <w:t>一七</w:t>
      </w:r>
      <w:r>
        <w:rPr>
          <w:rFonts w:hint="eastAsia" w:ascii="仿宋_GB2312" w:hAnsi="宋体"/>
          <w:sz w:val="32"/>
          <w:szCs w:val="32"/>
        </w:rPr>
        <w:t>年</w:t>
      </w:r>
      <w:r>
        <w:rPr>
          <w:rFonts w:hint="eastAsia" w:ascii="仿宋_GB2312" w:hAnsi="宋体"/>
          <w:sz w:val="32"/>
          <w:szCs w:val="32"/>
          <w:lang w:val="en-US" w:eastAsia="zh-CN"/>
        </w:rPr>
        <w:t>二</w:t>
      </w:r>
      <w:r>
        <w:rPr>
          <w:rFonts w:hint="eastAsia" w:ascii="仿宋_GB2312" w:hAnsi="宋体"/>
          <w:sz w:val="32"/>
          <w:szCs w:val="32"/>
        </w:rPr>
        <w:t>月十</w:t>
      </w:r>
      <w:r>
        <w:rPr>
          <w:rFonts w:hint="eastAsia" w:ascii="仿宋_GB2312" w:hAnsi="宋体"/>
          <w:sz w:val="32"/>
          <w:szCs w:val="32"/>
          <w:lang w:val="en-US" w:eastAsia="zh-CN"/>
        </w:rPr>
        <w:t>五</w:t>
      </w:r>
      <w:r>
        <w:rPr>
          <w:rFonts w:hint="eastAsia" w:ascii="仿宋_GB2312" w:hAnsi="宋体"/>
          <w:sz w:val="32"/>
          <w:szCs w:val="32"/>
        </w:rPr>
        <w:t>日调入河南省第三监狱。该犯本次减刑考核截止日期为二〇二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sz w:val="32"/>
          <w:szCs w:val="32"/>
        </w:rPr>
        <w:t>服刑期间刑期变动情况</w:t>
      </w:r>
      <w:r>
        <w:rPr>
          <w:rFonts w:hint="eastAsia" w:ascii="仿宋_GB2312" w:hAnsi="宋体"/>
          <w:color w:val="auto"/>
          <w:sz w:val="32"/>
          <w:szCs w:val="32"/>
        </w:rPr>
        <w:t>：二〇二一年四月二十三日减为有期徒刑二十二年，剥夺政治权利八年；二〇二四年一月三十日减刑七个月。</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color w:val="auto"/>
          <w:sz w:val="32"/>
          <w:szCs w:val="32"/>
        </w:rPr>
        <w:t>该犯自上次减刑以来，能</w:t>
      </w:r>
      <w:r>
        <w:rPr>
          <w:rFonts w:hint="eastAsia" w:ascii="仿宋_GB2312" w:hAnsi="宋体"/>
          <w:sz w:val="32"/>
          <w:szCs w:val="32"/>
        </w:rPr>
        <w:t>认罪服法</w:t>
      </w:r>
      <w:r>
        <w:rPr>
          <w:rFonts w:hint="eastAsia" w:ascii="仿宋_GB2312" w:hAnsi="宋体"/>
          <w:sz w:val="32"/>
          <w:szCs w:val="32"/>
          <w:lang w:eastAsia="zh-CN"/>
        </w:rPr>
        <w:t>，</w:t>
      </w:r>
      <w:r>
        <w:rPr>
          <w:rFonts w:hint="eastAsia" w:ascii="仿宋_GB2312" w:hAnsi="宋体"/>
          <w:sz w:val="32"/>
          <w:szCs w:val="32"/>
        </w:rPr>
        <w:t>该犯能够遵守监规纪律，积极参加</w:t>
      </w:r>
      <w:r>
        <w:rPr>
          <w:rFonts w:hint="eastAsia" w:ascii="仿宋_GB2312" w:hAnsi="宋体"/>
          <w:sz w:val="32"/>
          <w:szCs w:val="32"/>
          <w:lang w:val="en-US" w:eastAsia="zh-CN"/>
        </w:rPr>
        <w:t>思想</w:t>
      </w:r>
      <w:r>
        <w:rPr>
          <w:rFonts w:hint="eastAsia" w:ascii="仿宋_GB2312" w:hAnsi="宋体"/>
          <w:sz w:val="32"/>
          <w:szCs w:val="32"/>
        </w:rPr>
        <w:t>教育，按时完成作业，遵守课堂纪律，考试成绩均在合格以上。在劳动改造中，该犯从事</w:t>
      </w:r>
      <w:r>
        <w:rPr>
          <w:rFonts w:hint="eastAsia" w:ascii="仿宋_GB2312" w:hAnsi="宋体"/>
          <w:sz w:val="32"/>
          <w:szCs w:val="32"/>
          <w:lang w:val="en-US" w:eastAsia="zh-CN"/>
        </w:rPr>
        <w:t>技术辅导员</w:t>
      </w:r>
      <w:r>
        <w:rPr>
          <w:rFonts w:hint="eastAsia" w:ascii="仿宋_GB2312" w:hAnsi="宋体"/>
          <w:sz w:val="32"/>
          <w:szCs w:val="32"/>
        </w:rPr>
        <w:t>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时间共获得表扬</w:t>
      </w:r>
      <w:r>
        <w:rPr>
          <w:rFonts w:hint="eastAsia" w:ascii="仿宋_GB2312" w:hAnsi="宋体"/>
          <w:sz w:val="32"/>
          <w:szCs w:val="32"/>
          <w:lang w:val="en-US" w:eastAsia="zh-CN"/>
        </w:rPr>
        <w:t>六</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2023年11月表扬一次</w:t>
      </w:r>
      <w:r>
        <w:rPr>
          <w:rFonts w:hint="eastAsia" w:ascii="仿宋_GB2312" w:hAnsi="宋体"/>
          <w:sz w:val="32"/>
          <w:szCs w:val="32"/>
          <w:lang w:eastAsia="zh-CN"/>
        </w:rPr>
        <w:t>，</w:t>
      </w:r>
      <w:r>
        <w:rPr>
          <w:rFonts w:hint="eastAsia" w:ascii="仿宋_GB2312" w:hAnsi="宋体"/>
          <w:sz w:val="32"/>
          <w:szCs w:val="32"/>
        </w:rPr>
        <w:t>2024年05月表扬一次</w:t>
      </w:r>
      <w:r>
        <w:rPr>
          <w:rFonts w:hint="eastAsia" w:ascii="仿宋_GB2312" w:hAnsi="宋体"/>
          <w:sz w:val="32"/>
          <w:szCs w:val="32"/>
          <w:lang w:eastAsia="zh-CN"/>
        </w:rPr>
        <w:t>，</w:t>
      </w:r>
      <w:r>
        <w:rPr>
          <w:rFonts w:hint="eastAsia" w:ascii="仿宋_GB2312" w:hAnsi="宋体"/>
          <w:sz w:val="32"/>
          <w:szCs w:val="32"/>
        </w:rPr>
        <w:t>2024年10月表扬一次</w:t>
      </w:r>
      <w:r>
        <w:rPr>
          <w:rFonts w:hint="eastAsia" w:ascii="仿宋_GB2312" w:hAnsi="宋体"/>
          <w:sz w:val="32"/>
          <w:szCs w:val="32"/>
          <w:lang w:eastAsia="zh-CN"/>
        </w:rPr>
        <w:t>，</w:t>
      </w:r>
      <w:r>
        <w:rPr>
          <w:rFonts w:hint="eastAsia" w:ascii="仿宋_GB2312" w:hAnsi="宋体"/>
          <w:sz w:val="32"/>
          <w:szCs w:val="32"/>
        </w:rPr>
        <w:t>2025年03月表扬一次</w:t>
      </w:r>
      <w:r>
        <w:rPr>
          <w:rFonts w:hint="eastAsia" w:ascii="仿宋_GB2312" w:hAnsi="宋体"/>
          <w:sz w:val="32"/>
          <w:szCs w:val="32"/>
          <w:lang w:eastAsia="zh-CN"/>
        </w:rPr>
        <w:t>，</w:t>
      </w:r>
      <w:r>
        <w:rPr>
          <w:rFonts w:hint="eastAsia" w:ascii="仿宋_GB2312" w:hAnsi="宋体"/>
          <w:sz w:val="32"/>
          <w:szCs w:val="32"/>
        </w:rPr>
        <w:t>2025年09月表扬一次</w:t>
      </w:r>
      <w:r>
        <w:rPr>
          <w:rFonts w:hint="eastAsia" w:ascii="仿宋_GB2312" w:hAnsi="宋体"/>
          <w:sz w:val="32"/>
          <w:szCs w:val="32"/>
          <w:lang w:eastAsia="zh-CN"/>
        </w:rPr>
        <w:t>，</w:t>
      </w:r>
      <w:r>
        <w:rPr>
          <w:rFonts w:hint="eastAsia" w:ascii="仿宋_GB2312" w:hAnsi="宋体"/>
          <w:sz w:val="32"/>
          <w:szCs w:val="32"/>
        </w:rPr>
        <w:t>2026年02月表扬一次。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韩剑予以减刑八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附罪犯韩剑卷宗材料共1卷1册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445</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刘小博，男，一九八八年十月八日出生，汉族，初中文化程度，原户籍所在地河南省临颍县。平顶山市中级人民法院于二〇一七年三月六日作出（2016）豫04刑初79号刑事判决书，认定被告人犯运输毒品罪，判处无期徒刑，剥夺政治权利终身，并处没收个人全部财产。法定期限内无上诉、抗诉。刑期自二〇一七年三月二十五日起。于二〇一七年五月十一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sz w:val="32"/>
          <w:szCs w:val="32"/>
        </w:rPr>
        <w:t>服刑期间刑期变动情况：</w:t>
      </w:r>
      <w:r>
        <w:rPr>
          <w:rFonts w:hint="eastAsia" w:ascii="仿宋_GB2312" w:hAnsi="宋体"/>
          <w:color w:val="auto"/>
          <w:sz w:val="32"/>
          <w:szCs w:val="32"/>
        </w:rPr>
        <w:t>二〇二一年四月二十三日减为有期徒刑二十二年，剥夺政治权利八年；二〇二四年一月三十日减刑八个月。</w:t>
      </w:r>
    </w:p>
    <w:p>
      <w:pPr>
        <w:spacing w:line="560" w:lineRule="exact"/>
        <w:ind w:firstLine="640" w:firstLineChars="200"/>
        <w:rPr>
          <w:rFonts w:ascii="仿宋_GB2312" w:hAnsi="宋体"/>
          <w:sz w:val="32"/>
          <w:szCs w:val="32"/>
        </w:rPr>
      </w:pPr>
      <w:r>
        <w:rPr>
          <w:rFonts w:hint="eastAsia" w:ascii="仿宋_GB2312" w:hAnsi="宋体"/>
          <w:color w:val="auto"/>
          <w:sz w:val="32"/>
          <w:szCs w:val="32"/>
        </w:rPr>
        <w:t>该犯近期确有悔改表现，</w:t>
      </w:r>
      <w:r>
        <w:rPr>
          <w:rFonts w:hint="eastAsia" w:ascii="仿宋_GB2312" w:hAnsi="宋体"/>
          <w:sz w:val="32"/>
          <w:szCs w:val="32"/>
        </w:rPr>
        <w:t>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w:t>
      </w:r>
      <w:r>
        <w:rPr>
          <w:rFonts w:hint="eastAsia" w:ascii="仿宋_GB2312" w:hAnsi="宋体"/>
          <w:sz w:val="32"/>
          <w:szCs w:val="32"/>
          <w:lang w:eastAsia="zh-CN"/>
        </w:rPr>
        <w:t>，</w:t>
      </w:r>
      <w:r>
        <w:rPr>
          <w:rFonts w:hint="eastAsia" w:ascii="仿宋_GB2312" w:hAnsi="宋体"/>
          <w:sz w:val="32"/>
          <w:szCs w:val="32"/>
        </w:rPr>
        <w:t>该犯能够遵守监规纪律，参加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时间共获得表扬</w:t>
      </w:r>
      <w:r>
        <w:rPr>
          <w:rFonts w:hint="eastAsia" w:ascii="仿宋_GB2312" w:hAnsi="宋体"/>
          <w:sz w:val="32"/>
          <w:szCs w:val="32"/>
          <w:lang w:val="en-US" w:eastAsia="zh-CN"/>
        </w:rPr>
        <w:t>六</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2024年02月表扬一次</w:t>
      </w:r>
      <w:r>
        <w:rPr>
          <w:rFonts w:hint="eastAsia" w:ascii="仿宋_GB2312" w:hAnsi="宋体"/>
          <w:sz w:val="32"/>
          <w:szCs w:val="32"/>
          <w:lang w:eastAsia="zh-CN"/>
        </w:rPr>
        <w:t>，</w:t>
      </w:r>
      <w:r>
        <w:rPr>
          <w:rFonts w:hint="eastAsia" w:ascii="仿宋_GB2312" w:hAnsi="宋体"/>
          <w:sz w:val="32"/>
          <w:szCs w:val="32"/>
        </w:rPr>
        <w:t>2024年08月表扬一次</w:t>
      </w:r>
      <w:r>
        <w:rPr>
          <w:rFonts w:hint="eastAsia" w:ascii="仿宋_GB2312" w:hAnsi="宋体"/>
          <w:sz w:val="32"/>
          <w:szCs w:val="32"/>
          <w:lang w:eastAsia="zh-CN"/>
        </w:rPr>
        <w:t>，</w:t>
      </w:r>
      <w:r>
        <w:rPr>
          <w:rFonts w:hint="eastAsia" w:ascii="仿宋_GB2312" w:hAnsi="宋体"/>
          <w:sz w:val="32"/>
          <w:szCs w:val="32"/>
        </w:rPr>
        <w:t>2025年01月表扬一次</w:t>
      </w:r>
      <w:r>
        <w:rPr>
          <w:rFonts w:hint="eastAsia" w:ascii="仿宋_GB2312" w:hAnsi="宋体"/>
          <w:sz w:val="32"/>
          <w:szCs w:val="32"/>
          <w:lang w:eastAsia="zh-CN"/>
        </w:rPr>
        <w:t>，</w:t>
      </w:r>
      <w:r>
        <w:rPr>
          <w:rFonts w:hint="eastAsia" w:ascii="仿宋_GB2312" w:hAnsi="宋体"/>
          <w:sz w:val="32"/>
          <w:szCs w:val="32"/>
        </w:rPr>
        <w:t>2025年06月表扬一次</w:t>
      </w:r>
      <w:r>
        <w:rPr>
          <w:rFonts w:hint="eastAsia" w:ascii="仿宋_GB2312" w:hAnsi="宋体"/>
          <w:sz w:val="32"/>
          <w:szCs w:val="32"/>
          <w:lang w:eastAsia="zh-CN"/>
        </w:rPr>
        <w:t>，</w:t>
      </w:r>
      <w:r>
        <w:rPr>
          <w:rFonts w:hint="eastAsia" w:ascii="仿宋_GB2312" w:hAnsi="宋体"/>
          <w:sz w:val="32"/>
          <w:szCs w:val="32"/>
        </w:rPr>
        <w:t>2025年12月表扬一次</w:t>
      </w:r>
      <w:r>
        <w:rPr>
          <w:rFonts w:hint="eastAsia" w:ascii="仿宋_GB2312" w:hAnsi="宋体"/>
          <w:sz w:val="32"/>
          <w:szCs w:val="32"/>
          <w:lang w:eastAsia="zh-CN"/>
        </w:rPr>
        <w:t>，</w:t>
      </w:r>
      <w:r>
        <w:rPr>
          <w:rFonts w:hint="eastAsia" w:ascii="仿宋_GB2312" w:hAnsi="宋体"/>
          <w:sz w:val="32"/>
          <w:szCs w:val="32"/>
        </w:rPr>
        <w:t>2026年05月表扬一次。</w:t>
      </w:r>
    </w:p>
    <w:p>
      <w:pPr>
        <w:spacing w:line="560" w:lineRule="exact"/>
        <w:ind w:firstLine="640" w:firstLineChars="200"/>
        <w:rPr>
          <w:rFonts w:hint="eastAsia"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spacing w:line="560" w:lineRule="exact"/>
        <w:ind w:firstLine="640" w:firstLineChars="200"/>
        <w:rPr>
          <w:rFonts w:hint="eastAsia" w:ascii="仿宋_GB2312" w:hAnsi="宋体"/>
          <w:sz w:val="32"/>
          <w:szCs w:val="32"/>
        </w:rPr>
      </w:pP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刘小博予以减刑八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附罪犯刘小博卷宗材料共1卷1册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446</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赵利，男，一九八五年十一月十九日出生，汉族，初中肄业，原户籍所在地河南省确山县。驻马店市中级人民法院于二〇一五年六月一日作出（2015）驻刑二初字第008号刑事附带民事判决书，认定被告人犯故意杀人罪，判处死刑，缓期二年执行，剥夺政治权利终身。被告人不服，提出上诉。河南省高级人民法院于二〇一五年八月二十四日作出（2015）豫法刑二终字第00082号刑事裁定驳回上诉，维持原判</w:t>
      </w:r>
      <w:r>
        <w:rPr>
          <w:rFonts w:hint="eastAsia" w:ascii="仿宋_GB2312" w:hAnsi="宋体"/>
          <w:sz w:val="32"/>
          <w:szCs w:val="32"/>
          <w:lang w:eastAsia="zh-CN"/>
        </w:rPr>
        <w:t>。</w:t>
      </w:r>
      <w:r>
        <w:rPr>
          <w:rFonts w:hint="eastAsia" w:ascii="仿宋_GB2312" w:hAnsi="宋体"/>
          <w:sz w:val="32"/>
          <w:szCs w:val="32"/>
        </w:rPr>
        <w:t>刑期自二〇一五年九月十日起。于二〇一五年九月二十四日交付执行监狱河南省第三监狱。该犯本次减刑考核截止日期为二〇二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FF0000"/>
          <w:sz w:val="32"/>
          <w:szCs w:val="32"/>
        </w:rPr>
      </w:pPr>
      <w:r>
        <w:rPr>
          <w:rFonts w:hint="eastAsia" w:ascii="仿宋_GB2312" w:hAnsi="宋体"/>
          <w:sz w:val="32"/>
          <w:szCs w:val="32"/>
        </w:rPr>
        <w:t>服刑期间刑期变动情况</w:t>
      </w:r>
      <w:r>
        <w:rPr>
          <w:rFonts w:hint="eastAsia" w:ascii="仿宋_GB2312" w:hAnsi="宋体"/>
          <w:color w:val="auto"/>
          <w:sz w:val="32"/>
          <w:szCs w:val="32"/>
        </w:rPr>
        <w:t>：二〇一七年十二月十三日减为无期徒刑，剥夺政治权利终身；二〇二一年六月八日减为有期徒刑二十五年，剥夺政治权利九年；二〇二四年一月三十日减刑八个月。</w:t>
      </w:r>
    </w:p>
    <w:p>
      <w:pPr>
        <w:spacing w:line="560" w:lineRule="exact"/>
        <w:ind w:firstLine="640" w:firstLineChars="200"/>
        <w:rPr>
          <w:rFonts w:ascii="仿宋_GB2312" w:hAnsi="宋体"/>
          <w:sz w:val="32"/>
          <w:szCs w:val="32"/>
        </w:rPr>
      </w:pPr>
      <w:r>
        <w:rPr>
          <w:rFonts w:hint="eastAsia" w:ascii="仿宋_GB2312" w:hAnsi="宋体"/>
          <w:color w:val="auto"/>
          <w:sz w:val="32"/>
          <w:szCs w:val="32"/>
        </w:rPr>
        <w:t>该犯近期确有悔改表现</w:t>
      </w:r>
      <w:r>
        <w:rPr>
          <w:rFonts w:hint="eastAsia" w:ascii="仿宋_GB2312" w:hAnsi="宋体"/>
          <w:color w:val="FF0000"/>
          <w:sz w:val="32"/>
          <w:szCs w:val="32"/>
        </w:rPr>
        <w:t>，</w:t>
      </w:r>
      <w:r>
        <w:rPr>
          <w:rFonts w:hint="eastAsia" w:ascii="仿宋_GB2312" w:hAnsi="宋体"/>
          <w:sz w:val="32"/>
          <w:szCs w:val="32"/>
        </w:rPr>
        <w:t>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w:t>
      </w:r>
      <w:r>
        <w:rPr>
          <w:rFonts w:hint="eastAsia" w:ascii="仿宋_GB2312" w:hAnsi="宋体"/>
          <w:sz w:val="32"/>
          <w:szCs w:val="32"/>
          <w:lang w:eastAsia="zh-CN"/>
        </w:rPr>
        <w:t>，</w:t>
      </w:r>
      <w:r>
        <w:rPr>
          <w:rFonts w:hint="eastAsia" w:ascii="仿宋_GB2312" w:hAnsi="宋体"/>
          <w:sz w:val="32"/>
          <w:szCs w:val="32"/>
        </w:rPr>
        <w:t>该犯能够遵守监规纪律，积极参加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时间共获得表扬</w:t>
      </w:r>
      <w:r>
        <w:rPr>
          <w:rFonts w:hint="eastAsia" w:ascii="仿宋_GB2312" w:hAnsi="宋体"/>
          <w:sz w:val="32"/>
          <w:szCs w:val="32"/>
          <w:lang w:val="en-US" w:eastAsia="zh-CN"/>
        </w:rPr>
        <w:t>六</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2023年12月表扬一次</w:t>
      </w:r>
      <w:r>
        <w:rPr>
          <w:rFonts w:hint="eastAsia" w:ascii="仿宋_GB2312" w:hAnsi="宋体"/>
          <w:sz w:val="32"/>
          <w:szCs w:val="32"/>
          <w:lang w:eastAsia="zh-CN"/>
        </w:rPr>
        <w:t>，</w:t>
      </w:r>
      <w:r>
        <w:rPr>
          <w:rFonts w:hint="eastAsia" w:ascii="仿宋_GB2312" w:hAnsi="宋体"/>
          <w:sz w:val="32"/>
          <w:szCs w:val="32"/>
        </w:rPr>
        <w:t>2024年05月表扬一次</w:t>
      </w:r>
      <w:r>
        <w:rPr>
          <w:rFonts w:hint="eastAsia" w:ascii="仿宋_GB2312" w:hAnsi="宋体"/>
          <w:sz w:val="32"/>
          <w:szCs w:val="32"/>
          <w:lang w:eastAsia="zh-CN"/>
        </w:rPr>
        <w:t>，</w:t>
      </w:r>
      <w:r>
        <w:rPr>
          <w:rFonts w:hint="eastAsia" w:ascii="仿宋_GB2312" w:hAnsi="宋体"/>
          <w:sz w:val="32"/>
          <w:szCs w:val="32"/>
        </w:rPr>
        <w:t>2024年11月表扬一次</w:t>
      </w:r>
      <w:r>
        <w:rPr>
          <w:rFonts w:hint="eastAsia" w:ascii="仿宋_GB2312" w:hAnsi="宋体"/>
          <w:sz w:val="32"/>
          <w:szCs w:val="32"/>
          <w:lang w:eastAsia="zh-CN"/>
        </w:rPr>
        <w:t>，</w:t>
      </w:r>
      <w:r>
        <w:rPr>
          <w:rFonts w:hint="eastAsia" w:ascii="仿宋_GB2312" w:hAnsi="宋体"/>
          <w:sz w:val="32"/>
          <w:szCs w:val="32"/>
        </w:rPr>
        <w:t>2025年04月表扬一次</w:t>
      </w:r>
      <w:r>
        <w:rPr>
          <w:rFonts w:hint="eastAsia" w:ascii="仿宋_GB2312" w:hAnsi="宋体"/>
          <w:sz w:val="32"/>
          <w:szCs w:val="32"/>
          <w:lang w:eastAsia="zh-CN"/>
        </w:rPr>
        <w:t>，</w:t>
      </w:r>
      <w:r>
        <w:rPr>
          <w:rFonts w:hint="eastAsia" w:ascii="仿宋_GB2312" w:hAnsi="宋体"/>
          <w:sz w:val="32"/>
          <w:szCs w:val="32"/>
        </w:rPr>
        <w:t>2025年10月表扬一次</w:t>
      </w:r>
      <w:r>
        <w:rPr>
          <w:rFonts w:hint="eastAsia" w:ascii="仿宋_GB2312" w:hAnsi="宋体"/>
          <w:sz w:val="32"/>
          <w:szCs w:val="32"/>
          <w:lang w:eastAsia="zh-CN"/>
        </w:rPr>
        <w:t>，</w:t>
      </w:r>
      <w:r>
        <w:rPr>
          <w:rFonts w:hint="eastAsia" w:ascii="仿宋_GB2312" w:hAnsi="宋体"/>
          <w:sz w:val="32"/>
          <w:szCs w:val="32"/>
        </w:rPr>
        <w:t>2026年03月表扬一次。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赵利予以减刑八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附罪犯赵利卷宗材料共1卷1册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447</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岳保栓，男，一九六八年十月二十三日出生，汉族，小学文化程度，原户籍所在地河南省长葛市。许昌市中级人民法院于二〇〇八年八月二十八日作出（2008）许中刑一初字第82号刑事附带民事判决书，认定被告人犯以危险方法危害公共安全罪，判处死刑，夺政治权利终身；赔偿附带民事诉讼</w:t>
      </w:r>
      <w:r>
        <w:rPr>
          <w:rFonts w:hint="eastAsia" w:ascii="仿宋_GB2312" w:hAnsi="宋体"/>
          <w:sz w:val="32"/>
          <w:szCs w:val="32"/>
          <w:lang w:val="en-US" w:eastAsia="zh-CN"/>
        </w:rPr>
        <w:t>各</w:t>
      </w:r>
      <w:r>
        <w:rPr>
          <w:rFonts w:hint="eastAsia" w:ascii="仿宋_GB2312" w:hAnsi="宋体"/>
          <w:sz w:val="32"/>
          <w:szCs w:val="32"/>
        </w:rPr>
        <w:t>原告人经济损失共计46</w:t>
      </w:r>
      <w:r>
        <w:rPr>
          <w:rFonts w:hint="eastAsia" w:ascii="仿宋_GB2312" w:hAnsi="宋体"/>
          <w:sz w:val="32"/>
          <w:szCs w:val="32"/>
          <w:lang w:val="en-US" w:eastAsia="zh-CN"/>
        </w:rPr>
        <w:t>5000</w:t>
      </w:r>
      <w:r>
        <w:rPr>
          <w:rFonts w:hint="eastAsia" w:ascii="仿宋_GB2312" w:hAnsi="宋体"/>
          <w:sz w:val="32"/>
          <w:szCs w:val="32"/>
        </w:rPr>
        <w:t>元。被告人不服，提出上诉。河南省高级人民法院于二〇〇九年五月一日作出（2009）豫法刑三终字第00077号刑事判决</w:t>
      </w:r>
      <w:r>
        <w:rPr>
          <w:rFonts w:hint="eastAsia" w:ascii="仿宋_GB2312" w:hAnsi="宋体"/>
          <w:sz w:val="32"/>
          <w:szCs w:val="32"/>
          <w:lang w:val="en-US" w:eastAsia="zh-CN"/>
        </w:rPr>
        <w:t>如下：一、维持许昌市中级人民法院（2008）许中刑一初字第82号刑事附带民事判决中对被告人岳保栓的定罪部分。二、撤销许昌市中级人民法院（2008）许中刑一初字第82号刑事附带民事判决对被告人岳保栓的量刑部分及附带民事判决部分。三、上诉人岳保栓</w:t>
      </w:r>
      <w:r>
        <w:rPr>
          <w:rFonts w:hint="eastAsia" w:ascii="仿宋_GB2312" w:hAnsi="宋体"/>
          <w:sz w:val="32"/>
          <w:szCs w:val="32"/>
        </w:rPr>
        <w:t>犯以危险方法危害公共安全罪，判处死刑，缓期二年执行，夺政治权利终身</w:t>
      </w:r>
      <w:r>
        <w:rPr>
          <w:rFonts w:hint="eastAsia" w:ascii="仿宋_GB2312" w:hAnsi="宋体"/>
          <w:sz w:val="32"/>
          <w:szCs w:val="32"/>
          <w:lang w:eastAsia="zh-CN"/>
        </w:rPr>
        <w:t>。</w:t>
      </w:r>
      <w:r>
        <w:rPr>
          <w:rFonts w:hint="eastAsia" w:ascii="仿宋_GB2312" w:hAnsi="宋体"/>
          <w:sz w:val="32"/>
          <w:szCs w:val="32"/>
        </w:rPr>
        <w:t>刑期自二〇〇九年五月十二日起。于二〇〇九年六月四日交付执行监狱河南省第三监狱。该犯本次减刑考核截止日期为二〇二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hint="eastAsia" w:ascii="仿宋_GB2312" w:hAnsi="宋体"/>
          <w:color w:val="auto"/>
          <w:sz w:val="32"/>
          <w:szCs w:val="32"/>
        </w:rPr>
      </w:pPr>
      <w:r>
        <w:rPr>
          <w:rFonts w:hint="eastAsia" w:ascii="仿宋_GB2312" w:hAnsi="宋体"/>
          <w:color w:val="auto"/>
          <w:sz w:val="32"/>
          <w:szCs w:val="32"/>
        </w:rPr>
        <w:t>服刑期间刑期变动情况：二〇一一年七月二十日减为无期徒刑，剥夺政治权利终身；二〇一三年十二月二十三日减为有期徒刑十九年</w:t>
      </w:r>
      <w:r>
        <w:rPr>
          <w:rFonts w:hint="eastAsia" w:ascii="仿宋_GB2312" w:hAnsi="宋体"/>
          <w:color w:val="auto"/>
          <w:sz w:val="32"/>
          <w:szCs w:val="32"/>
          <w:lang w:eastAsia="zh-CN"/>
        </w:rPr>
        <w:t>，</w:t>
      </w:r>
      <w:r>
        <w:rPr>
          <w:rFonts w:hint="eastAsia" w:ascii="仿宋_GB2312" w:hAnsi="宋体"/>
          <w:color w:val="auto"/>
          <w:sz w:val="32"/>
          <w:szCs w:val="32"/>
        </w:rPr>
        <w:t>剥夺政治权利八年；二〇一六年八月三十一日减刑一年四个月；二〇一九年三月一日减刑六个月；二〇二一年六月七日减刑八个月；二〇二四年一月三十日减刑八个月。</w:t>
      </w:r>
    </w:p>
    <w:p>
      <w:pPr>
        <w:spacing w:line="560" w:lineRule="exact"/>
        <w:ind w:firstLine="640" w:firstLineChars="200"/>
        <w:rPr>
          <w:rFonts w:hint="eastAsia" w:ascii="仿宋_GB2312" w:hAnsi="宋体"/>
          <w:color w:val="auto"/>
          <w:sz w:val="32"/>
          <w:szCs w:val="32"/>
        </w:rPr>
      </w:pP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hint="eastAsia" w:ascii="仿宋_GB2312" w:hAnsi="宋体"/>
          <w:sz w:val="32"/>
          <w:szCs w:val="32"/>
        </w:rPr>
      </w:pPr>
      <w:r>
        <w:rPr>
          <w:rFonts w:hint="eastAsia" w:ascii="仿宋_GB2312" w:hAnsi="宋体"/>
          <w:sz w:val="32"/>
          <w:szCs w:val="32"/>
        </w:rPr>
        <w:t>该犯自上次减刑以来，能认罪服法</w:t>
      </w:r>
      <w:r>
        <w:rPr>
          <w:rFonts w:hint="eastAsia" w:ascii="仿宋_GB2312" w:hAnsi="宋体"/>
          <w:sz w:val="32"/>
          <w:szCs w:val="32"/>
          <w:lang w:eastAsia="zh-CN"/>
        </w:rPr>
        <w:t>，</w:t>
      </w:r>
      <w:r>
        <w:rPr>
          <w:rFonts w:hint="eastAsia" w:ascii="仿宋_GB2312" w:hAnsi="宋体"/>
          <w:sz w:val="32"/>
          <w:szCs w:val="32"/>
        </w:rPr>
        <w:t>该犯</w:t>
      </w:r>
      <w:r>
        <w:rPr>
          <w:rFonts w:hint="eastAsia" w:ascii="仿宋_GB2312" w:hAnsi="宋体"/>
          <w:sz w:val="32"/>
          <w:szCs w:val="32"/>
          <w:lang w:val="en-US" w:eastAsia="zh-CN"/>
        </w:rPr>
        <w:t>基本</w:t>
      </w:r>
      <w:r>
        <w:rPr>
          <w:rFonts w:hint="eastAsia" w:ascii="仿宋_GB2312" w:hAnsi="宋体"/>
          <w:sz w:val="32"/>
          <w:szCs w:val="32"/>
        </w:rPr>
        <w:t>能够遵守监规纪律，积极</w:t>
      </w:r>
      <w:r>
        <w:rPr>
          <w:rFonts w:hint="eastAsia" w:ascii="仿宋_GB2312" w:hAnsi="宋体"/>
          <w:sz w:val="32"/>
          <w:szCs w:val="32"/>
          <w:lang w:val="en-US" w:eastAsia="zh-CN"/>
        </w:rPr>
        <w:t>参加思想</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w:t>
      </w:r>
      <w:r>
        <w:rPr>
          <w:rFonts w:hint="eastAsia" w:ascii="仿宋_GB2312" w:hAnsi="宋体"/>
          <w:sz w:val="32"/>
          <w:szCs w:val="32"/>
          <w:lang w:val="en-US" w:eastAsia="zh-CN"/>
        </w:rPr>
        <w:t>共</w:t>
      </w:r>
      <w:r>
        <w:rPr>
          <w:rFonts w:hint="eastAsia" w:ascii="仿宋_GB2312" w:hAnsi="宋体"/>
          <w:sz w:val="32"/>
          <w:szCs w:val="32"/>
        </w:rPr>
        <w:t>获得表扬</w:t>
      </w:r>
      <w:r>
        <w:rPr>
          <w:rFonts w:hint="eastAsia" w:ascii="仿宋_GB2312" w:hAnsi="宋体"/>
          <w:sz w:val="32"/>
          <w:szCs w:val="32"/>
          <w:lang w:val="en-US" w:eastAsia="zh-CN"/>
        </w:rPr>
        <w:t>六</w:t>
      </w:r>
      <w:r>
        <w:rPr>
          <w:rFonts w:hint="eastAsia" w:ascii="仿宋_GB2312" w:hAnsi="宋体"/>
          <w:sz w:val="32"/>
          <w:szCs w:val="32"/>
        </w:rPr>
        <w:t>次</w:t>
      </w:r>
      <w:r>
        <w:rPr>
          <w:rFonts w:hint="eastAsia" w:ascii="仿宋_GB2312" w:hAnsi="宋体"/>
          <w:sz w:val="32"/>
          <w:szCs w:val="32"/>
          <w:lang w:eastAsia="zh-CN"/>
        </w:rPr>
        <w:t>，</w:t>
      </w:r>
      <w:r>
        <w:rPr>
          <w:rFonts w:hint="eastAsia" w:ascii="仿宋_GB2312" w:hAnsi="宋体"/>
          <w:sz w:val="32"/>
          <w:szCs w:val="32"/>
          <w:lang w:val="en-US" w:eastAsia="zh-CN"/>
        </w:rPr>
        <w:t>分别为：</w:t>
      </w:r>
      <w:r>
        <w:rPr>
          <w:rFonts w:hint="eastAsia" w:ascii="仿宋_GB2312" w:hAnsi="宋体"/>
          <w:sz w:val="32"/>
          <w:szCs w:val="32"/>
        </w:rPr>
        <w:t>2023年11月表扬一次</w:t>
      </w:r>
      <w:r>
        <w:rPr>
          <w:rFonts w:hint="eastAsia" w:ascii="仿宋_GB2312" w:hAnsi="宋体"/>
          <w:sz w:val="32"/>
          <w:szCs w:val="32"/>
          <w:lang w:eastAsia="zh-CN"/>
        </w:rPr>
        <w:t>，</w:t>
      </w:r>
      <w:r>
        <w:rPr>
          <w:rFonts w:hint="eastAsia" w:ascii="仿宋_GB2312" w:hAnsi="宋体"/>
          <w:sz w:val="32"/>
          <w:szCs w:val="32"/>
        </w:rPr>
        <w:t>2024年04月表扬一次</w:t>
      </w:r>
      <w:r>
        <w:rPr>
          <w:rFonts w:hint="eastAsia" w:ascii="仿宋_GB2312" w:hAnsi="宋体"/>
          <w:sz w:val="32"/>
          <w:szCs w:val="32"/>
          <w:lang w:eastAsia="zh-CN"/>
        </w:rPr>
        <w:t>，</w:t>
      </w:r>
      <w:r>
        <w:rPr>
          <w:rFonts w:hint="eastAsia" w:ascii="仿宋_GB2312" w:hAnsi="宋体"/>
          <w:sz w:val="32"/>
          <w:szCs w:val="32"/>
        </w:rPr>
        <w:t>2024年10月表扬一次</w:t>
      </w:r>
      <w:r>
        <w:rPr>
          <w:rFonts w:hint="eastAsia" w:ascii="仿宋_GB2312" w:hAnsi="宋体"/>
          <w:sz w:val="32"/>
          <w:szCs w:val="32"/>
          <w:lang w:eastAsia="zh-CN"/>
        </w:rPr>
        <w:t>，</w:t>
      </w:r>
      <w:r>
        <w:rPr>
          <w:rFonts w:hint="eastAsia" w:ascii="仿宋_GB2312" w:hAnsi="宋体"/>
          <w:sz w:val="32"/>
          <w:szCs w:val="32"/>
        </w:rPr>
        <w:t>2025年04月表扬一次</w:t>
      </w:r>
      <w:r>
        <w:rPr>
          <w:rFonts w:hint="eastAsia" w:ascii="仿宋_GB2312" w:hAnsi="宋体"/>
          <w:sz w:val="32"/>
          <w:szCs w:val="32"/>
          <w:lang w:eastAsia="zh-CN"/>
        </w:rPr>
        <w:t>，</w:t>
      </w:r>
      <w:r>
        <w:rPr>
          <w:rFonts w:hint="eastAsia" w:ascii="仿宋_GB2312" w:hAnsi="宋体"/>
          <w:sz w:val="32"/>
          <w:szCs w:val="32"/>
        </w:rPr>
        <w:t>2025年09月表扬一次</w:t>
      </w:r>
      <w:r>
        <w:rPr>
          <w:rFonts w:hint="eastAsia" w:ascii="仿宋_GB2312" w:hAnsi="宋体"/>
          <w:sz w:val="32"/>
          <w:szCs w:val="32"/>
          <w:lang w:eastAsia="zh-CN"/>
        </w:rPr>
        <w:t>，</w:t>
      </w:r>
      <w:r>
        <w:rPr>
          <w:rFonts w:hint="eastAsia" w:ascii="仿宋_GB2312" w:hAnsi="宋体"/>
          <w:sz w:val="32"/>
          <w:szCs w:val="32"/>
        </w:rPr>
        <w:t>2026年03月表扬一次。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岳保栓予以减刑</w:t>
      </w:r>
      <w:r>
        <w:rPr>
          <w:rFonts w:hint="eastAsia" w:ascii="仿宋_GB2312" w:hAnsi="宋体"/>
          <w:sz w:val="32"/>
          <w:szCs w:val="32"/>
          <w:lang w:val="en-US" w:eastAsia="zh-CN"/>
        </w:rPr>
        <w:t>七</w:t>
      </w:r>
      <w:r>
        <w:rPr>
          <w:rFonts w:hint="eastAsia" w:ascii="仿宋_GB2312" w:hAnsi="宋体"/>
          <w:sz w:val="32"/>
          <w:szCs w:val="32"/>
        </w:rPr>
        <w:t>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附罪犯岳保栓卷宗材料共1卷1册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449</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刘纪波，男，一九八八年十二月二十二日出生，汉族，小学文化程度，原户籍所在地河南省上蔡县。上蔡县人民法院于二〇二〇年十二月二十二日作出（2020）豫1722刑初241号刑事判决书，认定被告人犯诈骗罪，判处有期徒刑十三年六个月，剥夺政治权利二年，并处罚金人民币十万元；责令</w:t>
      </w:r>
      <w:r>
        <w:rPr>
          <w:rFonts w:hint="eastAsia" w:ascii="仿宋_GB2312" w:hAnsi="宋体"/>
          <w:sz w:val="32"/>
          <w:szCs w:val="32"/>
          <w:lang w:val="en-US" w:eastAsia="zh-CN"/>
        </w:rPr>
        <w:t>被告人刘纪波等人</w:t>
      </w:r>
      <w:r>
        <w:rPr>
          <w:rFonts w:hint="eastAsia" w:ascii="仿宋_GB2312" w:hAnsi="宋体"/>
          <w:sz w:val="32"/>
          <w:szCs w:val="32"/>
        </w:rPr>
        <w:t>退赔</w:t>
      </w:r>
      <w:r>
        <w:rPr>
          <w:rFonts w:hint="eastAsia" w:ascii="仿宋_GB2312" w:hAnsi="宋体"/>
          <w:sz w:val="32"/>
          <w:szCs w:val="32"/>
          <w:lang w:val="en-US" w:eastAsia="zh-CN"/>
        </w:rPr>
        <w:t>各被害人违法所得款共计692500</w:t>
      </w:r>
      <w:r>
        <w:rPr>
          <w:rFonts w:hint="eastAsia" w:ascii="仿宋_GB2312" w:hAnsi="宋体"/>
          <w:sz w:val="32"/>
          <w:szCs w:val="32"/>
        </w:rPr>
        <w:t>元。被告人及其同案犯不服，提出上诉。驻马店市中级人民法院于二〇二一年三月十五日作出（2021）豫17刑终56号刑事裁定驳回上诉，维持原判</w:t>
      </w:r>
      <w:r>
        <w:rPr>
          <w:rFonts w:hint="eastAsia" w:ascii="仿宋_GB2312" w:hAnsi="宋体"/>
          <w:sz w:val="32"/>
          <w:szCs w:val="32"/>
          <w:lang w:eastAsia="zh-CN"/>
        </w:rPr>
        <w:t>。</w:t>
      </w:r>
      <w:r>
        <w:rPr>
          <w:rFonts w:hint="eastAsia" w:ascii="仿宋_GB2312" w:hAnsi="宋体"/>
          <w:sz w:val="32"/>
          <w:szCs w:val="32"/>
        </w:rPr>
        <w:t>刑期自二〇一九年十月十七日起至二〇三三年四月十六日止。于二〇二一年五月十二日交付执行监狱河南省第三监狱。该犯本次减刑考核截止日期为二〇二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服刑期间刑期变动情况：二〇二四年七月四日减刑五个月。</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w:t>
      </w:r>
      <w:r>
        <w:rPr>
          <w:rFonts w:hint="eastAsia" w:ascii="仿宋_GB2312" w:hAnsi="宋体"/>
          <w:sz w:val="32"/>
          <w:szCs w:val="32"/>
          <w:lang w:eastAsia="zh-CN"/>
        </w:rPr>
        <w:t>，</w:t>
      </w:r>
      <w:r>
        <w:rPr>
          <w:rFonts w:hint="eastAsia" w:ascii="仿宋_GB2312" w:hAnsi="宋体"/>
          <w:sz w:val="32"/>
          <w:szCs w:val="32"/>
        </w:rPr>
        <w:t>该犯能够遵守监规纪律，积极参加</w:t>
      </w:r>
      <w:r>
        <w:rPr>
          <w:rFonts w:hint="eastAsia" w:ascii="仿宋_GB2312" w:hAnsi="宋体"/>
          <w:sz w:val="32"/>
          <w:szCs w:val="32"/>
          <w:lang w:val="en-US" w:eastAsia="zh-CN"/>
        </w:rPr>
        <w:t>思想、文化</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w:t>
      </w:r>
      <w:r>
        <w:rPr>
          <w:rFonts w:hint="eastAsia" w:ascii="仿宋_GB2312" w:hAnsi="宋体"/>
          <w:sz w:val="32"/>
          <w:szCs w:val="32"/>
          <w:lang w:val="en-US" w:eastAsia="zh-CN"/>
        </w:rPr>
        <w:t>共</w:t>
      </w:r>
      <w:r>
        <w:rPr>
          <w:rFonts w:hint="eastAsia" w:ascii="仿宋_GB2312" w:hAnsi="宋体"/>
          <w:sz w:val="32"/>
          <w:szCs w:val="32"/>
        </w:rPr>
        <w:t>获得表扬</w:t>
      </w:r>
      <w:r>
        <w:rPr>
          <w:rFonts w:hint="eastAsia" w:ascii="仿宋_GB2312" w:hAnsi="宋体"/>
          <w:sz w:val="32"/>
          <w:szCs w:val="32"/>
          <w:lang w:val="en-US" w:eastAsia="zh-CN"/>
        </w:rPr>
        <w:t>五</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2024年05月表扬一次</w:t>
      </w:r>
      <w:r>
        <w:rPr>
          <w:rFonts w:hint="eastAsia" w:ascii="仿宋_GB2312" w:hAnsi="宋体"/>
          <w:sz w:val="32"/>
          <w:szCs w:val="32"/>
          <w:lang w:eastAsia="zh-CN"/>
        </w:rPr>
        <w:t>，</w:t>
      </w:r>
      <w:r>
        <w:rPr>
          <w:rFonts w:hint="eastAsia" w:ascii="仿宋_GB2312" w:hAnsi="宋体"/>
          <w:sz w:val="32"/>
          <w:szCs w:val="32"/>
        </w:rPr>
        <w:t>2024年10月表扬一次</w:t>
      </w:r>
      <w:r>
        <w:rPr>
          <w:rFonts w:hint="eastAsia" w:ascii="仿宋_GB2312" w:hAnsi="宋体"/>
          <w:sz w:val="32"/>
          <w:szCs w:val="32"/>
          <w:lang w:eastAsia="zh-CN"/>
        </w:rPr>
        <w:t>，</w:t>
      </w:r>
      <w:r>
        <w:rPr>
          <w:rFonts w:hint="eastAsia" w:ascii="仿宋_GB2312" w:hAnsi="宋体"/>
          <w:sz w:val="32"/>
          <w:szCs w:val="32"/>
        </w:rPr>
        <w:t>2025年04月表扬一次</w:t>
      </w:r>
      <w:r>
        <w:rPr>
          <w:rFonts w:hint="eastAsia" w:ascii="仿宋_GB2312" w:hAnsi="宋体"/>
          <w:sz w:val="32"/>
          <w:szCs w:val="32"/>
          <w:lang w:eastAsia="zh-CN"/>
        </w:rPr>
        <w:t>，</w:t>
      </w:r>
      <w:r>
        <w:rPr>
          <w:rFonts w:hint="eastAsia" w:ascii="仿宋_GB2312" w:hAnsi="宋体"/>
          <w:sz w:val="32"/>
          <w:szCs w:val="32"/>
        </w:rPr>
        <w:t>2025年09月表扬一次</w:t>
      </w:r>
      <w:r>
        <w:rPr>
          <w:rFonts w:hint="eastAsia" w:ascii="仿宋_GB2312" w:hAnsi="宋体"/>
          <w:sz w:val="32"/>
          <w:szCs w:val="32"/>
          <w:lang w:eastAsia="zh-CN"/>
        </w:rPr>
        <w:t>，</w:t>
      </w:r>
      <w:r>
        <w:rPr>
          <w:rFonts w:hint="eastAsia" w:ascii="仿宋_GB2312" w:hAnsi="宋体"/>
          <w:sz w:val="32"/>
          <w:szCs w:val="32"/>
        </w:rPr>
        <w:t>2026年03月表扬一次。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刘纪波予以减刑六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附罪犯刘纪波卷宗材料共1卷1册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450</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岳云成，男，一九九三年四月六日出生，汉族，大专文化程度，原户籍所在地江苏省淮安市。平顶山市新华区人民法院于二〇二二年三月十四日作出（2021）豫0402刑初347号刑事判决书，认定被告人犯诈骗罪，判处有期徒刑十年，并处罚金人民币20000元。被告人不服，提出上诉。平顶山市中级人民法院于二〇二二年六月十三日作出（2022）豫04刑终210号刑事裁定驳回上诉，维持原判</w:t>
      </w:r>
      <w:r>
        <w:rPr>
          <w:rFonts w:hint="eastAsia" w:ascii="仿宋_GB2312" w:hAnsi="宋体"/>
          <w:sz w:val="32"/>
          <w:szCs w:val="32"/>
          <w:lang w:eastAsia="zh-CN"/>
        </w:rPr>
        <w:t>。</w:t>
      </w:r>
      <w:r>
        <w:rPr>
          <w:rFonts w:hint="eastAsia" w:ascii="仿宋_GB2312" w:hAnsi="宋体"/>
          <w:sz w:val="32"/>
          <w:szCs w:val="32"/>
        </w:rPr>
        <w:t>刑期自二〇二一年六月十七日起至二〇三一年六月十六日止。于二〇二三年三月十四日交付执行监狱河南省第三监狱。该犯本次减刑考核截止日期为二〇二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服刑期间刑期变动情况：无。</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该犯自入狱以来，能认罪服法</w:t>
      </w:r>
      <w:r>
        <w:rPr>
          <w:rFonts w:hint="eastAsia" w:ascii="仿宋_GB2312" w:hAnsi="宋体"/>
          <w:sz w:val="32"/>
          <w:szCs w:val="32"/>
          <w:lang w:eastAsia="zh-CN"/>
        </w:rPr>
        <w:t>，</w:t>
      </w:r>
      <w:r>
        <w:rPr>
          <w:rFonts w:hint="eastAsia" w:ascii="仿宋_GB2312" w:hAnsi="宋体"/>
          <w:sz w:val="32"/>
          <w:szCs w:val="32"/>
        </w:rPr>
        <w:t>该犯基本能够遵守监规纪律，积极参加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起始</w:t>
      </w:r>
      <w:r>
        <w:rPr>
          <w:rFonts w:hint="eastAsia" w:ascii="仿宋_GB2312" w:hAnsi="宋体"/>
          <w:sz w:val="32"/>
          <w:szCs w:val="32"/>
        </w:rPr>
        <w:t>时间</w:t>
      </w:r>
      <w:r>
        <w:rPr>
          <w:rFonts w:hint="eastAsia" w:ascii="仿宋_GB2312" w:hAnsi="宋体"/>
          <w:sz w:val="32"/>
          <w:szCs w:val="32"/>
          <w:lang w:val="en-US" w:eastAsia="zh-CN"/>
        </w:rPr>
        <w:t>共</w:t>
      </w:r>
      <w:r>
        <w:rPr>
          <w:rFonts w:hint="eastAsia" w:ascii="仿宋_GB2312" w:hAnsi="宋体"/>
          <w:sz w:val="32"/>
          <w:szCs w:val="32"/>
        </w:rPr>
        <w:t>获得表扬</w:t>
      </w:r>
      <w:r>
        <w:rPr>
          <w:rFonts w:hint="eastAsia" w:ascii="仿宋_GB2312" w:hAnsi="宋体"/>
          <w:sz w:val="32"/>
          <w:szCs w:val="32"/>
          <w:lang w:val="en-US" w:eastAsia="zh-CN"/>
        </w:rPr>
        <w:t>五</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w:t>
      </w:r>
      <w:r>
        <w:rPr>
          <w:rFonts w:hint="eastAsia" w:ascii="仿宋_GB2312" w:hAnsi="宋体"/>
          <w:sz w:val="32"/>
          <w:szCs w:val="32"/>
          <w:lang w:val="en-US" w:eastAsia="zh-CN"/>
        </w:rPr>
        <w:t>3</w:t>
      </w:r>
      <w:r>
        <w:rPr>
          <w:rFonts w:hint="eastAsia" w:ascii="仿宋_GB2312" w:hAnsi="宋体"/>
          <w:sz w:val="32"/>
          <w:szCs w:val="32"/>
        </w:rPr>
        <w:t>年</w:t>
      </w:r>
      <w:r>
        <w:rPr>
          <w:rFonts w:hint="eastAsia" w:ascii="仿宋_GB2312" w:hAnsi="宋体"/>
          <w:sz w:val="32"/>
          <w:szCs w:val="32"/>
          <w:lang w:val="en-US" w:eastAsia="zh-CN"/>
        </w:rPr>
        <w:t>12</w:t>
      </w:r>
      <w:r>
        <w:rPr>
          <w:rFonts w:hint="eastAsia" w:ascii="仿宋_GB2312" w:hAnsi="宋体"/>
          <w:sz w:val="32"/>
          <w:szCs w:val="32"/>
        </w:rPr>
        <w:t>月表扬一次</w:t>
      </w:r>
      <w:r>
        <w:rPr>
          <w:rFonts w:hint="eastAsia" w:ascii="仿宋_GB2312" w:hAnsi="宋体"/>
          <w:sz w:val="32"/>
          <w:szCs w:val="32"/>
          <w:lang w:eastAsia="zh-CN"/>
        </w:rPr>
        <w:t>，</w:t>
      </w:r>
      <w:r>
        <w:rPr>
          <w:rFonts w:hint="eastAsia" w:ascii="仿宋_GB2312" w:hAnsi="宋体"/>
          <w:sz w:val="32"/>
          <w:szCs w:val="32"/>
        </w:rPr>
        <w:t>2024年</w:t>
      </w:r>
      <w:r>
        <w:rPr>
          <w:rFonts w:hint="eastAsia" w:ascii="仿宋_GB2312" w:hAnsi="宋体"/>
          <w:sz w:val="32"/>
          <w:szCs w:val="32"/>
          <w:lang w:val="en-US" w:eastAsia="zh-CN"/>
        </w:rPr>
        <w:t>06</w:t>
      </w:r>
      <w:r>
        <w:rPr>
          <w:rFonts w:hint="eastAsia" w:ascii="仿宋_GB2312" w:hAnsi="宋体"/>
          <w:sz w:val="32"/>
          <w:szCs w:val="32"/>
        </w:rPr>
        <w:t>月表扬一次</w:t>
      </w:r>
      <w:r>
        <w:rPr>
          <w:rFonts w:hint="eastAsia" w:ascii="仿宋_GB2312" w:hAnsi="宋体"/>
          <w:sz w:val="32"/>
          <w:szCs w:val="32"/>
          <w:lang w:eastAsia="zh-CN"/>
        </w:rPr>
        <w:t>，</w:t>
      </w:r>
      <w:r>
        <w:rPr>
          <w:rFonts w:hint="eastAsia" w:ascii="仿宋_GB2312" w:hAnsi="宋体"/>
          <w:sz w:val="32"/>
          <w:szCs w:val="32"/>
        </w:rPr>
        <w:t>2025年0</w:t>
      </w:r>
      <w:r>
        <w:rPr>
          <w:rFonts w:hint="eastAsia" w:ascii="仿宋_GB2312" w:hAnsi="宋体"/>
          <w:sz w:val="32"/>
          <w:szCs w:val="32"/>
          <w:lang w:val="en-US" w:eastAsia="zh-CN"/>
        </w:rPr>
        <w:t>5</w:t>
      </w:r>
      <w:r>
        <w:rPr>
          <w:rFonts w:hint="eastAsia" w:ascii="仿宋_GB2312" w:hAnsi="宋体"/>
          <w:sz w:val="32"/>
          <w:szCs w:val="32"/>
        </w:rPr>
        <w:t>月表扬一次、2025年</w:t>
      </w:r>
      <w:r>
        <w:rPr>
          <w:rFonts w:hint="eastAsia" w:ascii="仿宋_GB2312" w:hAnsi="宋体"/>
          <w:sz w:val="32"/>
          <w:szCs w:val="32"/>
          <w:lang w:val="en-US" w:eastAsia="zh-CN"/>
        </w:rPr>
        <w:t>11</w:t>
      </w:r>
      <w:r>
        <w:rPr>
          <w:rFonts w:hint="eastAsia" w:ascii="仿宋_GB2312" w:hAnsi="宋体"/>
          <w:sz w:val="32"/>
          <w:szCs w:val="32"/>
        </w:rPr>
        <w:t>月表扬一次</w:t>
      </w:r>
      <w:r>
        <w:rPr>
          <w:rFonts w:hint="eastAsia" w:ascii="仿宋_GB2312" w:hAnsi="宋体"/>
          <w:sz w:val="32"/>
          <w:szCs w:val="32"/>
          <w:lang w:eastAsia="zh-CN"/>
        </w:rPr>
        <w:t>，</w:t>
      </w:r>
      <w:r>
        <w:rPr>
          <w:rFonts w:hint="eastAsia" w:ascii="仿宋_GB2312" w:hAnsi="宋体"/>
          <w:sz w:val="32"/>
          <w:szCs w:val="32"/>
        </w:rPr>
        <w:t>2026年0</w:t>
      </w:r>
      <w:r>
        <w:rPr>
          <w:rFonts w:hint="eastAsia" w:ascii="仿宋_GB2312" w:hAnsi="宋体"/>
          <w:sz w:val="32"/>
          <w:szCs w:val="32"/>
          <w:lang w:val="en-US" w:eastAsia="zh-CN"/>
        </w:rPr>
        <w:t>4</w:t>
      </w:r>
      <w:r>
        <w:rPr>
          <w:rFonts w:hint="eastAsia" w:ascii="仿宋_GB2312" w:hAnsi="宋体"/>
          <w:sz w:val="32"/>
          <w:szCs w:val="32"/>
        </w:rPr>
        <w:t>月表扬一次。</w:t>
      </w:r>
    </w:p>
    <w:p>
      <w:pPr>
        <w:spacing w:line="560" w:lineRule="exact"/>
        <w:ind w:firstLine="640" w:firstLineChars="200"/>
        <w:rPr>
          <w:rFonts w:hint="eastAsia" w:ascii="仿宋_GB2312" w:hAnsi="宋体"/>
          <w:sz w:val="32"/>
          <w:szCs w:val="32"/>
        </w:rPr>
      </w:pPr>
      <w:r>
        <w:rPr>
          <w:rFonts w:hint="eastAsia" w:ascii="仿宋_GB2312" w:hAnsi="宋体"/>
          <w:sz w:val="32"/>
          <w:szCs w:val="32"/>
        </w:rPr>
        <w:t>本次减刑起始时间内该犯的历次</w:t>
      </w:r>
      <w:r>
        <w:rPr>
          <w:rFonts w:hint="eastAsia" w:ascii="仿宋_GB2312" w:hAnsi="宋体"/>
          <w:sz w:val="32"/>
          <w:szCs w:val="32"/>
          <w:lang w:val="en-US" w:eastAsia="zh-CN"/>
        </w:rPr>
        <w:t>半年</w:t>
      </w:r>
      <w:r>
        <w:rPr>
          <w:rFonts w:hint="eastAsia" w:ascii="仿宋_GB2312" w:hAnsi="宋体"/>
          <w:sz w:val="32"/>
          <w:szCs w:val="32"/>
        </w:rPr>
        <w:t>评审情况为：2023已评审、2024已评审、2025已评审。</w:t>
      </w:r>
    </w:p>
    <w:p>
      <w:pPr>
        <w:spacing w:line="560" w:lineRule="exact"/>
        <w:ind w:firstLine="640" w:firstLineChars="200"/>
        <w:rPr>
          <w:rFonts w:hint="eastAsia" w:ascii="仿宋_GB2312" w:hAnsi="宋体"/>
          <w:sz w:val="32"/>
          <w:szCs w:val="32"/>
        </w:rPr>
      </w:pPr>
    </w:p>
    <w:p>
      <w:pPr>
        <w:spacing w:line="560" w:lineRule="exact"/>
        <w:ind w:firstLine="640" w:firstLineChars="200"/>
        <w:rPr>
          <w:rFonts w:hint="eastAsia" w:ascii="仿宋_GB2312" w:hAnsi="宋体"/>
          <w:sz w:val="32"/>
          <w:szCs w:val="32"/>
        </w:rPr>
      </w:pP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减刑起始时间内综合性评价良好。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岳云成予以减刑七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6080" w:firstLineChars="1900"/>
        <w:rPr>
          <w:rFonts w:ascii="仿宋_GB2312" w:hAnsi="宋体"/>
          <w:sz w:val="32"/>
          <w:szCs w:val="32"/>
        </w:rPr>
      </w:pPr>
      <w:r>
        <w:rPr>
          <w:rFonts w:hint="eastAsia" w:ascii="仿宋_GB2312" w:hAnsi="宋体"/>
          <w:sz w:val="32"/>
          <w:szCs w:val="32"/>
        </w:rPr>
        <w:t>（</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附罪犯岳云成卷宗材料共1卷1册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451</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杜丰春，男，一九八九年二月二日出生，汉族，初中文化程度，原户籍所在地河南省濮阳县。濮阳县人民法院于二〇一九年一月九日作出（2018）豫0928刑初609号刑事判决书，认定被告人犯诈骗罪，判处有期徒刑十二年六个月，并处罚金十万元;责令</w:t>
      </w:r>
      <w:r>
        <w:rPr>
          <w:rFonts w:hint="eastAsia" w:ascii="仿宋_GB2312" w:hAnsi="宋体"/>
          <w:sz w:val="32"/>
          <w:szCs w:val="32"/>
          <w:lang w:val="en-US" w:eastAsia="zh-CN"/>
        </w:rPr>
        <w:t>共同</w:t>
      </w:r>
      <w:r>
        <w:rPr>
          <w:rFonts w:hint="eastAsia" w:ascii="仿宋_GB2312" w:hAnsi="宋体"/>
          <w:sz w:val="32"/>
          <w:szCs w:val="32"/>
        </w:rPr>
        <w:t>退赔</w:t>
      </w:r>
      <w:r>
        <w:rPr>
          <w:rFonts w:hint="eastAsia" w:ascii="仿宋_GB2312" w:hAnsi="宋体"/>
          <w:sz w:val="32"/>
          <w:szCs w:val="32"/>
          <w:lang w:val="en-US" w:eastAsia="zh-CN"/>
        </w:rPr>
        <w:t>各</w:t>
      </w:r>
      <w:r>
        <w:rPr>
          <w:rFonts w:hint="eastAsia" w:ascii="仿宋_GB2312" w:hAnsi="宋体"/>
          <w:sz w:val="32"/>
          <w:szCs w:val="32"/>
        </w:rPr>
        <w:t>被害人损失</w:t>
      </w:r>
      <w:r>
        <w:rPr>
          <w:rFonts w:hint="eastAsia" w:ascii="仿宋_GB2312" w:hAnsi="宋体"/>
          <w:sz w:val="32"/>
          <w:szCs w:val="32"/>
          <w:lang w:val="en-US" w:eastAsia="zh-CN"/>
        </w:rPr>
        <w:t>共计537924元</w:t>
      </w:r>
      <w:r>
        <w:rPr>
          <w:rFonts w:hint="eastAsia" w:ascii="仿宋_GB2312" w:hAnsi="宋体"/>
          <w:sz w:val="32"/>
          <w:szCs w:val="32"/>
        </w:rPr>
        <w:t>。被告人不服，提出上诉。濮阳市中级人民法院于二〇一九年三月十八日作出（2019）豫09刑终69号刑事裁定驳回上诉，维持原判</w:t>
      </w:r>
      <w:r>
        <w:rPr>
          <w:rFonts w:hint="eastAsia" w:ascii="仿宋_GB2312" w:hAnsi="宋体"/>
          <w:sz w:val="32"/>
          <w:szCs w:val="32"/>
          <w:lang w:eastAsia="zh-CN"/>
        </w:rPr>
        <w:t>。</w:t>
      </w:r>
      <w:r>
        <w:rPr>
          <w:rFonts w:hint="eastAsia" w:ascii="仿宋_GB2312" w:hAnsi="宋体"/>
          <w:sz w:val="32"/>
          <w:szCs w:val="32"/>
        </w:rPr>
        <w:t>刑期自二〇一七年十二月八日起至二〇三〇年六月七日止。于二〇一九年四月十二日交付执行监狱河南省第三监狱。该犯本次减刑考核截止日期为二〇二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服刑期间刑期变动情况：二〇二二年一月二十七日减刑五个月；二〇二四年六月二十六日减刑五个月。</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w:t>
      </w:r>
      <w:r>
        <w:rPr>
          <w:rFonts w:hint="eastAsia" w:ascii="仿宋_GB2312" w:hAnsi="宋体"/>
          <w:sz w:val="32"/>
          <w:szCs w:val="32"/>
          <w:lang w:eastAsia="zh-CN"/>
        </w:rPr>
        <w:t>，</w:t>
      </w:r>
      <w:r>
        <w:rPr>
          <w:rFonts w:hint="eastAsia" w:ascii="仿宋_GB2312" w:hAnsi="宋体"/>
          <w:sz w:val="32"/>
          <w:szCs w:val="32"/>
        </w:rPr>
        <w:t>该犯基本能够遵守监规纪律，积极参加</w:t>
      </w:r>
      <w:r>
        <w:rPr>
          <w:rFonts w:hint="eastAsia" w:ascii="仿宋_GB2312" w:hAnsi="宋体"/>
          <w:sz w:val="32"/>
          <w:szCs w:val="32"/>
          <w:lang w:val="en-US" w:eastAsia="zh-CN"/>
        </w:rPr>
        <w:t>思想</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w:t>
      </w:r>
      <w:r>
        <w:rPr>
          <w:rFonts w:hint="eastAsia" w:ascii="仿宋_GB2312" w:hAnsi="宋体"/>
          <w:sz w:val="32"/>
          <w:szCs w:val="32"/>
          <w:lang w:val="en-US" w:eastAsia="zh-CN"/>
        </w:rPr>
        <w:t>共</w:t>
      </w:r>
      <w:r>
        <w:rPr>
          <w:rFonts w:hint="eastAsia" w:ascii="仿宋_GB2312" w:hAnsi="宋体"/>
          <w:sz w:val="32"/>
          <w:szCs w:val="32"/>
        </w:rPr>
        <w:t>获得表扬</w:t>
      </w:r>
      <w:r>
        <w:rPr>
          <w:rFonts w:hint="eastAsia" w:ascii="仿宋_GB2312" w:hAnsi="宋体"/>
          <w:sz w:val="32"/>
          <w:szCs w:val="32"/>
          <w:lang w:val="en-US" w:eastAsia="zh-CN"/>
        </w:rPr>
        <w:t>五</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2024年03月表扬一次</w:t>
      </w:r>
      <w:r>
        <w:rPr>
          <w:rFonts w:hint="eastAsia" w:ascii="仿宋_GB2312" w:hAnsi="宋体"/>
          <w:sz w:val="32"/>
          <w:szCs w:val="32"/>
          <w:lang w:eastAsia="zh-CN"/>
        </w:rPr>
        <w:t>，</w:t>
      </w:r>
      <w:r>
        <w:rPr>
          <w:rFonts w:hint="eastAsia" w:ascii="仿宋_GB2312" w:hAnsi="宋体"/>
          <w:sz w:val="32"/>
          <w:szCs w:val="32"/>
        </w:rPr>
        <w:t>2024年08月表扬一次</w:t>
      </w:r>
      <w:r>
        <w:rPr>
          <w:rFonts w:hint="eastAsia" w:ascii="仿宋_GB2312" w:hAnsi="宋体"/>
          <w:sz w:val="32"/>
          <w:szCs w:val="32"/>
          <w:lang w:eastAsia="zh-CN"/>
        </w:rPr>
        <w:t>，</w:t>
      </w:r>
      <w:r>
        <w:rPr>
          <w:rFonts w:hint="eastAsia" w:ascii="仿宋_GB2312" w:hAnsi="宋体"/>
          <w:sz w:val="32"/>
          <w:szCs w:val="32"/>
        </w:rPr>
        <w:t>2025年01月表扬一次</w:t>
      </w:r>
      <w:r>
        <w:rPr>
          <w:rFonts w:hint="eastAsia" w:ascii="仿宋_GB2312" w:hAnsi="宋体"/>
          <w:sz w:val="32"/>
          <w:szCs w:val="32"/>
          <w:lang w:eastAsia="zh-CN"/>
        </w:rPr>
        <w:t>，</w:t>
      </w:r>
      <w:r>
        <w:rPr>
          <w:rFonts w:hint="eastAsia" w:ascii="仿宋_GB2312" w:hAnsi="宋体"/>
          <w:sz w:val="32"/>
          <w:szCs w:val="32"/>
        </w:rPr>
        <w:t>2025年07月表扬一次</w:t>
      </w:r>
      <w:r>
        <w:rPr>
          <w:rFonts w:hint="eastAsia" w:ascii="仿宋_GB2312" w:hAnsi="宋体"/>
          <w:sz w:val="32"/>
          <w:szCs w:val="32"/>
          <w:lang w:eastAsia="zh-CN"/>
        </w:rPr>
        <w:t>，</w:t>
      </w:r>
      <w:r>
        <w:rPr>
          <w:rFonts w:hint="eastAsia" w:ascii="仿宋_GB2312" w:hAnsi="宋体"/>
          <w:sz w:val="32"/>
          <w:szCs w:val="32"/>
        </w:rPr>
        <w:t>2026年01月表扬一次。</w:t>
      </w:r>
    </w:p>
    <w:p>
      <w:pPr>
        <w:spacing w:line="560" w:lineRule="exact"/>
        <w:ind w:firstLine="640" w:firstLineChars="200"/>
        <w:rPr>
          <w:rFonts w:hint="eastAsia"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spacing w:line="560" w:lineRule="exact"/>
        <w:ind w:firstLine="640" w:firstLineChars="200"/>
        <w:rPr>
          <w:rFonts w:hint="eastAsia" w:ascii="仿宋_GB2312" w:hAnsi="宋体"/>
          <w:sz w:val="32"/>
          <w:szCs w:val="32"/>
        </w:rPr>
      </w:pP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杜丰春予以减刑</w:t>
      </w:r>
      <w:r>
        <w:rPr>
          <w:rFonts w:hint="eastAsia" w:ascii="仿宋_GB2312" w:hAnsi="宋体"/>
          <w:sz w:val="32"/>
          <w:szCs w:val="32"/>
          <w:lang w:val="en-US" w:eastAsia="zh-CN"/>
        </w:rPr>
        <w:t>六</w:t>
      </w:r>
      <w:r>
        <w:rPr>
          <w:rFonts w:hint="eastAsia" w:ascii="仿宋_GB2312" w:hAnsi="宋体"/>
          <w:sz w:val="32"/>
          <w:szCs w:val="32"/>
        </w:rPr>
        <w:t>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6080" w:firstLineChars="1900"/>
        <w:rPr>
          <w:rFonts w:ascii="仿宋_GB2312" w:hAnsi="宋体"/>
          <w:sz w:val="32"/>
          <w:szCs w:val="32"/>
        </w:rPr>
      </w:pPr>
      <w:r>
        <w:rPr>
          <w:rFonts w:hint="eastAsia" w:ascii="仿宋_GB2312" w:hAnsi="宋体"/>
          <w:sz w:val="32"/>
          <w:szCs w:val="32"/>
        </w:rPr>
        <w:t>（</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附罪犯杜丰春卷宗材料共1卷1册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452</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刘大华，男，一九九一年五月十五日出生，汉族，小学文化程度，原户籍所在地河南省郸城县。平顶山市中级人民法院于二〇一四年五月二十二日作出（2014）平少刑初字第3号刑事附带民事判决书，认定被告人犯故意伤害罪，判处死刑，剥夺政治权利终身；</w:t>
      </w:r>
      <w:r>
        <w:rPr>
          <w:rFonts w:hint="eastAsia" w:ascii="仿宋_GB2312" w:hAnsi="宋体"/>
          <w:sz w:val="32"/>
          <w:szCs w:val="32"/>
          <w:lang w:val="en-US" w:eastAsia="zh-CN"/>
        </w:rPr>
        <w:t>各被告人</w:t>
      </w:r>
      <w:r>
        <w:rPr>
          <w:rFonts w:hint="eastAsia" w:ascii="仿宋_GB2312" w:hAnsi="宋体"/>
          <w:sz w:val="32"/>
          <w:szCs w:val="32"/>
        </w:rPr>
        <w:t>共同赔偿附带民事诉讼原告人</w:t>
      </w:r>
      <w:r>
        <w:rPr>
          <w:rFonts w:hint="eastAsia" w:ascii="仿宋_GB2312" w:hAnsi="宋体"/>
          <w:sz w:val="32"/>
          <w:szCs w:val="32"/>
          <w:lang w:val="en-US" w:eastAsia="zh-CN"/>
        </w:rPr>
        <w:t>共计</w:t>
      </w:r>
      <w:r>
        <w:rPr>
          <w:rFonts w:hint="eastAsia" w:ascii="仿宋_GB2312" w:hAnsi="宋体"/>
          <w:sz w:val="32"/>
          <w:szCs w:val="32"/>
        </w:rPr>
        <w:t>58782.12元。被告人及其同案犯不服，提出上诉。河南省高级人民法院于二〇一五年七月七日作出（2014）豫法刑二终字第00160号刑事附带民事判决</w:t>
      </w:r>
      <w:r>
        <w:rPr>
          <w:rFonts w:hint="eastAsia" w:ascii="仿宋_GB2312" w:hAnsi="宋体"/>
          <w:sz w:val="32"/>
          <w:szCs w:val="32"/>
          <w:lang w:val="en-US" w:eastAsia="zh-CN"/>
        </w:rPr>
        <w:t>如下：撤销河南省平顶山市中级人民法院（2014）平少刑初字第3号刑事附带民事判决第一、三、六、十一项中对上诉人刘大华、杨吉普、桂龙、郑建灵犯故意伤害罪的量刑部分；撤销河南省平顶山市中级人民法院（2014）平少刑初字第3号刑事附带民事判决第十二项；</w:t>
      </w:r>
      <w:r>
        <w:rPr>
          <w:rFonts w:hint="eastAsia" w:ascii="仿宋_GB2312" w:hAnsi="宋体"/>
          <w:sz w:val="32"/>
          <w:szCs w:val="32"/>
        </w:rPr>
        <w:t>上诉人</w:t>
      </w:r>
      <w:r>
        <w:rPr>
          <w:rFonts w:hint="eastAsia" w:ascii="仿宋_GB2312" w:hAnsi="宋体"/>
          <w:sz w:val="32"/>
          <w:szCs w:val="32"/>
          <w:lang w:val="en-US" w:eastAsia="zh-CN"/>
        </w:rPr>
        <w:t>刘大华</w:t>
      </w:r>
      <w:r>
        <w:rPr>
          <w:rFonts w:hint="eastAsia" w:ascii="仿宋_GB2312" w:hAnsi="宋体"/>
          <w:sz w:val="32"/>
          <w:szCs w:val="32"/>
        </w:rPr>
        <w:t>犯故意伤害罪，判处死刑，缓期二年执行，剥夺政治权利终身</w:t>
      </w:r>
      <w:r>
        <w:rPr>
          <w:rFonts w:hint="eastAsia" w:ascii="仿宋_GB2312" w:hAnsi="宋体"/>
          <w:sz w:val="32"/>
          <w:szCs w:val="32"/>
          <w:lang w:eastAsia="zh-CN"/>
        </w:rPr>
        <w:t>。</w:t>
      </w:r>
      <w:r>
        <w:rPr>
          <w:rFonts w:hint="eastAsia" w:ascii="仿宋_GB2312" w:hAnsi="宋体"/>
          <w:sz w:val="32"/>
          <w:szCs w:val="32"/>
        </w:rPr>
        <w:t>刑期自二〇一五年七月十六日起。于二〇一五年八月六日交付执行监狱河南省第三监狱。该犯本次减刑考核截止日期为二〇二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hint="eastAsia" w:ascii="仿宋_GB2312" w:hAnsi="宋体"/>
          <w:color w:val="auto"/>
          <w:sz w:val="32"/>
          <w:szCs w:val="32"/>
        </w:rPr>
      </w:pPr>
      <w:r>
        <w:rPr>
          <w:rFonts w:hint="eastAsia" w:ascii="仿宋_GB2312" w:hAnsi="宋体"/>
          <w:color w:val="auto"/>
          <w:sz w:val="32"/>
          <w:szCs w:val="32"/>
        </w:rPr>
        <w:t>服刑期间刑期变动情况：二〇一七年十一月二十日减为无期徒刑，剥夺政治权利终身；二〇二一年四月二十三日减为有期徒刑二十五年，剥夺政治权利九年；二〇二四年一月三十日减刑八个月。</w:t>
      </w:r>
    </w:p>
    <w:p>
      <w:pPr>
        <w:spacing w:line="560" w:lineRule="exact"/>
        <w:ind w:firstLine="640" w:firstLineChars="200"/>
        <w:rPr>
          <w:rFonts w:hint="eastAsia" w:ascii="仿宋_GB2312" w:hAnsi="宋体"/>
          <w:color w:val="auto"/>
          <w:sz w:val="32"/>
          <w:szCs w:val="32"/>
        </w:rPr>
      </w:pPr>
    </w:p>
    <w:p>
      <w:pPr>
        <w:spacing w:line="560" w:lineRule="exact"/>
        <w:ind w:firstLine="640" w:firstLineChars="200"/>
        <w:rPr>
          <w:rFonts w:hint="eastAsia" w:ascii="仿宋_GB2312" w:hAnsi="宋体"/>
          <w:color w:val="auto"/>
          <w:sz w:val="32"/>
          <w:szCs w:val="32"/>
        </w:rPr>
      </w:pP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该犯自上次减刑以来，能认罪服法，该犯能够遵守监规纪律，积极参加</w:t>
      </w:r>
      <w:r>
        <w:rPr>
          <w:rFonts w:hint="eastAsia" w:ascii="仿宋_GB2312" w:hAnsi="宋体"/>
          <w:sz w:val="32"/>
          <w:szCs w:val="32"/>
          <w:lang w:val="en-US" w:eastAsia="zh-CN"/>
        </w:rPr>
        <w:t>思想</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w:t>
      </w:r>
      <w:r>
        <w:rPr>
          <w:rFonts w:hint="eastAsia" w:ascii="仿宋_GB2312" w:hAnsi="宋体"/>
          <w:sz w:val="32"/>
          <w:szCs w:val="32"/>
          <w:lang w:val="en-US" w:eastAsia="zh-CN"/>
        </w:rPr>
        <w:t>共</w:t>
      </w:r>
      <w:r>
        <w:rPr>
          <w:rFonts w:hint="eastAsia" w:ascii="仿宋_GB2312" w:hAnsi="宋体"/>
          <w:sz w:val="32"/>
          <w:szCs w:val="32"/>
        </w:rPr>
        <w:t>获得表扬</w:t>
      </w:r>
      <w:r>
        <w:rPr>
          <w:rFonts w:hint="eastAsia" w:ascii="仿宋_GB2312" w:hAnsi="宋体"/>
          <w:sz w:val="32"/>
          <w:szCs w:val="32"/>
          <w:lang w:val="en-US" w:eastAsia="zh-CN"/>
        </w:rPr>
        <w:t>五</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2023年10月表扬一次</w:t>
      </w:r>
      <w:r>
        <w:rPr>
          <w:rFonts w:hint="eastAsia" w:ascii="仿宋_GB2312" w:hAnsi="宋体"/>
          <w:sz w:val="32"/>
          <w:szCs w:val="32"/>
          <w:lang w:eastAsia="zh-CN"/>
        </w:rPr>
        <w:t>，</w:t>
      </w:r>
      <w:r>
        <w:rPr>
          <w:rFonts w:hint="eastAsia" w:ascii="仿宋_GB2312" w:hAnsi="宋体"/>
          <w:sz w:val="32"/>
          <w:szCs w:val="32"/>
        </w:rPr>
        <w:t>2024年09月表扬一次</w:t>
      </w:r>
      <w:r>
        <w:rPr>
          <w:rFonts w:hint="eastAsia" w:ascii="仿宋_GB2312" w:hAnsi="宋体"/>
          <w:sz w:val="32"/>
          <w:szCs w:val="32"/>
          <w:lang w:eastAsia="zh-CN"/>
        </w:rPr>
        <w:t>，</w:t>
      </w:r>
      <w:r>
        <w:rPr>
          <w:rFonts w:hint="eastAsia" w:ascii="仿宋_GB2312" w:hAnsi="宋体"/>
          <w:sz w:val="32"/>
          <w:szCs w:val="32"/>
        </w:rPr>
        <w:t>2025年02月表扬一次</w:t>
      </w:r>
      <w:r>
        <w:rPr>
          <w:rFonts w:hint="eastAsia" w:ascii="仿宋_GB2312" w:hAnsi="宋体"/>
          <w:sz w:val="32"/>
          <w:szCs w:val="32"/>
          <w:lang w:eastAsia="zh-CN"/>
        </w:rPr>
        <w:t>，</w:t>
      </w:r>
      <w:r>
        <w:rPr>
          <w:rFonts w:hint="eastAsia" w:ascii="仿宋_GB2312" w:hAnsi="宋体"/>
          <w:sz w:val="32"/>
          <w:szCs w:val="32"/>
        </w:rPr>
        <w:t>2025年08月表扬一次</w:t>
      </w:r>
      <w:r>
        <w:rPr>
          <w:rFonts w:hint="eastAsia" w:ascii="仿宋_GB2312" w:hAnsi="宋体"/>
          <w:sz w:val="32"/>
          <w:szCs w:val="32"/>
          <w:lang w:eastAsia="zh-CN"/>
        </w:rPr>
        <w:t>，</w:t>
      </w:r>
      <w:r>
        <w:rPr>
          <w:rFonts w:hint="eastAsia" w:ascii="仿宋_GB2312" w:hAnsi="宋体"/>
          <w:sz w:val="32"/>
          <w:szCs w:val="32"/>
        </w:rPr>
        <w:t>2026年01月表扬一次。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刘大华予以减刑八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附罪犯刘大华卷宗材料共1卷1册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453</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赵海军，男，一九六九年十一月十六日出生，汉族，初中文化程度，原户籍所在地河南省沈丘县。平舆县人民法院于二〇一五年十二月三十一日作出（2015）平刑初字第468号刑事判决书，认定被告人犯抢劫罪，判处有期徒刑十五年，剥夺政治权利五年，并处罚金人民币20000元；犯抢夺罪，判处有期徒刑七年，并处罚金人民币10000元；数罪并罚，决定执行有期徒刑二十年，剥夺政治权利五年，并处罚金人民币30000元。法定期限内无上诉、抗诉。刑期自二〇一五年五月十四日起至二〇三五年五月十三日止。于二〇一六年一月二十八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服刑期间刑期变动情况：二〇一八年八月二十九日减刑三个月；二〇二一年二月九日减刑四个月；二〇二四年一月三十日减刑七个月。</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该犯自上次减刑以来，能认罪服法，该犯能够遵守监规纪律，积极参加</w:t>
      </w:r>
      <w:r>
        <w:rPr>
          <w:rFonts w:hint="eastAsia" w:ascii="仿宋_GB2312" w:hAnsi="宋体"/>
          <w:sz w:val="32"/>
          <w:szCs w:val="32"/>
          <w:lang w:val="en-US" w:eastAsia="zh-CN"/>
        </w:rPr>
        <w:t>思想</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w:t>
      </w:r>
      <w:r>
        <w:rPr>
          <w:rFonts w:hint="eastAsia" w:ascii="仿宋_GB2312" w:hAnsi="宋体"/>
          <w:sz w:val="32"/>
          <w:szCs w:val="32"/>
          <w:lang w:val="en-US" w:eastAsia="zh-CN"/>
        </w:rPr>
        <w:t>共</w:t>
      </w:r>
      <w:r>
        <w:rPr>
          <w:rFonts w:hint="eastAsia" w:ascii="仿宋_GB2312" w:hAnsi="宋体"/>
          <w:sz w:val="32"/>
          <w:szCs w:val="32"/>
        </w:rPr>
        <w:t>获得表扬</w:t>
      </w:r>
      <w:r>
        <w:rPr>
          <w:rFonts w:hint="eastAsia" w:ascii="仿宋_GB2312" w:hAnsi="宋体"/>
          <w:sz w:val="32"/>
          <w:szCs w:val="32"/>
          <w:lang w:val="en-US" w:eastAsia="zh-CN"/>
        </w:rPr>
        <w:t>五</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2024年05月表扬一次</w:t>
      </w:r>
      <w:r>
        <w:rPr>
          <w:rFonts w:hint="eastAsia" w:ascii="仿宋_GB2312" w:hAnsi="宋体"/>
          <w:sz w:val="32"/>
          <w:szCs w:val="32"/>
          <w:lang w:eastAsia="zh-CN"/>
        </w:rPr>
        <w:t>，</w:t>
      </w:r>
      <w:r>
        <w:rPr>
          <w:rFonts w:hint="eastAsia" w:ascii="仿宋_GB2312" w:hAnsi="宋体"/>
          <w:sz w:val="32"/>
          <w:szCs w:val="32"/>
        </w:rPr>
        <w:t>2024年11月表扬一次</w:t>
      </w:r>
      <w:r>
        <w:rPr>
          <w:rFonts w:hint="eastAsia" w:ascii="仿宋_GB2312" w:hAnsi="宋体"/>
          <w:sz w:val="32"/>
          <w:szCs w:val="32"/>
          <w:lang w:eastAsia="zh-CN"/>
        </w:rPr>
        <w:t>，</w:t>
      </w:r>
      <w:r>
        <w:rPr>
          <w:rFonts w:hint="eastAsia" w:ascii="仿宋_GB2312" w:hAnsi="宋体"/>
          <w:sz w:val="32"/>
          <w:szCs w:val="32"/>
        </w:rPr>
        <w:t>2025年04月表扬一次</w:t>
      </w:r>
      <w:r>
        <w:rPr>
          <w:rFonts w:hint="eastAsia" w:ascii="仿宋_GB2312" w:hAnsi="宋体"/>
          <w:sz w:val="32"/>
          <w:szCs w:val="32"/>
          <w:lang w:eastAsia="zh-CN"/>
        </w:rPr>
        <w:t>，</w:t>
      </w:r>
      <w:r>
        <w:rPr>
          <w:rFonts w:hint="eastAsia" w:ascii="仿宋_GB2312" w:hAnsi="宋体"/>
          <w:sz w:val="32"/>
          <w:szCs w:val="32"/>
        </w:rPr>
        <w:t>2025年10月表扬一次</w:t>
      </w:r>
      <w:r>
        <w:rPr>
          <w:rFonts w:hint="eastAsia" w:ascii="仿宋_GB2312" w:hAnsi="宋体"/>
          <w:sz w:val="32"/>
          <w:szCs w:val="32"/>
          <w:lang w:eastAsia="zh-CN"/>
        </w:rPr>
        <w:t>，</w:t>
      </w:r>
      <w:r>
        <w:rPr>
          <w:rFonts w:hint="eastAsia" w:ascii="仿宋_GB2312" w:hAnsi="宋体"/>
          <w:sz w:val="32"/>
          <w:szCs w:val="32"/>
        </w:rPr>
        <w:t>2026年04月表扬一次。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赵海军予以减刑</w:t>
      </w:r>
      <w:r>
        <w:rPr>
          <w:rFonts w:hint="eastAsia" w:ascii="仿宋_GB2312" w:hAnsi="宋体"/>
          <w:sz w:val="32"/>
          <w:szCs w:val="32"/>
          <w:lang w:val="en-US" w:eastAsia="zh-CN"/>
        </w:rPr>
        <w:t>五</w:t>
      </w:r>
      <w:r>
        <w:rPr>
          <w:rFonts w:hint="eastAsia" w:ascii="仿宋_GB2312" w:hAnsi="宋体"/>
          <w:sz w:val="32"/>
          <w:szCs w:val="32"/>
        </w:rPr>
        <w:t>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附罪犯赵海军卷宗材料共1卷1册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454</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张官杰，男，一九六九年十二月一日出生，汉族，初中文化程度，原户籍所在地河南省临颍县。漯河市中级人民法院于二〇一四年十一月二十日作出（2014）漯刑一初字第11号刑事判决书，认定被告人犯运输毒品罪，判处无期徒刑，剥夺政治权利终身，并处没收个人全部财产。被告人及其同案犯不服，提出上诉。河南省高级人民法院于二〇一六年九月四日作出（2016）豫刑终58号刑事裁定驳回上诉，维持原判</w:t>
      </w:r>
      <w:r>
        <w:rPr>
          <w:rFonts w:hint="eastAsia" w:ascii="仿宋_GB2312" w:hAnsi="宋体"/>
          <w:sz w:val="32"/>
          <w:szCs w:val="32"/>
          <w:lang w:eastAsia="zh-CN"/>
        </w:rPr>
        <w:t>。</w:t>
      </w:r>
      <w:r>
        <w:rPr>
          <w:rFonts w:hint="eastAsia" w:ascii="仿宋_GB2312" w:hAnsi="宋体"/>
          <w:sz w:val="32"/>
          <w:szCs w:val="32"/>
        </w:rPr>
        <w:t>刑期自二〇一六年十月九日起。于二〇一七年三月十六日交付执行监狱河南省第三监狱。该犯本次减刑考核截止日期为二〇二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服刑期间刑期变动情况：二〇二一年四月二十三日减为有期徒刑二十二年，剥夺政治权利八年；二〇二四年一月三十日减刑八个月。</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该犯自上次减刑以来，能认罪服法，该犯基本能够遵守监规纪律，积极参加</w:t>
      </w:r>
      <w:r>
        <w:rPr>
          <w:rFonts w:hint="eastAsia" w:ascii="仿宋_GB2312" w:hAnsi="宋体"/>
          <w:sz w:val="32"/>
          <w:szCs w:val="32"/>
          <w:lang w:val="en-US" w:eastAsia="zh-CN"/>
        </w:rPr>
        <w:t>思想</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w:t>
      </w:r>
      <w:r>
        <w:rPr>
          <w:rFonts w:hint="eastAsia" w:ascii="仿宋_GB2312" w:hAnsi="宋体"/>
          <w:sz w:val="32"/>
          <w:szCs w:val="32"/>
          <w:lang w:val="en-US" w:eastAsia="zh-CN"/>
        </w:rPr>
        <w:t>共</w:t>
      </w:r>
      <w:r>
        <w:rPr>
          <w:rFonts w:hint="eastAsia" w:ascii="仿宋_GB2312" w:hAnsi="宋体"/>
          <w:sz w:val="32"/>
          <w:szCs w:val="32"/>
        </w:rPr>
        <w:t>获得表扬</w:t>
      </w:r>
      <w:r>
        <w:rPr>
          <w:rFonts w:hint="eastAsia" w:ascii="仿宋_GB2312" w:hAnsi="宋体"/>
          <w:sz w:val="32"/>
          <w:szCs w:val="32"/>
          <w:lang w:val="en-US" w:eastAsia="zh-CN"/>
        </w:rPr>
        <w:t>五</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2024年06月表扬一次</w:t>
      </w:r>
      <w:r>
        <w:rPr>
          <w:rFonts w:hint="eastAsia" w:ascii="仿宋_GB2312" w:hAnsi="宋体"/>
          <w:sz w:val="32"/>
          <w:szCs w:val="32"/>
          <w:lang w:eastAsia="zh-CN"/>
        </w:rPr>
        <w:t>，</w:t>
      </w:r>
      <w:r>
        <w:rPr>
          <w:rFonts w:hint="eastAsia" w:ascii="仿宋_GB2312" w:hAnsi="宋体"/>
          <w:sz w:val="32"/>
          <w:szCs w:val="32"/>
        </w:rPr>
        <w:t>2024年11月表扬一次</w:t>
      </w:r>
      <w:r>
        <w:rPr>
          <w:rFonts w:hint="eastAsia" w:ascii="仿宋_GB2312" w:hAnsi="宋体"/>
          <w:sz w:val="32"/>
          <w:szCs w:val="32"/>
          <w:lang w:eastAsia="zh-CN"/>
        </w:rPr>
        <w:t>，</w:t>
      </w:r>
      <w:r>
        <w:rPr>
          <w:rFonts w:hint="eastAsia" w:ascii="仿宋_GB2312" w:hAnsi="宋体"/>
          <w:sz w:val="32"/>
          <w:szCs w:val="32"/>
        </w:rPr>
        <w:t>2025年05月表扬一次</w:t>
      </w:r>
      <w:r>
        <w:rPr>
          <w:rFonts w:hint="eastAsia" w:ascii="仿宋_GB2312" w:hAnsi="宋体"/>
          <w:sz w:val="32"/>
          <w:szCs w:val="32"/>
          <w:lang w:eastAsia="zh-CN"/>
        </w:rPr>
        <w:t>，</w:t>
      </w:r>
      <w:r>
        <w:rPr>
          <w:rFonts w:hint="eastAsia" w:ascii="仿宋_GB2312" w:hAnsi="宋体"/>
          <w:sz w:val="32"/>
          <w:szCs w:val="32"/>
        </w:rPr>
        <w:t>2025年10月表扬一次</w:t>
      </w:r>
      <w:r>
        <w:rPr>
          <w:rFonts w:hint="eastAsia" w:ascii="仿宋_GB2312" w:hAnsi="宋体"/>
          <w:sz w:val="32"/>
          <w:szCs w:val="32"/>
          <w:lang w:eastAsia="zh-CN"/>
        </w:rPr>
        <w:t>，</w:t>
      </w:r>
      <w:r>
        <w:rPr>
          <w:rFonts w:hint="eastAsia" w:ascii="仿宋_GB2312" w:hAnsi="宋体"/>
          <w:sz w:val="32"/>
          <w:szCs w:val="32"/>
        </w:rPr>
        <w:t>2026年04月表扬一次。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张官杰予以减刑六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附罪犯张官杰卷宗材料共1卷1册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455</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张召辉，男，一九八九年一月十四日出生，汉族，初中文化程度，原户籍所在地河南省宝丰县。平顶山市中级人民法院于二〇二〇年五月十九日作出（2020）豫04刑初7号刑事附带民事判决书，认定被告人犯故意伤害罪，判处无期徒刑，剥夺政治权利终身；共同赔偿</w:t>
      </w:r>
      <w:r>
        <w:rPr>
          <w:rFonts w:hint="eastAsia" w:ascii="仿宋_GB2312" w:hAnsi="宋体"/>
          <w:sz w:val="32"/>
          <w:szCs w:val="32"/>
          <w:lang w:val="en-US" w:eastAsia="zh-CN"/>
        </w:rPr>
        <w:t>附带民事诉讼原告人丧葬费</w:t>
      </w:r>
      <w:r>
        <w:rPr>
          <w:rFonts w:hint="eastAsia" w:ascii="仿宋_GB2312" w:hAnsi="宋体"/>
          <w:sz w:val="32"/>
          <w:szCs w:val="32"/>
        </w:rPr>
        <w:t>共计32074元。被告人及其同案犯不服，提出上诉。河南省高级人民法院于二〇二〇年八月二十六日作出（2020）豫刑终157号刑事判决维持平顶山市中级人民法院（2020）豫04刑初7号刑事附带民事判决中的第一项</w:t>
      </w:r>
      <w:r>
        <w:rPr>
          <w:rFonts w:hint="eastAsia" w:ascii="仿宋_GB2312" w:hAnsi="宋体"/>
          <w:sz w:val="32"/>
          <w:szCs w:val="32"/>
          <w:lang w:eastAsia="zh-CN"/>
        </w:rPr>
        <w:t>、</w:t>
      </w:r>
      <w:r>
        <w:rPr>
          <w:rFonts w:hint="eastAsia" w:ascii="仿宋_GB2312" w:hAnsi="宋体"/>
          <w:sz w:val="32"/>
          <w:szCs w:val="32"/>
          <w:lang w:val="en-US" w:eastAsia="zh-CN"/>
        </w:rPr>
        <w:t>三项，即“一、被告人张召辉犯故意伤害罪，判处无期徒刑，剥夺政治权利终身；三、被告人张召辉、张召阳</w:t>
      </w:r>
      <w:r>
        <w:rPr>
          <w:rFonts w:hint="eastAsia" w:ascii="仿宋_GB2312" w:hAnsi="宋体"/>
          <w:sz w:val="32"/>
          <w:szCs w:val="32"/>
        </w:rPr>
        <w:t>共同赔偿</w:t>
      </w:r>
      <w:r>
        <w:rPr>
          <w:rFonts w:hint="eastAsia" w:ascii="仿宋_GB2312" w:hAnsi="宋体"/>
          <w:sz w:val="32"/>
          <w:szCs w:val="32"/>
          <w:lang w:val="en-US" w:eastAsia="zh-CN"/>
        </w:rPr>
        <w:t>附带民事诉讼原告人丧葬费</w:t>
      </w:r>
      <w:r>
        <w:rPr>
          <w:rFonts w:hint="eastAsia" w:ascii="仿宋_GB2312" w:hAnsi="宋体"/>
          <w:sz w:val="32"/>
          <w:szCs w:val="32"/>
        </w:rPr>
        <w:t>共计32074元</w:t>
      </w:r>
      <w:r>
        <w:rPr>
          <w:rFonts w:hint="eastAsia" w:ascii="仿宋_GB2312" w:hAnsi="宋体"/>
          <w:sz w:val="32"/>
          <w:szCs w:val="32"/>
          <w:lang w:eastAsia="zh-CN"/>
        </w:rPr>
        <w:t>”。</w:t>
      </w:r>
      <w:r>
        <w:rPr>
          <w:rFonts w:hint="eastAsia" w:ascii="仿宋_GB2312" w:hAnsi="宋体"/>
          <w:sz w:val="32"/>
          <w:szCs w:val="32"/>
        </w:rPr>
        <w:t>刑期自二〇二〇年九月四日起。于二〇二〇年九月二十五日交付执行监狱河南省第三监狱。该犯本次减刑考核截止日期为二〇二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服刑期间刑期变动情况：二〇二四年四月十六日减为有期徒刑二十二年，剥夺政治权利八年。</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该犯自上次减刑以来，能认罪服法，该犯能够遵守监规纪律，积极参加</w:t>
      </w:r>
      <w:r>
        <w:rPr>
          <w:rFonts w:hint="eastAsia" w:ascii="仿宋_GB2312" w:hAnsi="宋体"/>
          <w:sz w:val="32"/>
          <w:szCs w:val="32"/>
          <w:lang w:val="en-US" w:eastAsia="zh-CN"/>
        </w:rPr>
        <w:t>思想</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w:t>
      </w:r>
      <w:r>
        <w:rPr>
          <w:rFonts w:hint="eastAsia" w:ascii="仿宋_GB2312" w:hAnsi="宋体"/>
          <w:sz w:val="32"/>
          <w:szCs w:val="32"/>
          <w:lang w:val="en-US" w:eastAsia="zh-CN"/>
        </w:rPr>
        <w:t>共</w:t>
      </w:r>
      <w:r>
        <w:rPr>
          <w:rFonts w:hint="eastAsia" w:ascii="仿宋_GB2312" w:hAnsi="宋体"/>
          <w:sz w:val="32"/>
          <w:szCs w:val="32"/>
        </w:rPr>
        <w:t>获得表扬</w:t>
      </w:r>
      <w:r>
        <w:rPr>
          <w:rFonts w:hint="eastAsia" w:ascii="仿宋_GB2312" w:hAnsi="宋体"/>
          <w:sz w:val="32"/>
          <w:szCs w:val="32"/>
          <w:lang w:val="en-US" w:eastAsia="zh-CN"/>
        </w:rPr>
        <w:t>五</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2024年02月表扬一次</w:t>
      </w:r>
      <w:r>
        <w:rPr>
          <w:rFonts w:hint="eastAsia" w:ascii="仿宋_GB2312" w:hAnsi="宋体"/>
          <w:sz w:val="32"/>
          <w:szCs w:val="32"/>
          <w:lang w:eastAsia="zh-CN"/>
        </w:rPr>
        <w:t>，</w:t>
      </w:r>
      <w:r>
        <w:rPr>
          <w:rFonts w:hint="eastAsia" w:ascii="仿宋_GB2312" w:hAnsi="宋体"/>
          <w:sz w:val="32"/>
          <w:szCs w:val="32"/>
        </w:rPr>
        <w:t>2024年08月表扬一次</w:t>
      </w:r>
      <w:r>
        <w:rPr>
          <w:rFonts w:hint="eastAsia" w:ascii="仿宋_GB2312" w:hAnsi="宋体"/>
          <w:sz w:val="32"/>
          <w:szCs w:val="32"/>
          <w:lang w:eastAsia="zh-CN"/>
        </w:rPr>
        <w:t>，</w:t>
      </w:r>
      <w:r>
        <w:rPr>
          <w:rFonts w:hint="eastAsia" w:ascii="仿宋_GB2312" w:hAnsi="宋体"/>
          <w:sz w:val="32"/>
          <w:szCs w:val="32"/>
        </w:rPr>
        <w:t>2025年01月表扬一次</w:t>
      </w:r>
      <w:r>
        <w:rPr>
          <w:rFonts w:hint="eastAsia" w:ascii="仿宋_GB2312" w:hAnsi="宋体"/>
          <w:sz w:val="32"/>
          <w:szCs w:val="32"/>
          <w:lang w:eastAsia="zh-CN"/>
        </w:rPr>
        <w:t>，</w:t>
      </w:r>
      <w:r>
        <w:rPr>
          <w:rFonts w:hint="eastAsia" w:ascii="仿宋_GB2312" w:hAnsi="宋体"/>
          <w:sz w:val="32"/>
          <w:szCs w:val="32"/>
        </w:rPr>
        <w:t>2025年07月表扬一次</w:t>
      </w:r>
      <w:r>
        <w:rPr>
          <w:rFonts w:hint="eastAsia" w:ascii="仿宋_GB2312" w:hAnsi="宋体"/>
          <w:sz w:val="32"/>
          <w:szCs w:val="32"/>
          <w:lang w:eastAsia="zh-CN"/>
        </w:rPr>
        <w:t>，</w:t>
      </w:r>
      <w:r>
        <w:rPr>
          <w:rFonts w:hint="eastAsia" w:ascii="仿宋_GB2312" w:hAnsi="宋体"/>
          <w:sz w:val="32"/>
          <w:szCs w:val="32"/>
        </w:rPr>
        <w:t>2025年12月表扬一次。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张召辉予以减刑七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附罪犯张召辉卷宗材料共1卷1册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456</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肖康康，男，一九九六年四月四日出生，汉族，大专文化程度，原户籍所在地湖南省永州市。汝州市人民法院于二〇二三年三月二十九日作出（2023）豫0482刑初123号刑事判决书，认定被告人犯开设赌场罪，判处有期徒刑四年三个月，并处罚金人民币十二万元。依法追缴违法所得十三万元，上缴国库。法定期限内无上诉、抗诉。刑期自二〇二三年二月十六日起至二〇二七年五月十三日止。于二〇二三年九月二十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服刑期间刑期变动情况：无。</w:t>
      </w:r>
    </w:p>
    <w:p>
      <w:pPr>
        <w:spacing w:line="560" w:lineRule="exact"/>
        <w:ind w:firstLine="640" w:firstLineChars="200"/>
        <w:rPr>
          <w:rFonts w:ascii="仿宋_GB2312" w:hAnsi="宋体"/>
          <w:sz w:val="32"/>
          <w:szCs w:val="32"/>
        </w:rPr>
      </w:pPr>
      <w:r>
        <w:rPr>
          <w:rFonts w:hint="eastAsia" w:ascii="仿宋_GB2312" w:hAnsi="宋体"/>
          <w:color w:val="auto"/>
          <w:sz w:val="32"/>
          <w:szCs w:val="32"/>
        </w:rPr>
        <w:t>该犯近期确有悔改表现，具体事实如下</w:t>
      </w:r>
      <w:r>
        <w:rPr>
          <w:rFonts w:hint="eastAsia" w:ascii="仿宋_GB2312" w:hAnsi="宋体"/>
          <w:sz w:val="32"/>
          <w:szCs w:val="32"/>
        </w:rPr>
        <w:t>：</w:t>
      </w:r>
    </w:p>
    <w:p>
      <w:pPr>
        <w:spacing w:line="560" w:lineRule="exact"/>
        <w:ind w:firstLine="640" w:firstLineChars="200"/>
        <w:rPr>
          <w:rFonts w:ascii="仿宋_GB2312" w:hAnsi="宋体"/>
          <w:sz w:val="32"/>
          <w:szCs w:val="32"/>
        </w:rPr>
      </w:pPr>
      <w:r>
        <w:rPr>
          <w:rFonts w:hint="eastAsia" w:ascii="仿宋_GB2312" w:hAnsi="宋体"/>
          <w:sz w:val="32"/>
          <w:szCs w:val="32"/>
        </w:rPr>
        <w:t>该犯自入狱以来，能认罪服法。该犯能够遵守监规纪律，积极参加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该犯本次减刑起始时间</w:t>
      </w:r>
      <w:r>
        <w:rPr>
          <w:rFonts w:hint="eastAsia" w:ascii="仿宋_GB2312" w:hAnsi="宋体"/>
          <w:sz w:val="32"/>
          <w:szCs w:val="32"/>
          <w:lang w:val="en-US" w:eastAsia="zh-CN"/>
        </w:rPr>
        <w:t>共</w:t>
      </w:r>
      <w:r>
        <w:rPr>
          <w:rFonts w:hint="eastAsia" w:ascii="仿宋_GB2312" w:hAnsi="宋体"/>
          <w:sz w:val="32"/>
          <w:szCs w:val="32"/>
        </w:rPr>
        <w:t>获得表扬</w:t>
      </w:r>
      <w:r>
        <w:rPr>
          <w:rFonts w:hint="eastAsia" w:ascii="仿宋_GB2312" w:hAnsi="宋体"/>
          <w:sz w:val="32"/>
          <w:szCs w:val="32"/>
          <w:lang w:val="en-US" w:eastAsia="zh-CN"/>
        </w:rPr>
        <w:t>五</w:t>
      </w:r>
      <w:r>
        <w:rPr>
          <w:rFonts w:hint="eastAsia" w:ascii="仿宋_GB2312" w:hAnsi="宋体"/>
          <w:sz w:val="32"/>
          <w:szCs w:val="32"/>
        </w:rPr>
        <w:t>次，</w:t>
      </w:r>
      <w:r>
        <w:rPr>
          <w:rFonts w:hint="eastAsia" w:ascii="仿宋_GB2312" w:hAnsi="宋体"/>
          <w:sz w:val="32"/>
          <w:szCs w:val="32"/>
          <w:lang w:val="en-US" w:eastAsia="zh-CN"/>
        </w:rPr>
        <w:t>分别为：</w:t>
      </w:r>
      <w:r>
        <w:rPr>
          <w:rFonts w:hint="eastAsia" w:ascii="仿宋_GB2312" w:hAnsi="宋体"/>
          <w:sz w:val="32"/>
          <w:szCs w:val="32"/>
        </w:rPr>
        <w:t>2024年07月表扬一次</w:t>
      </w:r>
      <w:r>
        <w:rPr>
          <w:rFonts w:hint="eastAsia" w:ascii="仿宋_GB2312" w:hAnsi="宋体"/>
          <w:sz w:val="32"/>
          <w:szCs w:val="32"/>
          <w:lang w:eastAsia="zh-CN"/>
        </w:rPr>
        <w:t>，</w:t>
      </w:r>
      <w:r>
        <w:rPr>
          <w:rFonts w:hint="eastAsia" w:ascii="仿宋_GB2312" w:hAnsi="宋体"/>
          <w:sz w:val="32"/>
          <w:szCs w:val="32"/>
        </w:rPr>
        <w:t>2024年12月表扬一次</w:t>
      </w:r>
      <w:r>
        <w:rPr>
          <w:rFonts w:hint="eastAsia" w:ascii="仿宋_GB2312" w:hAnsi="宋体"/>
          <w:sz w:val="32"/>
          <w:szCs w:val="32"/>
          <w:lang w:eastAsia="zh-CN"/>
        </w:rPr>
        <w:t>，</w:t>
      </w:r>
      <w:r>
        <w:rPr>
          <w:rFonts w:hint="eastAsia" w:ascii="仿宋_GB2312" w:hAnsi="宋体"/>
          <w:sz w:val="32"/>
          <w:szCs w:val="32"/>
        </w:rPr>
        <w:t>2025年06月表扬一次</w:t>
      </w:r>
      <w:r>
        <w:rPr>
          <w:rFonts w:hint="eastAsia" w:ascii="仿宋_GB2312" w:hAnsi="宋体"/>
          <w:sz w:val="32"/>
          <w:szCs w:val="32"/>
          <w:lang w:eastAsia="zh-CN"/>
        </w:rPr>
        <w:t>，</w:t>
      </w:r>
      <w:r>
        <w:rPr>
          <w:rFonts w:hint="eastAsia" w:ascii="仿宋_GB2312" w:hAnsi="宋体"/>
          <w:sz w:val="32"/>
          <w:szCs w:val="32"/>
        </w:rPr>
        <w:t>2025年11月表扬一次</w:t>
      </w:r>
      <w:r>
        <w:rPr>
          <w:rFonts w:hint="eastAsia" w:ascii="仿宋_GB2312" w:hAnsi="宋体"/>
          <w:sz w:val="32"/>
          <w:szCs w:val="32"/>
          <w:lang w:eastAsia="zh-CN"/>
        </w:rPr>
        <w:t>，</w:t>
      </w:r>
      <w:r>
        <w:rPr>
          <w:rFonts w:hint="eastAsia" w:ascii="仿宋_GB2312" w:hAnsi="宋体"/>
          <w:sz w:val="32"/>
          <w:szCs w:val="32"/>
        </w:rPr>
        <w:t>2026年05月表扬一次。</w:t>
      </w:r>
    </w:p>
    <w:p>
      <w:pPr>
        <w:spacing w:line="560" w:lineRule="exact"/>
        <w:ind w:firstLine="640" w:firstLineChars="200"/>
        <w:rPr>
          <w:rFonts w:hint="eastAsia" w:ascii="仿宋_GB2312" w:hAnsi="宋体"/>
          <w:sz w:val="32"/>
          <w:szCs w:val="32"/>
        </w:rPr>
      </w:pPr>
      <w:r>
        <w:rPr>
          <w:rFonts w:hint="eastAsia" w:ascii="仿宋_GB2312" w:hAnsi="宋体"/>
          <w:sz w:val="32"/>
          <w:szCs w:val="32"/>
        </w:rPr>
        <w:t>本次减刑起始时间内该犯的历次</w:t>
      </w:r>
      <w:r>
        <w:rPr>
          <w:rFonts w:hint="eastAsia" w:ascii="仿宋_GB2312" w:hAnsi="宋体"/>
          <w:sz w:val="32"/>
          <w:szCs w:val="32"/>
          <w:lang w:val="en-US" w:eastAsia="zh-CN"/>
        </w:rPr>
        <w:t>半年</w:t>
      </w:r>
      <w:r>
        <w:rPr>
          <w:rFonts w:hint="eastAsia" w:ascii="仿宋_GB2312" w:hAnsi="宋体"/>
          <w:sz w:val="32"/>
          <w:szCs w:val="32"/>
        </w:rPr>
        <w:t>评审情况为：2023已评审、2024已评审、2025已评审。</w:t>
      </w:r>
    </w:p>
    <w:p>
      <w:pPr>
        <w:spacing w:line="560" w:lineRule="exact"/>
        <w:ind w:firstLine="640" w:firstLineChars="200"/>
        <w:rPr>
          <w:rFonts w:hint="eastAsia" w:ascii="仿宋_GB2312" w:hAnsi="宋体"/>
          <w:sz w:val="32"/>
          <w:szCs w:val="32"/>
        </w:rPr>
      </w:pPr>
    </w:p>
    <w:p>
      <w:pPr>
        <w:spacing w:line="560" w:lineRule="exact"/>
        <w:ind w:firstLine="640" w:firstLineChars="200"/>
        <w:rPr>
          <w:rFonts w:hint="eastAsia" w:ascii="仿宋_GB2312" w:hAnsi="宋体"/>
          <w:sz w:val="32"/>
          <w:szCs w:val="32"/>
        </w:rPr>
      </w:pPr>
    </w:p>
    <w:p>
      <w:pPr>
        <w:spacing w:line="560" w:lineRule="exact"/>
        <w:ind w:firstLine="640" w:firstLineChars="200"/>
        <w:rPr>
          <w:rFonts w:hint="eastAsia" w:ascii="仿宋_GB2312" w:hAnsi="宋体"/>
          <w:sz w:val="32"/>
          <w:szCs w:val="32"/>
        </w:rPr>
      </w:pP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减刑起始时间内综合性评价良好。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肖康康予以减刑七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附罪犯肖康康卷宗材料共1卷1册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457</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肖山伟，男，一九八八年十月十六日出生，汉族，大专文化程度，原户籍所在地河南省平顶山市。郑州市中原区人民法院于二〇一九年二月二十八日作出（2018）豫0102刑初760号刑事判决书，认定被告人犯诈骗罪，判处有期徒刑十年，并处罚金人民币十万元；责令共同退赔被害人经济损失807776.42元。被告人及其同案犯不服，提出上诉。郑州市中级人民法院于二〇一九年五月七日作出（2019）豫01刑终420号刑事裁定驳回上诉，维持原判</w:t>
      </w:r>
      <w:r>
        <w:rPr>
          <w:rFonts w:hint="eastAsia" w:ascii="仿宋_GB2312" w:hAnsi="宋体"/>
          <w:sz w:val="32"/>
          <w:szCs w:val="32"/>
          <w:lang w:eastAsia="zh-CN"/>
        </w:rPr>
        <w:t>。</w:t>
      </w:r>
      <w:r>
        <w:rPr>
          <w:rFonts w:hint="eastAsia" w:ascii="仿宋_GB2312" w:hAnsi="宋体"/>
          <w:sz w:val="32"/>
          <w:szCs w:val="32"/>
        </w:rPr>
        <w:t>刑期自二〇一八年一月三十日起至二〇二八年一月二十九日止。于二〇一九年八月十二日交付执行监狱河南省第三监狱。该犯本次减刑考核截止日期为二〇二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sz w:val="32"/>
          <w:szCs w:val="32"/>
        </w:rPr>
        <w:t>服刑期间刑期变动情况：</w:t>
      </w:r>
      <w:r>
        <w:rPr>
          <w:rFonts w:hint="eastAsia" w:ascii="仿宋_GB2312" w:hAnsi="宋体"/>
          <w:color w:val="auto"/>
          <w:sz w:val="32"/>
          <w:szCs w:val="32"/>
        </w:rPr>
        <w:t>二〇二二年六月二十九日减刑四个月；二〇二四年十月十六日减刑六个月。</w:t>
      </w:r>
    </w:p>
    <w:p>
      <w:pPr>
        <w:spacing w:line="560" w:lineRule="exact"/>
        <w:ind w:firstLine="640" w:firstLineChars="200"/>
        <w:rPr>
          <w:rFonts w:ascii="仿宋_GB2312" w:hAnsi="宋体"/>
          <w:sz w:val="32"/>
          <w:szCs w:val="32"/>
        </w:rPr>
      </w:pPr>
      <w:r>
        <w:rPr>
          <w:rFonts w:hint="eastAsia" w:ascii="仿宋_GB2312" w:hAnsi="宋体"/>
          <w:color w:val="auto"/>
          <w:sz w:val="32"/>
          <w:szCs w:val="32"/>
        </w:rPr>
        <w:t>该犯近期确有悔改表现，</w:t>
      </w:r>
      <w:r>
        <w:rPr>
          <w:rFonts w:hint="eastAsia" w:ascii="仿宋_GB2312" w:hAnsi="宋体"/>
          <w:sz w:val="32"/>
          <w:szCs w:val="32"/>
        </w:rPr>
        <w:t>具体事实如下：</w:t>
      </w:r>
    </w:p>
    <w:p>
      <w:pPr>
        <w:spacing w:line="560" w:lineRule="exact"/>
        <w:ind w:firstLine="640" w:firstLineChars="200"/>
        <w:rPr>
          <w:rFonts w:hint="eastAsia" w:ascii="仿宋_GB2312" w:hAnsi="宋体" w:eastAsia="仿宋_GB2312"/>
          <w:sz w:val="32"/>
          <w:szCs w:val="32"/>
          <w:lang w:eastAsia="zh-CN"/>
        </w:rPr>
      </w:pPr>
      <w:r>
        <w:rPr>
          <w:rFonts w:hint="eastAsia" w:ascii="仿宋_GB2312" w:hAnsi="宋体"/>
          <w:sz w:val="32"/>
          <w:szCs w:val="32"/>
        </w:rPr>
        <w:t>该犯自上次减刑以来，能认罪服法，该犯能够遵守监规纪律，积极参加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w:t>
      </w:r>
      <w:r>
        <w:rPr>
          <w:rFonts w:hint="eastAsia" w:ascii="仿宋_GB2312" w:hAnsi="宋体"/>
          <w:sz w:val="32"/>
          <w:szCs w:val="32"/>
          <w:lang w:val="en-US" w:eastAsia="zh-CN"/>
        </w:rPr>
        <w:t>专职救生员</w:t>
      </w:r>
      <w:r>
        <w:rPr>
          <w:rFonts w:hint="eastAsia" w:ascii="仿宋_GB2312" w:hAnsi="宋体"/>
          <w:sz w:val="32"/>
          <w:szCs w:val="32"/>
        </w:rPr>
        <w:t>岗位，能够履行岗位职责，努力完成改造任务</w:t>
      </w:r>
      <w:r>
        <w:rPr>
          <w:rFonts w:hint="eastAsia" w:ascii="仿宋_GB2312" w:hAnsi="宋体"/>
          <w:sz w:val="32"/>
          <w:szCs w:val="32"/>
          <w:lang w:eastAsia="zh-CN"/>
        </w:rPr>
        <w:t>。</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时间共获得表扬</w:t>
      </w:r>
      <w:r>
        <w:rPr>
          <w:rFonts w:hint="eastAsia" w:ascii="仿宋_GB2312" w:hAnsi="宋体"/>
          <w:sz w:val="32"/>
          <w:szCs w:val="32"/>
          <w:lang w:val="en-US" w:eastAsia="zh-CN"/>
        </w:rPr>
        <w:t>五</w:t>
      </w:r>
      <w:r>
        <w:rPr>
          <w:rFonts w:hint="eastAsia" w:ascii="仿宋_GB2312" w:hAnsi="宋体"/>
          <w:sz w:val="32"/>
          <w:szCs w:val="32"/>
        </w:rPr>
        <w:t>次，分别为：2024年06月表扬一次</w:t>
      </w:r>
      <w:r>
        <w:rPr>
          <w:rFonts w:hint="eastAsia" w:ascii="仿宋_GB2312" w:hAnsi="宋体"/>
          <w:sz w:val="32"/>
          <w:szCs w:val="32"/>
          <w:lang w:eastAsia="zh-CN"/>
        </w:rPr>
        <w:t>，</w:t>
      </w:r>
      <w:r>
        <w:rPr>
          <w:rFonts w:hint="eastAsia" w:ascii="仿宋_GB2312" w:hAnsi="宋体"/>
          <w:sz w:val="32"/>
          <w:szCs w:val="32"/>
        </w:rPr>
        <w:t>2024年11月表扬一次</w:t>
      </w:r>
      <w:r>
        <w:rPr>
          <w:rFonts w:hint="eastAsia" w:ascii="仿宋_GB2312" w:hAnsi="宋体"/>
          <w:sz w:val="32"/>
          <w:szCs w:val="32"/>
          <w:lang w:eastAsia="zh-CN"/>
        </w:rPr>
        <w:t>，</w:t>
      </w:r>
      <w:r>
        <w:rPr>
          <w:rFonts w:hint="eastAsia" w:ascii="仿宋_GB2312" w:hAnsi="宋体"/>
          <w:sz w:val="32"/>
          <w:szCs w:val="32"/>
        </w:rPr>
        <w:t>2025年04月表扬一次</w:t>
      </w:r>
      <w:r>
        <w:rPr>
          <w:rFonts w:hint="eastAsia" w:ascii="仿宋_GB2312" w:hAnsi="宋体"/>
          <w:sz w:val="32"/>
          <w:szCs w:val="32"/>
          <w:lang w:eastAsia="zh-CN"/>
        </w:rPr>
        <w:t>，</w:t>
      </w:r>
      <w:r>
        <w:rPr>
          <w:rFonts w:hint="eastAsia" w:ascii="仿宋_GB2312" w:hAnsi="宋体"/>
          <w:sz w:val="32"/>
          <w:szCs w:val="32"/>
        </w:rPr>
        <w:t>2025年10月表扬一次</w:t>
      </w:r>
      <w:r>
        <w:rPr>
          <w:rFonts w:hint="eastAsia" w:ascii="仿宋_GB2312" w:hAnsi="宋体"/>
          <w:sz w:val="32"/>
          <w:szCs w:val="32"/>
          <w:lang w:eastAsia="zh-CN"/>
        </w:rPr>
        <w:t>，</w:t>
      </w:r>
      <w:r>
        <w:rPr>
          <w:rFonts w:hint="eastAsia" w:ascii="仿宋_GB2312" w:hAnsi="宋体"/>
          <w:sz w:val="32"/>
          <w:szCs w:val="32"/>
        </w:rPr>
        <w:t>2026年03月表扬一次。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肖山伟予以减刑六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附罪犯肖山伟卷宗材料共1卷1册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459</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窦维理，男，一九八一年十月三日出生，回族，初中文化程度，原户籍所在地山东省聊城市。驻马店市中级人民法院于二〇一八年八月二十九日作出（2018）豫17刑初50号刑事判决书，认定被告人犯运输毒品罪，判处无期徒刑，剥夺政治权利终身，并处没收个人全部财产。被告人同案犯不服，提出上诉。河南省高级人民法院于二〇一八年十二月十四日作出（2018）豫刑终524号刑事裁定驳回上诉，维持原判</w:t>
      </w:r>
      <w:r>
        <w:rPr>
          <w:rFonts w:hint="eastAsia" w:ascii="仿宋_GB2312" w:hAnsi="宋体"/>
          <w:sz w:val="32"/>
          <w:szCs w:val="32"/>
          <w:lang w:eastAsia="zh-CN"/>
        </w:rPr>
        <w:t>。</w:t>
      </w:r>
      <w:r>
        <w:rPr>
          <w:rFonts w:hint="eastAsia" w:ascii="仿宋_GB2312" w:hAnsi="宋体"/>
          <w:sz w:val="32"/>
          <w:szCs w:val="32"/>
        </w:rPr>
        <w:t>刑期自二〇一八年十二月二十日起。于二〇一九年一月三日交付执行监狱河南省第三监狱。该犯本次减刑考核截止日期为二〇二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服刑期间刑期变动情况：二〇二三年二月十日裁定不予减刑；二〇二四年二月二日减为有期徒刑二十二年，剥夺政治权利八年。</w:t>
      </w:r>
    </w:p>
    <w:p>
      <w:pPr>
        <w:spacing w:line="560" w:lineRule="exact"/>
        <w:ind w:firstLine="640" w:firstLineChars="200"/>
        <w:rPr>
          <w:rFonts w:ascii="仿宋_GB2312" w:hAnsi="宋体"/>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该犯自上次减刑以来，能认罪服法，该犯基本能够遵守监规纪律，积极参加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w:t>
      </w:r>
      <w:r>
        <w:rPr>
          <w:rFonts w:hint="eastAsia" w:ascii="仿宋_GB2312" w:hAnsi="宋体"/>
          <w:sz w:val="32"/>
          <w:szCs w:val="32"/>
          <w:lang w:val="en-US" w:eastAsia="zh-CN"/>
        </w:rPr>
        <w:t>护理信息员</w:t>
      </w:r>
      <w:r>
        <w:rPr>
          <w:rFonts w:hint="eastAsia" w:ascii="仿宋_GB2312" w:hAnsi="宋体"/>
          <w:sz w:val="32"/>
          <w:szCs w:val="32"/>
        </w:rPr>
        <w:t>岗位，能够履行岗位职责，努力完成改造任务。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时间共获得表扬</w:t>
      </w:r>
      <w:r>
        <w:rPr>
          <w:rFonts w:hint="eastAsia" w:ascii="仿宋_GB2312" w:hAnsi="宋体"/>
          <w:sz w:val="32"/>
          <w:szCs w:val="32"/>
          <w:lang w:val="en-US" w:eastAsia="zh-CN"/>
        </w:rPr>
        <w:t>六</w:t>
      </w:r>
      <w:r>
        <w:rPr>
          <w:rFonts w:hint="eastAsia" w:ascii="仿宋_GB2312" w:hAnsi="宋体"/>
          <w:sz w:val="32"/>
          <w:szCs w:val="32"/>
        </w:rPr>
        <w:t>次，分别为：2023年12月表扬一次</w:t>
      </w:r>
      <w:r>
        <w:rPr>
          <w:rFonts w:hint="eastAsia" w:ascii="仿宋_GB2312" w:hAnsi="宋体"/>
          <w:sz w:val="32"/>
          <w:szCs w:val="32"/>
          <w:lang w:eastAsia="zh-CN"/>
        </w:rPr>
        <w:t>，</w:t>
      </w:r>
      <w:r>
        <w:rPr>
          <w:rFonts w:hint="eastAsia" w:ascii="仿宋_GB2312" w:hAnsi="宋体"/>
          <w:sz w:val="32"/>
          <w:szCs w:val="32"/>
        </w:rPr>
        <w:t>2024年11月表扬一次</w:t>
      </w:r>
      <w:r>
        <w:rPr>
          <w:rFonts w:hint="eastAsia" w:ascii="仿宋_GB2312" w:hAnsi="宋体"/>
          <w:sz w:val="32"/>
          <w:szCs w:val="32"/>
          <w:lang w:eastAsia="zh-CN"/>
        </w:rPr>
        <w:t>，</w:t>
      </w:r>
      <w:r>
        <w:rPr>
          <w:rFonts w:hint="eastAsia" w:ascii="仿宋_GB2312" w:hAnsi="宋体"/>
          <w:sz w:val="32"/>
          <w:szCs w:val="32"/>
        </w:rPr>
        <w:t>2025年04月表扬一次</w:t>
      </w:r>
      <w:r>
        <w:rPr>
          <w:rFonts w:hint="eastAsia" w:ascii="仿宋_GB2312" w:hAnsi="宋体"/>
          <w:sz w:val="32"/>
          <w:szCs w:val="32"/>
          <w:lang w:eastAsia="zh-CN"/>
        </w:rPr>
        <w:t>，</w:t>
      </w:r>
      <w:r>
        <w:rPr>
          <w:rFonts w:hint="eastAsia" w:ascii="仿宋_GB2312" w:hAnsi="宋体"/>
          <w:sz w:val="32"/>
          <w:szCs w:val="32"/>
        </w:rPr>
        <w:t>2025年09月表扬一次</w:t>
      </w:r>
      <w:r>
        <w:rPr>
          <w:rFonts w:hint="eastAsia" w:ascii="仿宋_GB2312" w:hAnsi="宋体"/>
          <w:sz w:val="32"/>
          <w:szCs w:val="32"/>
          <w:lang w:eastAsia="zh-CN"/>
        </w:rPr>
        <w:t>，</w:t>
      </w:r>
      <w:r>
        <w:rPr>
          <w:rFonts w:hint="eastAsia" w:ascii="仿宋_GB2312" w:hAnsi="宋体"/>
          <w:sz w:val="32"/>
          <w:szCs w:val="32"/>
        </w:rPr>
        <w:t>2026年03月表扬一次。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窦维理予以减刑五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附罪犯窦维理卷宗材料共1卷1册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460</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刘建伟，男，一九七〇年二月六日出生，汉族，初中文化程度，原户籍所在地河南省上蔡县。上蔡县人民法院于二〇二三年六月二十九日作出（2023）豫1722刑初233号刑事判决书，认定被告人犯抢劫罪，判处有期徒刑十一年零三个月，剥夺政治权利二年。责令退赔</w:t>
      </w:r>
      <w:r>
        <w:rPr>
          <w:rFonts w:hint="eastAsia" w:ascii="仿宋_GB2312" w:hAnsi="宋体"/>
          <w:sz w:val="32"/>
          <w:szCs w:val="32"/>
          <w:lang w:val="en-US" w:eastAsia="zh-CN"/>
        </w:rPr>
        <w:t>各</w:t>
      </w:r>
      <w:r>
        <w:rPr>
          <w:rFonts w:hint="eastAsia" w:ascii="仿宋_GB2312" w:hAnsi="宋体"/>
          <w:sz w:val="32"/>
          <w:szCs w:val="32"/>
        </w:rPr>
        <w:t>被害人经济损失</w:t>
      </w:r>
      <w:r>
        <w:rPr>
          <w:rFonts w:hint="eastAsia" w:ascii="仿宋_GB2312" w:hAnsi="宋体"/>
          <w:sz w:val="32"/>
          <w:szCs w:val="32"/>
          <w:lang w:val="en-US" w:eastAsia="zh-CN"/>
        </w:rPr>
        <w:t>共计503元</w:t>
      </w:r>
      <w:r>
        <w:rPr>
          <w:rFonts w:hint="eastAsia" w:ascii="仿宋_GB2312" w:hAnsi="宋体"/>
          <w:sz w:val="32"/>
          <w:szCs w:val="32"/>
          <w:lang w:eastAsia="zh-CN"/>
        </w:rPr>
        <w:t>。</w:t>
      </w:r>
      <w:r>
        <w:rPr>
          <w:rFonts w:hint="eastAsia" w:ascii="仿宋_GB2312" w:hAnsi="宋体"/>
          <w:sz w:val="32"/>
          <w:szCs w:val="32"/>
        </w:rPr>
        <w:t>原审被告人不服，提出上诉。驻马店市中级人民法院于二〇二三年八月二十一日作出（2023）豫17刑终630号刑事裁定驳回上诉，维持原判</w:t>
      </w:r>
      <w:r>
        <w:rPr>
          <w:rFonts w:hint="eastAsia" w:ascii="仿宋_GB2312" w:hAnsi="宋体"/>
          <w:sz w:val="32"/>
          <w:szCs w:val="32"/>
          <w:lang w:eastAsia="zh-CN"/>
        </w:rPr>
        <w:t>。</w:t>
      </w:r>
      <w:r>
        <w:rPr>
          <w:rFonts w:hint="eastAsia" w:ascii="仿宋_GB2312" w:hAnsi="宋体"/>
          <w:sz w:val="32"/>
          <w:szCs w:val="32"/>
        </w:rPr>
        <w:t>刑期自二〇二三年三月三十日起至二〇三四年六月二十九日止。于二〇二三年十二月十九日交付执行监狱河南省第三监狱。该犯本次减刑考核截止日期为二〇二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服刑期间刑期变动情况：无。</w:t>
      </w:r>
    </w:p>
    <w:p>
      <w:pPr>
        <w:spacing w:line="560" w:lineRule="exact"/>
        <w:ind w:firstLine="640" w:firstLineChars="200"/>
        <w:rPr>
          <w:rFonts w:ascii="仿宋_GB2312" w:hAnsi="宋体"/>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该犯自入狱以来，能认罪服法，该犯能够遵守监规纪律，积极参加</w:t>
      </w:r>
      <w:r>
        <w:rPr>
          <w:rFonts w:hint="eastAsia" w:ascii="仿宋_GB2312" w:hAnsi="宋体"/>
          <w:sz w:val="32"/>
          <w:szCs w:val="32"/>
          <w:lang w:val="en-US" w:eastAsia="zh-CN"/>
        </w:rPr>
        <w:t>思想</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起始</w:t>
      </w:r>
      <w:r>
        <w:rPr>
          <w:rFonts w:hint="eastAsia" w:ascii="仿宋_GB2312" w:hAnsi="宋体"/>
          <w:sz w:val="32"/>
          <w:szCs w:val="32"/>
        </w:rPr>
        <w:t>时间共获得表扬</w:t>
      </w:r>
      <w:r>
        <w:rPr>
          <w:rFonts w:hint="eastAsia" w:ascii="仿宋_GB2312" w:hAnsi="宋体"/>
          <w:sz w:val="32"/>
          <w:szCs w:val="32"/>
          <w:lang w:val="en-US" w:eastAsia="zh-CN"/>
        </w:rPr>
        <w:t>四</w:t>
      </w:r>
      <w:r>
        <w:rPr>
          <w:rFonts w:hint="eastAsia" w:ascii="仿宋_GB2312" w:hAnsi="宋体"/>
          <w:sz w:val="32"/>
          <w:szCs w:val="32"/>
        </w:rPr>
        <w:t>次，分别为：2024年09月表扬一次</w:t>
      </w:r>
      <w:r>
        <w:rPr>
          <w:rFonts w:hint="eastAsia" w:ascii="仿宋_GB2312" w:hAnsi="宋体"/>
          <w:sz w:val="32"/>
          <w:szCs w:val="32"/>
          <w:lang w:eastAsia="zh-CN"/>
        </w:rPr>
        <w:t>，</w:t>
      </w:r>
      <w:r>
        <w:rPr>
          <w:rFonts w:hint="eastAsia" w:ascii="仿宋_GB2312" w:hAnsi="宋体"/>
          <w:sz w:val="32"/>
          <w:szCs w:val="32"/>
        </w:rPr>
        <w:t>2025年03月表扬一次</w:t>
      </w:r>
      <w:r>
        <w:rPr>
          <w:rFonts w:hint="eastAsia" w:ascii="仿宋_GB2312" w:hAnsi="宋体"/>
          <w:sz w:val="32"/>
          <w:szCs w:val="32"/>
          <w:lang w:eastAsia="zh-CN"/>
        </w:rPr>
        <w:t>，</w:t>
      </w:r>
      <w:r>
        <w:rPr>
          <w:rFonts w:hint="eastAsia" w:ascii="仿宋_GB2312" w:hAnsi="宋体"/>
          <w:sz w:val="32"/>
          <w:szCs w:val="32"/>
        </w:rPr>
        <w:t>2025年09月表扬一次</w:t>
      </w:r>
      <w:r>
        <w:rPr>
          <w:rFonts w:hint="eastAsia" w:ascii="仿宋_GB2312" w:hAnsi="宋体"/>
          <w:sz w:val="32"/>
          <w:szCs w:val="32"/>
          <w:lang w:eastAsia="zh-CN"/>
        </w:rPr>
        <w:t>，</w:t>
      </w:r>
      <w:r>
        <w:rPr>
          <w:rFonts w:hint="eastAsia" w:ascii="仿宋_GB2312" w:hAnsi="宋体"/>
          <w:sz w:val="32"/>
          <w:szCs w:val="32"/>
        </w:rPr>
        <w:t>2026年02月表扬一次。</w:t>
      </w:r>
    </w:p>
    <w:p>
      <w:pPr>
        <w:spacing w:line="560" w:lineRule="exact"/>
        <w:ind w:firstLine="640" w:firstLineChars="200"/>
        <w:rPr>
          <w:rFonts w:hint="eastAsia" w:ascii="仿宋_GB2312" w:hAnsi="宋体"/>
          <w:sz w:val="32"/>
          <w:szCs w:val="32"/>
        </w:rPr>
      </w:pPr>
      <w:r>
        <w:rPr>
          <w:rFonts w:hint="eastAsia" w:ascii="仿宋_GB2312" w:hAnsi="宋体"/>
          <w:sz w:val="32"/>
          <w:szCs w:val="32"/>
        </w:rPr>
        <w:t>本次减刑起始时间内该犯的历次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spacing w:line="560" w:lineRule="exact"/>
        <w:ind w:firstLine="640" w:firstLineChars="200"/>
        <w:rPr>
          <w:rFonts w:hint="eastAsia" w:ascii="仿宋_GB2312" w:hAnsi="宋体"/>
          <w:sz w:val="32"/>
          <w:szCs w:val="32"/>
        </w:rPr>
      </w:pP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减刑起始时间内综合性评价良好。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刘建伟予以减刑四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附罪犯刘建伟卷宗材料共1卷1册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461</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王超，男，一九八七年六月二日出生，汉族，中专文化程度，原户籍所在地河南省开封市。郑州市金水区人民法院于二〇一九年十月十日作出（2019）豫0105刑初953号刑事判决书，认定被告人犯抢劫罪，判处有期徒刑十一年六个月，并处罚金人民币5</w:t>
      </w:r>
      <w:r>
        <w:rPr>
          <w:rFonts w:hint="eastAsia" w:ascii="仿宋_GB2312" w:hAnsi="宋体"/>
          <w:sz w:val="32"/>
          <w:szCs w:val="32"/>
          <w:lang w:val="en-US" w:eastAsia="zh-CN"/>
        </w:rPr>
        <w:t>000</w:t>
      </w:r>
      <w:r>
        <w:rPr>
          <w:rFonts w:hint="eastAsia" w:ascii="仿宋_GB2312" w:hAnsi="宋体"/>
          <w:sz w:val="32"/>
          <w:szCs w:val="32"/>
        </w:rPr>
        <w:t>元，</w:t>
      </w:r>
      <w:r>
        <w:rPr>
          <w:rFonts w:hint="eastAsia" w:ascii="仿宋_GB2312" w:hAnsi="宋体"/>
          <w:sz w:val="32"/>
          <w:szCs w:val="32"/>
          <w:lang w:val="en-US" w:eastAsia="zh-CN"/>
        </w:rPr>
        <w:t>涉案赃款40007元依法予以追缴，发还被害人，不足部分责令退赔</w:t>
      </w:r>
      <w:r>
        <w:rPr>
          <w:rFonts w:hint="eastAsia" w:ascii="仿宋_GB2312" w:hAnsi="宋体"/>
          <w:sz w:val="32"/>
          <w:szCs w:val="32"/>
        </w:rPr>
        <w:t>。法定期限内无上诉、抗诉。刑期自二〇一九年五月十七日起至二〇三〇年十一月十六日止。于二〇一九年十二月四日交付执行监狱河南省第三监狱。该犯本次减刑考核截止日期为二〇二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FF0000"/>
          <w:sz w:val="32"/>
          <w:szCs w:val="32"/>
        </w:rPr>
      </w:pPr>
      <w:r>
        <w:rPr>
          <w:rFonts w:hint="eastAsia" w:ascii="仿宋_GB2312" w:hAnsi="宋体"/>
          <w:sz w:val="32"/>
          <w:szCs w:val="32"/>
        </w:rPr>
        <w:t>服刑期间刑期变动情况：</w:t>
      </w:r>
      <w:r>
        <w:rPr>
          <w:rFonts w:hint="eastAsia" w:ascii="仿宋_GB2312" w:hAnsi="宋体"/>
          <w:color w:val="auto"/>
          <w:sz w:val="32"/>
          <w:szCs w:val="32"/>
        </w:rPr>
        <w:t>二〇二二年六月二十九日减刑三个月；二〇二四年十月十六日减刑八个月。</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ascii="仿宋_GB2312" w:hAnsi="宋体"/>
          <w:sz w:val="32"/>
          <w:szCs w:val="32"/>
        </w:rPr>
      </w:pPr>
      <w:r>
        <w:rPr>
          <w:rFonts w:hint="eastAsia" w:ascii="仿宋_GB2312" w:hAnsi="宋体"/>
          <w:sz w:val="32"/>
          <w:szCs w:val="32"/>
        </w:rPr>
        <w:t>该犯自上次减刑以来，能认罪服法，该犯能够遵守监规纪律，积极参加</w:t>
      </w:r>
      <w:r>
        <w:rPr>
          <w:rFonts w:hint="eastAsia" w:ascii="仿宋_GB2312" w:hAnsi="宋体"/>
          <w:sz w:val="32"/>
          <w:szCs w:val="32"/>
          <w:lang w:val="en-US" w:eastAsia="zh-CN"/>
        </w:rPr>
        <w:t>思想</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间隔</w:t>
      </w:r>
      <w:r>
        <w:rPr>
          <w:rFonts w:hint="eastAsia" w:ascii="仿宋_GB2312" w:hAnsi="宋体"/>
          <w:sz w:val="32"/>
          <w:szCs w:val="32"/>
        </w:rPr>
        <w:t>时间共获得表扬</w:t>
      </w:r>
      <w:r>
        <w:rPr>
          <w:rFonts w:hint="eastAsia" w:ascii="仿宋_GB2312" w:hAnsi="宋体"/>
          <w:sz w:val="32"/>
          <w:szCs w:val="32"/>
          <w:lang w:val="en-US" w:eastAsia="zh-CN"/>
        </w:rPr>
        <w:t>四</w:t>
      </w:r>
      <w:r>
        <w:rPr>
          <w:rFonts w:hint="eastAsia" w:ascii="仿宋_GB2312" w:hAnsi="宋体"/>
          <w:sz w:val="32"/>
          <w:szCs w:val="32"/>
        </w:rPr>
        <w:t>次，分别为：2024年10月表扬一次</w:t>
      </w:r>
      <w:r>
        <w:rPr>
          <w:rFonts w:hint="eastAsia" w:ascii="仿宋_GB2312" w:hAnsi="宋体"/>
          <w:sz w:val="32"/>
          <w:szCs w:val="32"/>
          <w:lang w:eastAsia="zh-CN"/>
        </w:rPr>
        <w:t>，</w:t>
      </w:r>
      <w:r>
        <w:rPr>
          <w:rFonts w:hint="eastAsia" w:ascii="仿宋_GB2312" w:hAnsi="宋体"/>
          <w:sz w:val="32"/>
          <w:szCs w:val="32"/>
        </w:rPr>
        <w:t>2025年03月表扬一次</w:t>
      </w:r>
      <w:r>
        <w:rPr>
          <w:rFonts w:hint="eastAsia" w:ascii="仿宋_GB2312" w:hAnsi="宋体"/>
          <w:sz w:val="32"/>
          <w:szCs w:val="32"/>
          <w:lang w:eastAsia="zh-CN"/>
        </w:rPr>
        <w:t>，</w:t>
      </w:r>
      <w:r>
        <w:rPr>
          <w:rFonts w:hint="eastAsia" w:ascii="仿宋_GB2312" w:hAnsi="宋体"/>
          <w:sz w:val="32"/>
          <w:szCs w:val="32"/>
        </w:rPr>
        <w:t>2025年09月表扬一次</w:t>
      </w:r>
      <w:r>
        <w:rPr>
          <w:rFonts w:hint="eastAsia" w:ascii="仿宋_GB2312" w:hAnsi="宋体"/>
          <w:sz w:val="32"/>
          <w:szCs w:val="32"/>
          <w:lang w:eastAsia="zh-CN"/>
        </w:rPr>
        <w:t>，</w:t>
      </w:r>
      <w:r>
        <w:rPr>
          <w:rFonts w:hint="eastAsia" w:ascii="仿宋_GB2312" w:hAnsi="宋体"/>
          <w:sz w:val="32"/>
          <w:szCs w:val="32"/>
        </w:rPr>
        <w:t>2026年02月表扬一次。</w:t>
      </w:r>
    </w:p>
    <w:p>
      <w:pPr>
        <w:spacing w:line="560" w:lineRule="exact"/>
        <w:ind w:firstLine="640" w:firstLineChars="200"/>
        <w:rPr>
          <w:rFonts w:hint="eastAsia" w:ascii="仿宋_GB2312" w:hAnsi="宋体"/>
          <w:sz w:val="32"/>
          <w:szCs w:val="32"/>
        </w:rPr>
      </w:pPr>
      <w:r>
        <w:rPr>
          <w:rFonts w:hint="eastAsia" w:ascii="仿宋_GB2312" w:hAnsi="宋体"/>
          <w:sz w:val="32"/>
          <w:szCs w:val="32"/>
        </w:rPr>
        <w:t>本次减刑</w:t>
      </w:r>
      <w:r>
        <w:rPr>
          <w:rFonts w:hint="eastAsia" w:ascii="仿宋_GB2312" w:hAnsi="宋体"/>
          <w:sz w:val="32"/>
          <w:szCs w:val="32"/>
          <w:lang w:val="en-US" w:eastAsia="zh-CN"/>
        </w:rPr>
        <w:t>间隔</w:t>
      </w:r>
      <w:r>
        <w:rPr>
          <w:rFonts w:hint="eastAsia" w:ascii="仿宋_GB2312" w:hAnsi="宋体"/>
          <w:sz w:val="32"/>
          <w:szCs w:val="32"/>
        </w:rPr>
        <w:t>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spacing w:line="560" w:lineRule="exact"/>
        <w:ind w:firstLine="640" w:firstLineChars="200"/>
        <w:rPr>
          <w:rFonts w:hint="eastAsia" w:ascii="仿宋_GB2312" w:hAnsi="宋体"/>
          <w:sz w:val="32"/>
          <w:szCs w:val="32"/>
        </w:rPr>
      </w:pPr>
    </w:p>
    <w:p>
      <w:pPr>
        <w:spacing w:line="560" w:lineRule="exact"/>
        <w:ind w:firstLine="640" w:firstLineChars="200"/>
        <w:rPr>
          <w:rFonts w:hint="eastAsia" w:ascii="仿宋_GB2312" w:hAnsi="宋体"/>
          <w:sz w:val="32"/>
          <w:szCs w:val="32"/>
        </w:rPr>
      </w:pP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减刑间隔时间内综合性评价良好。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王超予以减刑五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附罪犯王超卷宗材料共1卷1册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462</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郭广生，男，一九七八年十月二日出生，汉族，小学文化程度，原户籍所在地河南省叶县。平顶山市中级人民法院于二〇二三年八月二十五日作出（2023）豫04刑初16号刑事判决书，认定被告人犯贩卖毒品罪（未遂），判处有期徒刑七年，并处罚金人民币5000元；被告人郭广生违法所得2500元，予以追缴，上缴国库。被告人及其同案犯不服，提出上诉。河南省高级人民法院于二〇二三年十一月十六日作出（2023）豫刑终339号刑事裁定驳回上诉，维持原判</w:t>
      </w:r>
      <w:r>
        <w:rPr>
          <w:rFonts w:hint="eastAsia" w:ascii="仿宋_GB2312" w:hAnsi="宋体"/>
          <w:sz w:val="32"/>
          <w:szCs w:val="32"/>
          <w:lang w:eastAsia="zh-CN"/>
        </w:rPr>
        <w:t>。</w:t>
      </w:r>
      <w:r>
        <w:rPr>
          <w:rFonts w:hint="eastAsia" w:ascii="仿宋_GB2312" w:hAnsi="宋体"/>
          <w:sz w:val="32"/>
          <w:szCs w:val="32"/>
        </w:rPr>
        <w:t>刑期自二〇二二年九月二十七日起至二〇二九年九月二十六日止。于二〇二三年十二月二十二日交付执行监狱河南省第三监狱。该犯本次减刑考核截止日期为二〇二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服刑期间刑期变动情况：无。</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hint="eastAsia" w:ascii="仿宋_GB2312" w:hAnsi="宋体" w:eastAsia="仿宋_GB2312"/>
          <w:sz w:val="32"/>
          <w:szCs w:val="32"/>
          <w:lang w:eastAsia="zh-CN"/>
        </w:rPr>
      </w:pPr>
      <w:r>
        <w:rPr>
          <w:rFonts w:hint="eastAsia" w:ascii="仿宋_GB2312" w:hAnsi="宋体"/>
          <w:color w:val="auto"/>
          <w:sz w:val="32"/>
          <w:szCs w:val="32"/>
        </w:rPr>
        <w:t>该犯自入狱以来，能认罪服法，</w:t>
      </w:r>
      <w:r>
        <w:rPr>
          <w:rFonts w:hint="eastAsia" w:ascii="仿宋_GB2312" w:hAnsi="宋体"/>
          <w:sz w:val="32"/>
          <w:szCs w:val="32"/>
        </w:rPr>
        <w:t>该犯基本能够遵守监规纪律，积极参加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教育，按时完成作业，遵守课堂纪律，考试成绩均在合格以上。在劳动改造中，该犯从事缝纫岗位，积极参加劳动</w:t>
      </w:r>
      <w:r>
        <w:rPr>
          <w:rFonts w:hint="eastAsia" w:ascii="仿宋_GB2312" w:hAnsi="宋体"/>
          <w:sz w:val="32"/>
          <w:szCs w:val="32"/>
          <w:lang w:eastAsia="zh-CN"/>
        </w:rPr>
        <w:t>。</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起始</w:t>
      </w:r>
      <w:r>
        <w:rPr>
          <w:rFonts w:hint="eastAsia" w:ascii="仿宋_GB2312" w:hAnsi="宋体"/>
          <w:sz w:val="32"/>
          <w:szCs w:val="32"/>
        </w:rPr>
        <w:t>时间共获得表扬</w:t>
      </w:r>
      <w:r>
        <w:rPr>
          <w:rFonts w:hint="eastAsia" w:ascii="仿宋_GB2312" w:hAnsi="宋体"/>
          <w:sz w:val="32"/>
          <w:szCs w:val="32"/>
          <w:lang w:val="en-US" w:eastAsia="zh-CN"/>
        </w:rPr>
        <w:t>三</w:t>
      </w:r>
      <w:r>
        <w:rPr>
          <w:rFonts w:hint="eastAsia" w:ascii="仿宋_GB2312" w:hAnsi="宋体"/>
          <w:sz w:val="32"/>
          <w:szCs w:val="32"/>
        </w:rPr>
        <w:t>次，分别为：2024年09月表扬一次</w:t>
      </w:r>
      <w:r>
        <w:rPr>
          <w:rFonts w:hint="eastAsia" w:ascii="仿宋_GB2312" w:hAnsi="宋体"/>
          <w:sz w:val="32"/>
          <w:szCs w:val="32"/>
          <w:lang w:eastAsia="zh-CN"/>
        </w:rPr>
        <w:t>，</w:t>
      </w:r>
      <w:r>
        <w:rPr>
          <w:rFonts w:hint="eastAsia" w:ascii="仿宋_GB2312" w:hAnsi="宋体"/>
          <w:sz w:val="32"/>
          <w:szCs w:val="32"/>
        </w:rPr>
        <w:t>2025年02月表扬一次</w:t>
      </w:r>
      <w:r>
        <w:rPr>
          <w:rFonts w:hint="eastAsia" w:ascii="仿宋_GB2312" w:hAnsi="宋体"/>
          <w:sz w:val="32"/>
          <w:szCs w:val="32"/>
          <w:lang w:eastAsia="zh-CN"/>
        </w:rPr>
        <w:t>，</w:t>
      </w:r>
      <w:r>
        <w:rPr>
          <w:rFonts w:hint="eastAsia" w:ascii="仿宋_GB2312" w:hAnsi="宋体"/>
          <w:sz w:val="32"/>
          <w:szCs w:val="32"/>
        </w:rPr>
        <w:t>2025年08月表扬一次。</w:t>
      </w:r>
    </w:p>
    <w:p>
      <w:pPr>
        <w:spacing w:line="560" w:lineRule="exact"/>
        <w:ind w:firstLine="640" w:firstLineChars="200"/>
        <w:rPr>
          <w:rFonts w:hint="eastAsia" w:ascii="仿宋_GB2312" w:hAnsi="宋体"/>
          <w:sz w:val="32"/>
          <w:szCs w:val="32"/>
        </w:rPr>
      </w:pPr>
      <w:r>
        <w:rPr>
          <w:rFonts w:hint="eastAsia" w:ascii="仿宋_GB2312" w:hAnsi="宋体"/>
          <w:sz w:val="32"/>
          <w:szCs w:val="32"/>
        </w:rPr>
        <w:t>本次减刑起始时间内该犯的历次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spacing w:line="560" w:lineRule="exact"/>
        <w:ind w:firstLine="640" w:firstLineChars="200"/>
        <w:rPr>
          <w:rFonts w:hint="eastAsia" w:ascii="仿宋_GB2312" w:hAnsi="宋体"/>
          <w:sz w:val="32"/>
          <w:szCs w:val="32"/>
        </w:rPr>
      </w:pP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减刑起始时间内综合性评价良好。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郭广生予以减刑</w:t>
      </w:r>
      <w:r>
        <w:rPr>
          <w:rFonts w:hint="eastAsia" w:ascii="仿宋_GB2312" w:hAnsi="宋体"/>
          <w:sz w:val="32"/>
          <w:szCs w:val="32"/>
          <w:lang w:val="en-US" w:eastAsia="zh-CN"/>
        </w:rPr>
        <w:t>三</w:t>
      </w:r>
      <w:r>
        <w:rPr>
          <w:rFonts w:hint="eastAsia" w:ascii="仿宋_GB2312" w:hAnsi="宋体"/>
          <w:sz w:val="32"/>
          <w:szCs w:val="32"/>
        </w:rPr>
        <w:t>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附罪犯郭广生卷宗材料共1卷1册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463</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张帅，男，一九九七年十月九日出生，汉族，初中文化程度，原户籍所在地河南省西华县。西华县人民法院于二〇二四年五月六日作出（2024）豫1622刑初160号刑事判决书，认定被告人犯交通肇事罪，判处有期徒刑三年。原审被告人不服，提出上诉。周口市中级人民法院于二〇二四年六月六日作出（2024）豫16刑终274号刑事裁定驳回上诉，维持原判</w:t>
      </w:r>
      <w:r>
        <w:rPr>
          <w:rFonts w:hint="eastAsia" w:ascii="仿宋_GB2312" w:hAnsi="宋体"/>
          <w:sz w:val="32"/>
          <w:szCs w:val="32"/>
          <w:lang w:eastAsia="zh-CN"/>
        </w:rPr>
        <w:t>。</w:t>
      </w:r>
      <w:r>
        <w:rPr>
          <w:rFonts w:hint="eastAsia" w:ascii="仿宋_GB2312" w:hAnsi="宋体"/>
          <w:sz w:val="32"/>
          <w:szCs w:val="32"/>
        </w:rPr>
        <w:t>刑期自二〇二四年五月五日起至二〇二七年五月四日止。于二〇二四年七月二十三日交付执行监狱河南省第三监狱。该犯本次减刑考核截止日期为二〇二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服刑期间刑期变动情况：无。</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hint="eastAsia" w:ascii="仿宋_GB2312" w:hAnsi="宋体"/>
          <w:sz w:val="32"/>
          <w:szCs w:val="32"/>
        </w:rPr>
      </w:pPr>
      <w:r>
        <w:rPr>
          <w:rFonts w:hint="eastAsia" w:ascii="仿宋_GB2312" w:hAnsi="宋体"/>
          <w:sz w:val="32"/>
          <w:szCs w:val="32"/>
        </w:rPr>
        <w:t>该犯自入狱以来，能认罪服法，该犯能够遵守监规纪律，积极参加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起始</w:t>
      </w:r>
      <w:r>
        <w:rPr>
          <w:rFonts w:hint="eastAsia" w:ascii="仿宋_GB2312" w:hAnsi="宋体"/>
          <w:sz w:val="32"/>
          <w:szCs w:val="32"/>
        </w:rPr>
        <w:t>时间共获得表扬</w:t>
      </w:r>
      <w:r>
        <w:rPr>
          <w:rFonts w:hint="eastAsia" w:ascii="仿宋_GB2312" w:hAnsi="宋体"/>
          <w:sz w:val="32"/>
          <w:szCs w:val="32"/>
          <w:lang w:val="en-US" w:eastAsia="zh-CN"/>
        </w:rPr>
        <w:t>三</w:t>
      </w:r>
      <w:r>
        <w:rPr>
          <w:rFonts w:hint="eastAsia" w:ascii="仿宋_GB2312" w:hAnsi="宋体"/>
          <w:sz w:val="32"/>
          <w:szCs w:val="32"/>
        </w:rPr>
        <w:t>次，分别为：2025年05月表扬一次</w:t>
      </w:r>
      <w:r>
        <w:rPr>
          <w:rFonts w:hint="eastAsia" w:ascii="仿宋_GB2312" w:hAnsi="宋体"/>
          <w:sz w:val="32"/>
          <w:szCs w:val="32"/>
          <w:lang w:eastAsia="zh-CN"/>
        </w:rPr>
        <w:t>，</w:t>
      </w:r>
      <w:r>
        <w:rPr>
          <w:rFonts w:hint="eastAsia" w:ascii="仿宋_GB2312" w:hAnsi="宋体"/>
          <w:sz w:val="32"/>
          <w:szCs w:val="32"/>
        </w:rPr>
        <w:t>2025年10月表扬一次</w:t>
      </w:r>
      <w:r>
        <w:rPr>
          <w:rFonts w:hint="eastAsia" w:ascii="仿宋_GB2312" w:hAnsi="宋体"/>
          <w:sz w:val="32"/>
          <w:szCs w:val="32"/>
          <w:lang w:eastAsia="zh-CN"/>
        </w:rPr>
        <w:t>，</w:t>
      </w:r>
      <w:r>
        <w:rPr>
          <w:rFonts w:hint="eastAsia" w:ascii="仿宋_GB2312" w:hAnsi="宋体"/>
          <w:sz w:val="32"/>
          <w:szCs w:val="32"/>
        </w:rPr>
        <w:t>2026年04月表扬一次。</w:t>
      </w:r>
    </w:p>
    <w:p>
      <w:pPr>
        <w:spacing w:line="560" w:lineRule="exact"/>
        <w:ind w:firstLine="640" w:firstLineChars="200"/>
        <w:rPr>
          <w:rFonts w:hint="eastAsia" w:ascii="仿宋_GB2312" w:hAnsi="宋体"/>
          <w:sz w:val="32"/>
          <w:szCs w:val="32"/>
        </w:rPr>
      </w:pPr>
      <w:r>
        <w:rPr>
          <w:rFonts w:hint="eastAsia" w:ascii="仿宋_GB2312" w:hAnsi="宋体"/>
          <w:sz w:val="32"/>
          <w:szCs w:val="32"/>
        </w:rPr>
        <w:t>本次减刑起始时间内该犯的历次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spacing w:line="560" w:lineRule="exact"/>
        <w:ind w:firstLine="640" w:firstLineChars="200"/>
        <w:rPr>
          <w:rFonts w:hint="eastAsia" w:ascii="仿宋_GB2312" w:hAnsi="宋体"/>
          <w:sz w:val="32"/>
          <w:szCs w:val="32"/>
        </w:rPr>
      </w:pPr>
    </w:p>
    <w:p>
      <w:pPr>
        <w:spacing w:line="560" w:lineRule="exact"/>
        <w:ind w:firstLine="640" w:firstLineChars="200"/>
        <w:rPr>
          <w:rFonts w:hint="eastAsia" w:ascii="仿宋_GB2312" w:hAnsi="宋体"/>
          <w:sz w:val="32"/>
          <w:szCs w:val="32"/>
        </w:rPr>
      </w:pPr>
    </w:p>
    <w:p>
      <w:pPr>
        <w:spacing w:line="560" w:lineRule="exact"/>
        <w:ind w:firstLine="640" w:firstLineChars="200"/>
        <w:rPr>
          <w:rFonts w:hint="eastAsia" w:ascii="仿宋_GB2312" w:hAnsi="宋体"/>
          <w:sz w:val="32"/>
          <w:szCs w:val="32"/>
        </w:rPr>
      </w:pP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减刑起始时间内综合性评价良好。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张帅予以减刑五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附罪犯张帅卷宗材料共1卷1册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464</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崔天峰，男，一九七五年十二月八日出生，汉族，小学文化程度，原户籍所在地河南省襄城县。河南省襄城县人民法院于二〇二四年十月十四日作出（2024）豫1025刑初207号刑事判决书，认定被告人崔天峰犯非法经营罪，判处有期徒刑三年，并处罚金人民币30000元。法定期限内无上诉、抗诉。刑期自二〇二四年四月十六日起至二〇二七年四月十五日止。于二〇二四年十二月二十四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服刑期间刑期变动情况：无。</w:t>
      </w:r>
    </w:p>
    <w:p>
      <w:pPr>
        <w:spacing w:line="560" w:lineRule="exact"/>
        <w:ind w:firstLine="640" w:firstLineChars="200"/>
        <w:rPr>
          <w:rFonts w:ascii="仿宋_GB2312" w:hAnsi="宋体"/>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hint="eastAsia" w:ascii="仿宋_GB2312" w:hAnsi="宋体"/>
          <w:sz w:val="32"/>
          <w:szCs w:val="32"/>
        </w:rPr>
      </w:pPr>
      <w:r>
        <w:rPr>
          <w:rFonts w:hint="eastAsia" w:ascii="仿宋_GB2312" w:hAnsi="宋体"/>
          <w:sz w:val="32"/>
          <w:szCs w:val="32"/>
        </w:rPr>
        <w:t>该犯自入狱以来，能认罪服法，该犯能够遵守监规纪律，积极参加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w:t>
      </w:r>
      <w:r>
        <w:rPr>
          <w:rFonts w:hint="eastAsia" w:ascii="仿宋_GB2312" w:hAnsi="宋体"/>
          <w:sz w:val="32"/>
          <w:szCs w:val="32"/>
          <w:lang w:val="en-US" w:eastAsia="zh-CN"/>
        </w:rPr>
        <w:t>监督岗</w:t>
      </w:r>
      <w:r>
        <w:rPr>
          <w:rFonts w:hint="eastAsia" w:ascii="仿宋_GB2312" w:hAnsi="宋体"/>
          <w:sz w:val="32"/>
          <w:szCs w:val="32"/>
        </w:rPr>
        <w:t>岗位，能够履行岗位职责，努力完成改造任务。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起始</w:t>
      </w:r>
      <w:r>
        <w:rPr>
          <w:rFonts w:hint="eastAsia" w:ascii="仿宋_GB2312" w:hAnsi="宋体"/>
          <w:sz w:val="32"/>
          <w:szCs w:val="32"/>
        </w:rPr>
        <w:t>时间共获得表扬</w:t>
      </w:r>
      <w:r>
        <w:rPr>
          <w:rFonts w:hint="eastAsia" w:ascii="仿宋_GB2312" w:hAnsi="宋体"/>
          <w:sz w:val="32"/>
          <w:szCs w:val="32"/>
          <w:lang w:val="en-US" w:eastAsia="zh-CN"/>
        </w:rPr>
        <w:t>二</w:t>
      </w:r>
      <w:r>
        <w:rPr>
          <w:rFonts w:hint="eastAsia" w:ascii="仿宋_GB2312" w:hAnsi="宋体"/>
          <w:sz w:val="32"/>
          <w:szCs w:val="32"/>
        </w:rPr>
        <w:t>次，分别为：2025年10月表扬一次</w:t>
      </w:r>
      <w:r>
        <w:rPr>
          <w:rFonts w:hint="eastAsia" w:ascii="仿宋_GB2312" w:hAnsi="宋体"/>
          <w:sz w:val="32"/>
          <w:szCs w:val="32"/>
          <w:lang w:eastAsia="zh-CN"/>
        </w:rPr>
        <w:t>，</w:t>
      </w:r>
      <w:r>
        <w:rPr>
          <w:rFonts w:hint="eastAsia" w:ascii="仿宋_GB2312" w:hAnsi="宋体"/>
          <w:sz w:val="32"/>
          <w:szCs w:val="32"/>
        </w:rPr>
        <w:t>2026</w:t>
      </w:r>
      <w:r>
        <w:rPr>
          <w:rFonts w:hint="eastAsia" w:ascii="仿宋_GB2312" w:hAnsi="宋体"/>
          <w:sz w:val="32"/>
          <w:szCs w:val="32"/>
          <w:lang w:val="en-US" w:eastAsia="zh-CN"/>
        </w:rPr>
        <w:t>年</w:t>
      </w:r>
      <w:r>
        <w:rPr>
          <w:rFonts w:hint="eastAsia" w:ascii="仿宋_GB2312" w:hAnsi="宋体"/>
          <w:sz w:val="32"/>
          <w:szCs w:val="32"/>
        </w:rPr>
        <w:t>04月表扬一次。</w:t>
      </w:r>
    </w:p>
    <w:p>
      <w:pPr>
        <w:spacing w:line="560" w:lineRule="exact"/>
        <w:ind w:firstLine="640" w:firstLineChars="200"/>
        <w:rPr>
          <w:rFonts w:ascii="仿宋_GB2312" w:hAnsi="宋体"/>
          <w:sz w:val="32"/>
          <w:szCs w:val="32"/>
        </w:rPr>
      </w:pPr>
      <w:r>
        <w:rPr>
          <w:rFonts w:hint="eastAsia" w:ascii="仿宋_GB2312" w:hAnsi="宋体"/>
          <w:sz w:val="32"/>
          <w:szCs w:val="32"/>
        </w:rPr>
        <w:t>本次减刑起始时间内该犯的历次</w:t>
      </w:r>
      <w:r>
        <w:rPr>
          <w:rFonts w:hint="eastAsia" w:ascii="仿宋_GB2312" w:hAnsi="宋体"/>
          <w:sz w:val="32"/>
          <w:szCs w:val="32"/>
          <w:lang w:val="en-US" w:eastAsia="zh-CN"/>
        </w:rPr>
        <w:t>半年</w:t>
      </w:r>
      <w:r>
        <w:rPr>
          <w:rFonts w:hint="eastAsia" w:ascii="仿宋_GB2312" w:hAnsi="宋体"/>
          <w:sz w:val="32"/>
          <w:szCs w:val="32"/>
        </w:rPr>
        <w:t>评审情况为：2025已评审。</w:t>
      </w:r>
    </w:p>
    <w:p>
      <w:pPr>
        <w:widowControl w:val="0"/>
        <w:spacing w:line="500" w:lineRule="exact"/>
        <w:ind w:firstLine="640" w:firstLineChars="200"/>
        <w:jc w:val="both"/>
        <w:rPr>
          <w:rFonts w:hint="eastAsia" w:ascii="仿宋_GB2312" w:hAnsi="仿宋_GB2312" w:cs="仿宋_GB2312"/>
          <w:color w:val="FF0000"/>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减刑起始时间内综合性评价良好</w:t>
      </w:r>
      <w:r>
        <w:rPr>
          <w:rFonts w:hint="eastAsia" w:ascii="仿宋_GB2312" w:hAnsi="仿宋_GB2312" w:cs="仿宋_GB2312"/>
          <w:color w:val="FF0000"/>
          <w:sz w:val="32"/>
          <w:szCs w:val="32"/>
        </w:rPr>
        <w:t>。</w:t>
      </w:r>
    </w:p>
    <w:p>
      <w:pPr>
        <w:widowControl w:val="0"/>
        <w:spacing w:line="500" w:lineRule="exact"/>
        <w:ind w:firstLine="640" w:firstLineChars="200"/>
        <w:jc w:val="both"/>
        <w:rPr>
          <w:rFonts w:hint="eastAsia" w:ascii="仿宋_GB2312" w:hAnsi="仿宋_GB2312" w:cs="仿宋_GB2312"/>
          <w:color w:val="FF0000"/>
          <w:sz w:val="32"/>
          <w:szCs w:val="32"/>
        </w:rPr>
      </w:pPr>
    </w:p>
    <w:p>
      <w:pPr>
        <w:widowControl w:val="0"/>
        <w:spacing w:line="500" w:lineRule="exact"/>
        <w:ind w:firstLine="640" w:firstLineChars="200"/>
        <w:jc w:val="both"/>
        <w:rPr>
          <w:rFonts w:hint="eastAsia" w:ascii="仿宋_GB2312" w:hAnsi="仿宋_GB2312" w:cs="仿宋_GB2312"/>
          <w:color w:val="FF0000"/>
          <w:sz w:val="32"/>
          <w:szCs w:val="32"/>
        </w:rPr>
      </w:pPr>
    </w:p>
    <w:p>
      <w:pPr>
        <w:widowControl w:val="0"/>
        <w:spacing w:line="500" w:lineRule="exact"/>
        <w:ind w:firstLine="640" w:firstLineChars="200"/>
        <w:jc w:val="both"/>
        <w:rPr>
          <w:rFonts w:hint="eastAsia" w:ascii="仿宋_GB2312" w:hAnsi="仿宋_GB2312" w:cs="仿宋_GB2312"/>
          <w:color w:val="FF0000"/>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崔天峰予以减刑三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附罪犯崔天峰卷宗材料共1卷1册</w:t>
      </w:r>
    </w:p>
    <w:p>
      <w:pPr>
        <w:tabs>
          <w:tab w:val="left" w:pos="709"/>
        </w:tabs>
        <w:ind w:firstLine="709"/>
        <w:jc w:val="center"/>
        <w:rPr>
          <w:rFonts w:ascii="宋体" w:hAnsi="宋体" w:eastAsia="宋体" w:cs="黑体"/>
          <w:sz w:val="44"/>
          <w:szCs w:val="44"/>
        </w:rPr>
      </w:pPr>
      <w:r>
        <w:rPr>
          <w:rFonts w:hint="eastAsia" w:ascii="宋体" w:hAnsi="宋体" w:eastAsia="宋体" w:cs="黑体"/>
          <w:sz w:val="44"/>
          <w:szCs w:val="44"/>
        </w:rPr>
        <w:t>提请减刑建议书</w:t>
      </w:r>
    </w:p>
    <w:p>
      <w:pPr>
        <w:spacing w:line="560" w:lineRule="exact"/>
        <w:ind w:firstLine="640"/>
        <w:jc w:val="right"/>
        <w:rPr>
          <w:rFonts w:ascii="仿宋_GB2312" w:hAnsi="宋体"/>
          <w:sz w:val="32"/>
          <w:szCs w:val="32"/>
        </w:rPr>
      </w:pPr>
      <w:r>
        <w:rPr>
          <w:rFonts w:hint="eastAsia" w:ascii="宋体" w:hAnsi="宋体" w:eastAsia="宋体"/>
          <w:sz w:val="32"/>
          <w:szCs w:val="32"/>
        </w:rPr>
        <w:t xml:space="preserve">                </w:t>
      </w:r>
      <w:r>
        <w:rPr>
          <w:rFonts w:hint="eastAsia" w:ascii="仿宋_GB2312" w:hAnsi="宋体"/>
          <w:sz w:val="32"/>
          <w:szCs w:val="32"/>
        </w:rPr>
        <w:t xml:space="preserve"> （202</w:t>
      </w:r>
      <w:r>
        <w:rPr>
          <w:rFonts w:hint="eastAsia" w:ascii="仿宋_GB2312" w:hAnsi="宋体"/>
          <w:sz w:val="32"/>
          <w:szCs w:val="32"/>
          <w:lang w:val="en-US" w:eastAsia="zh-CN"/>
        </w:rPr>
        <w:t>6</w:t>
      </w:r>
      <w:r>
        <w:rPr>
          <w:rFonts w:hint="eastAsia" w:ascii="仿宋_GB2312" w:hAnsi="宋体"/>
          <w:sz w:val="32"/>
          <w:szCs w:val="32"/>
        </w:rPr>
        <w:t>）豫三监提减字第</w:t>
      </w:r>
      <w:r>
        <w:rPr>
          <w:rFonts w:hint="eastAsia" w:ascii="仿宋_GB2312" w:hAnsi="宋体"/>
          <w:sz w:val="32"/>
          <w:szCs w:val="32"/>
          <w:lang w:val="en-US" w:eastAsia="zh-CN"/>
        </w:rPr>
        <w:t>465</w:t>
      </w:r>
      <w:r>
        <w:rPr>
          <w:rFonts w:hint="eastAsia" w:ascii="仿宋_GB2312" w:hAnsi="宋体"/>
          <w:sz w:val="32"/>
          <w:szCs w:val="32"/>
        </w:rPr>
        <w:t>号</w:t>
      </w:r>
    </w:p>
    <w:p>
      <w:pPr>
        <w:spacing w:line="560" w:lineRule="exact"/>
        <w:ind w:firstLine="640" w:firstLineChars="200"/>
        <w:rPr>
          <w:rFonts w:ascii="仿宋_GB2312" w:hAnsi="宋体"/>
          <w:sz w:val="32"/>
          <w:szCs w:val="32"/>
        </w:rPr>
      </w:pPr>
    </w:p>
    <w:p>
      <w:pPr>
        <w:spacing w:line="560" w:lineRule="exact"/>
        <w:ind w:firstLine="640" w:firstLineChars="200"/>
        <w:rPr>
          <w:rFonts w:ascii="仿宋_GB2312" w:hAnsi="宋体"/>
          <w:sz w:val="32"/>
          <w:szCs w:val="32"/>
        </w:rPr>
      </w:pPr>
      <w:r>
        <w:rPr>
          <w:rFonts w:hint="eastAsia" w:ascii="仿宋_GB2312" w:hAnsi="宋体"/>
          <w:sz w:val="32"/>
          <w:szCs w:val="32"/>
        </w:rPr>
        <w:t>罪犯岳世源，男，一九八四年十一月三十日出生，汉族，初中文化程度，原户籍所在地山西省汾阳市。襄城县人民法院于二〇二四年四月十八日作出（2024）豫1025刑初38号刑事判决书，认定被告人犯非法买卖制毒物品罪，判处有期徒刑三年六个月，并处罚金人民币30000元；犯污染环境罪，判处有期徒刑八个月，并处罚金人民币8000；数罪并罚，决定执行有期徒刑三年十个月，并处罚金人民币38000元。被告人同案犯不服，提出上诉。许昌市中级人民法院于二〇二四年六月二十六日作出（2024）豫10刑终94号刑事裁定驳回上诉，维持原判</w:t>
      </w:r>
      <w:r>
        <w:rPr>
          <w:rFonts w:hint="eastAsia" w:ascii="仿宋_GB2312" w:hAnsi="宋体"/>
          <w:sz w:val="32"/>
          <w:szCs w:val="32"/>
          <w:lang w:eastAsia="zh-CN"/>
        </w:rPr>
        <w:t>。</w:t>
      </w:r>
      <w:r>
        <w:rPr>
          <w:rFonts w:hint="eastAsia" w:ascii="仿宋_GB2312" w:hAnsi="宋体"/>
          <w:sz w:val="32"/>
          <w:szCs w:val="32"/>
        </w:rPr>
        <w:t>刑期自二〇二三年六月一日起至二〇二七年三月三十一日止。于二〇二四年九月二十日交付执行监狱河南省第三监狱。该犯本次减刑考核截止日期为二〇二</w:t>
      </w:r>
      <w:r>
        <w:rPr>
          <w:rFonts w:hint="eastAsia" w:ascii="仿宋_GB2312" w:hAnsi="宋体"/>
          <w:sz w:val="32"/>
          <w:szCs w:val="32"/>
          <w:lang w:val="en-US" w:eastAsia="zh-CN"/>
        </w:rPr>
        <w:t>六</w:t>
      </w:r>
      <w:r>
        <w:rPr>
          <w:rFonts w:hint="eastAsia" w:ascii="仿宋_GB2312" w:hAnsi="宋体"/>
          <w:sz w:val="32"/>
          <w:szCs w:val="32"/>
        </w:rPr>
        <w:t>年五月三十一日。</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服刑期间刑期变动情况：无。</w:t>
      </w:r>
    </w:p>
    <w:p>
      <w:pPr>
        <w:spacing w:line="560" w:lineRule="exact"/>
        <w:ind w:firstLine="640" w:firstLineChars="200"/>
        <w:rPr>
          <w:rFonts w:ascii="仿宋_GB2312" w:hAnsi="宋体"/>
          <w:color w:val="auto"/>
          <w:sz w:val="32"/>
          <w:szCs w:val="32"/>
        </w:rPr>
      </w:pPr>
      <w:r>
        <w:rPr>
          <w:rFonts w:hint="eastAsia" w:ascii="仿宋_GB2312" w:hAnsi="宋体"/>
          <w:color w:val="auto"/>
          <w:sz w:val="32"/>
          <w:szCs w:val="32"/>
        </w:rPr>
        <w:t>该犯近期确有悔改表现，具体事实如下：</w:t>
      </w:r>
    </w:p>
    <w:p>
      <w:pPr>
        <w:spacing w:line="560" w:lineRule="exact"/>
        <w:ind w:firstLine="640" w:firstLineChars="200"/>
        <w:rPr>
          <w:rFonts w:hint="eastAsia" w:ascii="仿宋_GB2312" w:hAnsi="宋体"/>
          <w:sz w:val="32"/>
          <w:szCs w:val="32"/>
        </w:rPr>
      </w:pPr>
      <w:r>
        <w:rPr>
          <w:rFonts w:hint="eastAsia" w:ascii="仿宋_GB2312" w:hAnsi="宋体"/>
          <w:sz w:val="32"/>
          <w:szCs w:val="32"/>
        </w:rPr>
        <w:t>该犯自入狱以来，能认罪服法，该犯能够遵守监规纪律，积极参加</w:t>
      </w:r>
      <w:r>
        <w:rPr>
          <w:rFonts w:hint="eastAsia" w:ascii="仿宋_GB2312" w:hAnsi="宋体"/>
          <w:sz w:val="32"/>
          <w:szCs w:val="32"/>
          <w:lang w:val="en-US" w:eastAsia="zh-CN"/>
        </w:rPr>
        <w:t>思想、技术</w:t>
      </w:r>
      <w:r>
        <w:rPr>
          <w:rFonts w:hint="eastAsia" w:ascii="仿宋_GB2312" w:hAnsi="宋体"/>
          <w:sz w:val="32"/>
          <w:szCs w:val="32"/>
        </w:rPr>
        <w:t>教育，按时完成作业，遵守课堂纪律，考试成绩均在合格以上。在劳动改造中，该犯从事缝纫岗位，能够积极参加劳动，努力完成劳动任务。</w:t>
      </w:r>
    </w:p>
    <w:p>
      <w:pPr>
        <w:spacing w:line="560" w:lineRule="exact"/>
        <w:ind w:firstLine="640" w:firstLineChars="200"/>
        <w:rPr>
          <w:rFonts w:ascii="仿宋_GB2312" w:hAnsi="宋体"/>
          <w:sz w:val="32"/>
          <w:szCs w:val="32"/>
        </w:rPr>
      </w:pPr>
      <w:r>
        <w:rPr>
          <w:rFonts w:hint="eastAsia" w:ascii="仿宋_GB2312" w:hAnsi="宋体"/>
          <w:sz w:val="32"/>
          <w:szCs w:val="32"/>
        </w:rPr>
        <w:t>该犯本次减刑</w:t>
      </w:r>
      <w:r>
        <w:rPr>
          <w:rFonts w:hint="eastAsia" w:ascii="仿宋_GB2312" w:hAnsi="宋体"/>
          <w:sz w:val="32"/>
          <w:szCs w:val="32"/>
          <w:lang w:val="en-US" w:eastAsia="zh-CN"/>
        </w:rPr>
        <w:t>起始</w:t>
      </w:r>
      <w:r>
        <w:rPr>
          <w:rFonts w:hint="eastAsia" w:ascii="仿宋_GB2312" w:hAnsi="宋体"/>
          <w:sz w:val="32"/>
          <w:szCs w:val="32"/>
        </w:rPr>
        <w:t>时间共获得表扬</w:t>
      </w:r>
      <w:r>
        <w:rPr>
          <w:rFonts w:hint="eastAsia" w:ascii="仿宋_GB2312" w:hAnsi="宋体"/>
          <w:sz w:val="32"/>
          <w:szCs w:val="32"/>
          <w:lang w:val="en-US" w:eastAsia="zh-CN"/>
        </w:rPr>
        <w:t>二</w:t>
      </w:r>
      <w:r>
        <w:rPr>
          <w:rFonts w:hint="eastAsia" w:ascii="仿宋_GB2312" w:hAnsi="宋体"/>
          <w:sz w:val="32"/>
          <w:szCs w:val="32"/>
        </w:rPr>
        <w:t>次，分别为：2025年07月表扬一次、2026年01月表扬一次。</w:t>
      </w:r>
    </w:p>
    <w:p>
      <w:pPr>
        <w:spacing w:line="560" w:lineRule="exact"/>
        <w:ind w:firstLine="640" w:firstLineChars="200"/>
        <w:rPr>
          <w:rFonts w:hint="eastAsia" w:ascii="仿宋_GB2312" w:hAnsi="宋体"/>
          <w:sz w:val="32"/>
          <w:szCs w:val="32"/>
        </w:rPr>
      </w:pPr>
      <w:r>
        <w:rPr>
          <w:rFonts w:hint="eastAsia" w:ascii="仿宋_GB2312" w:hAnsi="宋体"/>
          <w:sz w:val="32"/>
          <w:szCs w:val="32"/>
        </w:rPr>
        <w:t>本次减刑起始时间内该犯的历次</w:t>
      </w:r>
      <w:r>
        <w:rPr>
          <w:rFonts w:hint="eastAsia" w:ascii="仿宋_GB2312" w:hAnsi="宋体"/>
          <w:sz w:val="32"/>
          <w:szCs w:val="32"/>
          <w:lang w:val="en-US" w:eastAsia="zh-CN"/>
        </w:rPr>
        <w:t>半年</w:t>
      </w:r>
      <w:r>
        <w:rPr>
          <w:rFonts w:hint="eastAsia" w:ascii="仿宋_GB2312" w:hAnsi="宋体"/>
          <w:sz w:val="32"/>
          <w:szCs w:val="32"/>
        </w:rPr>
        <w:t>评审情况为：2024已评审、2025已评审。</w:t>
      </w:r>
    </w:p>
    <w:p>
      <w:pPr>
        <w:spacing w:line="560" w:lineRule="exact"/>
        <w:ind w:firstLine="640" w:firstLineChars="200"/>
        <w:rPr>
          <w:rFonts w:hint="eastAsia" w:ascii="仿宋_GB2312" w:hAnsi="宋体"/>
          <w:sz w:val="32"/>
          <w:szCs w:val="32"/>
        </w:rPr>
      </w:pPr>
    </w:p>
    <w:p>
      <w:pPr>
        <w:widowControl w:val="0"/>
        <w:spacing w:line="500" w:lineRule="exact"/>
        <w:ind w:firstLine="640" w:firstLineChars="200"/>
        <w:jc w:val="both"/>
        <w:rPr>
          <w:rFonts w:ascii="仿宋_GB2312" w:hAnsi="仿宋_GB2312" w:cs="仿宋_GB2312"/>
          <w:color w:val="auto"/>
          <w:sz w:val="32"/>
          <w:szCs w:val="32"/>
        </w:rPr>
      </w:pPr>
      <w:r>
        <w:rPr>
          <w:rFonts w:hint="eastAsia" w:ascii="仿宋_GB2312" w:hAnsi="仿宋_GB2312" w:cs="仿宋_GB2312"/>
          <w:color w:val="auto"/>
          <w:sz w:val="32"/>
          <w:szCs w:val="32"/>
        </w:rPr>
        <w:t>综上所述，该犯</w:t>
      </w:r>
      <w:r>
        <w:rPr>
          <w:rFonts w:hint="eastAsia" w:ascii="仿宋_GB2312" w:hAnsi="仿宋"/>
          <w:color w:val="auto"/>
          <w:sz w:val="32"/>
          <w:szCs w:val="32"/>
        </w:rPr>
        <w:t>在近期确有悔改表现，</w:t>
      </w:r>
      <w:r>
        <w:rPr>
          <w:rFonts w:hint="eastAsia" w:ascii="仿宋_GB2312" w:hAnsi="仿宋_GB2312" w:cs="仿宋_GB2312"/>
          <w:color w:val="auto"/>
          <w:sz w:val="32"/>
          <w:szCs w:val="32"/>
        </w:rPr>
        <w:t>减刑起始时间内综合性评价良好。</w:t>
      </w:r>
    </w:p>
    <w:p>
      <w:pPr>
        <w:spacing w:line="560" w:lineRule="exact"/>
        <w:ind w:firstLine="640" w:firstLineChars="200"/>
        <w:rPr>
          <w:rFonts w:ascii="仿宋_GB2312" w:hAnsi="宋体"/>
          <w:sz w:val="32"/>
          <w:szCs w:val="32"/>
        </w:rPr>
      </w:pPr>
      <w:r>
        <w:rPr>
          <w:rFonts w:hint="eastAsia" w:ascii="仿宋_GB2312" w:hAnsi="宋体"/>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岳世源予以减刑三个月,特提请裁定。</w:t>
      </w:r>
    </w:p>
    <w:p>
      <w:pPr>
        <w:spacing w:line="560" w:lineRule="exact"/>
        <w:ind w:firstLine="640"/>
        <w:rPr>
          <w:rFonts w:ascii="仿宋_GB2312" w:hAnsi="宋体"/>
          <w:sz w:val="32"/>
          <w:szCs w:val="32"/>
        </w:rPr>
      </w:pPr>
      <w:r>
        <w:rPr>
          <w:rFonts w:hint="eastAsia" w:ascii="仿宋_GB2312" w:hAnsi="宋体"/>
          <w:sz w:val="32"/>
          <w:szCs w:val="32"/>
        </w:rPr>
        <w:t>此致</w:t>
      </w:r>
    </w:p>
    <w:p>
      <w:pPr>
        <w:spacing w:line="560" w:lineRule="exact"/>
        <w:rPr>
          <w:rFonts w:ascii="仿宋_GB2312" w:hAnsi="宋体"/>
          <w:sz w:val="32"/>
          <w:szCs w:val="32"/>
        </w:rPr>
      </w:pPr>
      <w:r>
        <w:rPr>
          <w:rFonts w:hint="eastAsia" w:ascii="仿宋_GB2312" w:hAnsi="宋体"/>
          <w:sz w:val="32"/>
          <w:szCs w:val="32"/>
        </w:rPr>
        <w:t>许昌市中级人民法院</w:t>
      </w:r>
    </w:p>
    <w:p>
      <w:pPr>
        <w:spacing w:line="560" w:lineRule="exact"/>
        <w:ind w:firstLine="5760" w:firstLineChars="180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监狱</w:t>
      </w:r>
      <w:r>
        <w:rPr>
          <w:rFonts w:hint="eastAsia" w:ascii="仿宋_GB2312" w:hAnsi="宋体"/>
          <w:sz w:val="32"/>
          <w:szCs w:val="32"/>
        </w:rPr>
        <w:t xml:space="preserve">公章） </w:t>
      </w:r>
    </w:p>
    <w:p>
      <w:pPr>
        <w:spacing w:line="560" w:lineRule="exact"/>
        <w:ind w:firstLine="640"/>
        <w:rPr>
          <w:rFonts w:ascii="仿宋_GB2312" w:hAnsi="宋体"/>
          <w:sz w:val="32"/>
          <w:szCs w:val="32"/>
        </w:rPr>
      </w:pPr>
      <w:r>
        <w:rPr>
          <w:rFonts w:hint="eastAsia" w:ascii="仿宋_GB2312" w:hAnsi="宋体"/>
          <w:sz w:val="32"/>
          <w:szCs w:val="32"/>
        </w:rPr>
        <w:t xml:space="preserve">                           </w:t>
      </w:r>
      <w:r>
        <w:rPr>
          <w:rFonts w:hint="eastAsia" w:ascii="仿宋_GB2312" w:hAnsi="宋体"/>
          <w:sz w:val="32"/>
          <w:szCs w:val="32"/>
          <w:lang w:val="en-US" w:eastAsia="zh-CN"/>
        </w:rPr>
        <w:t xml:space="preserve">    </w:t>
      </w:r>
      <w:r>
        <w:rPr>
          <w:rFonts w:hint="eastAsia" w:ascii="仿宋_GB2312" w:hAnsi="宋体"/>
          <w:sz w:val="32"/>
          <w:szCs w:val="32"/>
        </w:rPr>
        <w:t>二</w:t>
      </w:r>
      <w:r>
        <w:rPr>
          <w:rFonts w:hint="eastAsia" w:ascii="宋体" w:hAnsi="宋体" w:eastAsia="宋体" w:cs="宋体"/>
          <w:sz w:val="32"/>
          <w:szCs w:val="32"/>
        </w:rPr>
        <w:t>〇</w:t>
      </w:r>
      <w:r>
        <w:rPr>
          <w:rFonts w:hint="eastAsia" w:ascii="仿宋_GB2312" w:hAnsi="仿宋_GB2312" w:cs="仿宋_GB2312"/>
          <w:sz w:val="32"/>
          <w:szCs w:val="32"/>
        </w:rPr>
        <w:t>二</w:t>
      </w:r>
      <w:r>
        <w:rPr>
          <w:rFonts w:hint="eastAsia" w:ascii="仿宋_GB2312" w:hAnsi="仿宋_GB2312" w:cs="仿宋_GB2312"/>
          <w:sz w:val="32"/>
          <w:szCs w:val="32"/>
          <w:lang w:val="en-US" w:eastAsia="zh-CN"/>
        </w:rPr>
        <w:t>六</w:t>
      </w:r>
      <w:r>
        <w:rPr>
          <w:rFonts w:hint="eastAsia" w:ascii="仿宋_GB2312" w:hAnsi="仿宋_GB2312" w:cs="仿宋_GB2312"/>
          <w:sz w:val="32"/>
          <w:szCs w:val="32"/>
        </w:rPr>
        <w:t>年</w:t>
      </w:r>
      <w:r>
        <w:rPr>
          <w:rFonts w:hint="eastAsia" w:ascii="仿宋_GB2312" w:hAnsi="仿宋_GB2312" w:cs="仿宋_GB2312"/>
          <w:sz w:val="32"/>
          <w:szCs w:val="32"/>
          <w:lang w:val="en-US" w:eastAsia="zh-CN"/>
        </w:rPr>
        <w:t>八</w:t>
      </w:r>
      <w:r>
        <w:rPr>
          <w:rFonts w:hint="eastAsia" w:ascii="仿宋_GB2312" w:hAnsi="仿宋_GB2312" w:cs="仿宋_GB2312"/>
          <w:sz w:val="32"/>
          <w:szCs w:val="32"/>
        </w:rPr>
        <w:t>月</w:t>
      </w:r>
      <w:r>
        <w:rPr>
          <w:rFonts w:hint="eastAsia" w:ascii="仿宋_GB2312" w:hAnsi="仿宋_GB2312" w:cs="仿宋_GB2312"/>
          <w:sz w:val="32"/>
          <w:szCs w:val="32"/>
          <w:lang w:val="en-US" w:eastAsia="zh-CN"/>
        </w:rPr>
        <w:t>三</w:t>
      </w:r>
      <w:r>
        <w:rPr>
          <w:rFonts w:hint="eastAsia" w:ascii="仿宋_GB2312" w:hAnsi="仿宋_GB2312" w:cs="仿宋_GB2312"/>
          <w:sz w:val="32"/>
          <w:szCs w:val="32"/>
        </w:rPr>
        <w:t>日</w:t>
      </w:r>
    </w:p>
    <w:p>
      <w:pPr>
        <w:spacing w:line="560" w:lineRule="exact"/>
        <w:ind w:firstLine="640"/>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ascii="仿宋_GB2312" w:hAnsi="宋体"/>
          <w:sz w:val="32"/>
          <w:szCs w:val="32"/>
        </w:rPr>
      </w:pPr>
    </w:p>
    <w:p>
      <w:pPr>
        <w:spacing w:line="560" w:lineRule="exact"/>
        <w:rPr>
          <w:rFonts w:hint="eastAsia" w:ascii="仿宋_GB2312" w:hAnsi="宋体"/>
          <w:sz w:val="32"/>
          <w:szCs w:val="32"/>
        </w:rPr>
        <w:sectPr>
          <w:pgSz w:w="11906" w:h="16838"/>
          <w:pgMar w:top="1134" w:right="1701" w:bottom="1134" w:left="1701" w:header="851" w:footer="992" w:gutter="0"/>
          <w:pgNumType w:start="1"/>
          <w:cols w:space="720" w:num="1"/>
          <w:docGrid w:type="lines" w:linePitch="312" w:charSpace="0"/>
        </w:sectPr>
      </w:pPr>
      <w:r>
        <w:rPr>
          <w:rFonts w:hint="eastAsia" w:ascii="仿宋_GB2312" w:hAnsi="宋体"/>
          <w:sz w:val="32"/>
          <w:szCs w:val="32"/>
        </w:rPr>
        <w:t>附罪犯岳世源卷宗材料共1卷1册</w:t>
      </w:r>
    </w:p>
    <w:p>
      <w:pPr>
        <w:spacing w:line="560" w:lineRule="exact"/>
        <w:rPr>
          <w:rFonts w:hint="eastAsia" w:ascii="仿宋_GB2312" w:hAnsi="宋体"/>
          <w:sz w:val="32"/>
          <w:szCs w:val="32"/>
        </w:rPr>
      </w:pP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466</w:t>
      </w:r>
      <w:r>
        <w:rPr>
          <w:rFonts w:hint="eastAsia" w:ascii="仿宋_GB2312" w:hAnsi="仿宋_GB2312" w:eastAsia="仿宋_GB2312" w:cs="仿宋_GB2312"/>
          <w:color w:val="auto"/>
          <w:sz w:val="32"/>
          <w:szCs w:val="32"/>
        </w:rPr>
        <w:t xml:space="preserve">号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孟德标</w:t>
      </w:r>
      <w:r>
        <w:rPr>
          <w:rFonts w:hint="eastAsia" w:ascii="仿宋_GB2312" w:hAnsi="仿宋_GB2312" w:eastAsia="仿宋_GB2312" w:cs="仿宋_GB2312"/>
          <w:color w:val="auto"/>
          <w:sz w:val="32"/>
          <w:szCs w:val="32"/>
        </w:rPr>
        <w:t>，男，一九八六年一月二十五日出生，汉族，小学文化程度，原户籍所在地河南省通许县，因</w:t>
      </w:r>
      <w:r>
        <w:rPr>
          <w:rFonts w:hint="eastAsia" w:ascii="仿宋_GB2312" w:hAnsi="仿宋_GB2312" w:eastAsia="仿宋_GB2312" w:cs="仿宋_GB2312"/>
          <w:color w:val="auto"/>
          <w:sz w:val="32"/>
          <w:szCs w:val="32"/>
          <w:lang w:val="en-US" w:eastAsia="zh-CN"/>
        </w:rPr>
        <w:t>犯</w:t>
      </w:r>
      <w:r>
        <w:rPr>
          <w:rFonts w:hint="eastAsia" w:ascii="仿宋_GB2312" w:hAnsi="仿宋_GB2312" w:eastAsia="仿宋_GB2312" w:cs="仿宋_GB2312"/>
          <w:color w:val="auto"/>
          <w:sz w:val="32"/>
          <w:szCs w:val="32"/>
        </w:rPr>
        <w:t>故意杀人罪经河南省开封市中级人民法院于二〇一三年十一月二十二日作出（2013）汴刑初字第13号刑事附带民事判决判处死刑，剥夺政治权利终身；被告人孟令刚、孟德标等人赔偿附带民事诉讼原告人师金叶、王坤、王雨、王燕丧葬费17101.5元。宣判后，原审被告人不服，提出上诉。河南省高级人民法院于二〇一五年十一月四日作出（2014）豫法刑二终字第00060号刑事判决，认定被告人孟德标犯故意杀人罪，判处死刑，缓期二年执行，剥夺政治权利终身。刑期自二〇一</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一月十日起。于二〇一</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日送入河南省第三监狱服刑改造。</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服刑期间执行刑期变动情况：二〇一</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日减为</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rPr>
        <w:t>期徒刑，</w:t>
      </w:r>
      <w:r>
        <w:rPr>
          <w:rFonts w:hint="eastAsia" w:ascii="仿宋_GB2312" w:hAnsi="仿宋_GB2312" w:eastAsia="仿宋_GB2312" w:cs="仿宋_GB2312"/>
          <w:sz w:val="32"/>
          <w:szCs w:val="32"/>
          <w:lang w:eastAsia="zh-CN"/>
        </w:rPr>
        <w:t>剥夺政治权利终身</w:t>
      </w:r>
      <w:r>
        <w:rPr>
          <w:rFonts w:hint="eastAsia" w:ascii="仿宋_GB2312" w:hAnsi="仿宋_GB2312" w:eastAsia="仿宋_GB2312" w:cs="仿宋_GB2312"/>
          <w:color w:val="auto"/>
          <w:sz w:val="32"/>
          <w:szCs w:val="32"/>
        </w:rPr>
        <w:t>；二〇</w:t>
      </w:r>
      <w:r>
        <w:rPr>
          <w:rFonts w:hint="eastAsia" w:ascii="仿宋_GB2312" w:hAnsi="仿宋_GB2312" w:eastAsia="仿宋_GB2312" w:cs="仿宋_GB2312"/>
          <w:color w:val="auto"/>
          <w:sz w:val="32"/>
          <w:szCs w:val="32"/>
          <w:lang w:val="en-US" w:eastAsia="zh-CN"/>
        </w:rPr>
        <w:t>二一</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rPr>
        <w:t>日减为</w:t>
      </w:r>
      <w:r>
        <w:rPr>
          <w:rFonts w:hint="eastAsia" w:ascii="仿宋_GB2312" w:hAnsi="仿宋_GB2312" w:eastAsia="仿宋_GB2312" w:cs="仿宋_GB2312"/>
          <w:sz w:val="32"/>
          <w:szCs w:val="32"/>
          <w:lang w:eastAsia="zh-CN"/>
        </w:rPr>
        <w:t>有期徒刑二十五年，剥夺政治权利</w:t>
      </w:r>
      <w:r>
        <w:rPr>
          <w:rFonts w:hint="eastAsia" w:ascii="仿宋_GB2312" w:hAnsi="仿宋_GB2312" w:eastAsia="仿宋_GB2312" w:cs="仿宋_GB2312"/>
          <w:sz w:val="32"/>
          <w:szCs w:val="32"/>
          <w:lang w:val="en-US" w:eastAsia="zh-CN"/>
        </w:rPr>
        <w:t>九年</w:t>
      </w:r>
      <w:r>
        <w:rPr>
          <w:rFonts w:hint="eastAsia" w:ascii="仿宋_GB2312" w:hAnsi="仿宋_GB2312" w:eastAsia="仿宋_GB2312" w:cs="仿宋_GB2312"/>
          <w:sz w:val="32"/>
          <w:szCs w:val="32"/>
          <w:lang w:eastAsia="zh-CN"/>
        </w:rPr>
        <w:t>（自二〇</w:t>
      </w:r>
      <w:r>
        <w:rPr>
          <w:rFonts w:hint="eastAsia" w:ascii="仿宋_GB2312" w:hAnsi="仿宋_GB2312" w:eastAsia="仿宋_GB2312" w:cs="仿宋_GB2312"/>
          <w:sz w:val="32"/>
          <w:szCs w:val="32"/>
          <w:lang w:val="en-US" w:eastAsia="zh-CN"/>
        </w:rPr>
        <w:t>二一</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十三</w:t>
      </w:r>
      <w:r>
        <w:rPr>
          <w:rFonts w:hint="eastAsia" w:ascii="仿宋_GB2312" w:hAnsi="仿宋_GB2312" w:eastAsia="仿宋_GB2312" w:cs="仿宋_GB2312"/>
          <w:sz w:val="32"/>
          <w:szCs w:val="32"/>
          <w:lang w:eastAsia="zh-CN"/>
        </w:rPr>
        <w:t>日起至二〇四</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十二</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该犯确有悔改表现，具体事实如下：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罪犯孟德标</w:t>
      </w:r>
      <w:r>
        <w:rPr>
          <w:rFonts w:hint="eastAsia" w:ascii="仿宋_GB2312" w:hAnsi="仿宋_GB2312" w:eastAsia="仿宋_GB2312" w:cs="仿宋_GB2312"/>
          <w:color w:val="auto"/>
          <w:sz w:val="32"/>
          <w:szCs w:val="32"/>
        </w:rPr>
        <w:t>自上次减刑以来，</w:t>
      </w:r>
      <w:r>
        <w:rPr>
          <w:rFonts w:hint="eastAsia" w:ascii="仿宋_GB2312" w:hAnsi="仿宋_GB2312" w:eastAsia="仿宋_GB2312" w:cs="仿宋_GB2312"/>
          <w:color w:val="auto"/>
          <w:sz w:val="32"/>
          <w:szCs w:val="32"/>
          <w:lang w:val="en-US" w:eastAsia="zh-CN"/>
        </w:rPr>
        <w:t>能</w:t>
      </w:r>
      <w:r>
        <w:rPr>
          <w:rFonts w:hint="eastAsia" w:ascii="仿宋_GB2312" w:hAnsi="仿宋_GB2312" w:eastAsia="仿宋_GB2312" w:cs="仿宋_GB2312"/>
          <w:color w:val="auto"/>
          <w:sz w:val="32"/>
          <w:szCs w:val="32"/>
        </w:rPr>
        <w:t>认罪服法，基本能够遵守监规，服从管理，接受教育改造。参加思想、技术教育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在劳动改造中，该犯从事缝纫工岗位，能</w:t>
      </w:r>
      <w:r>
        <w:rPr>
          <w:rFonts w:hint="eastAsia" w:ascii="仿宋_GB2312" w:hAnsi="仿宋_GB2312" w:eastAsia="仿宋_GB2312" w:cs="仿宋_GB2312"/>
          <w:color w:val="auto"/>
          <w:sz w:val="32"/>
          <w:szCs w:val="32"/>
        </w:rPr>
        <w:t>按时参加劳动，努力完成劳动任务。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间隔时间内</w:t>
      </w:r>
      <w:r>
        <w:rPr>
          <w:rFonts w:hint="eastAsia" w:ascii="仿宋_GB2312" w:hAnsi="仿宋_GB2312" w:eastAsia="仿宋_GB2312" w:cs="仿宋_GB2312"/>
          <w:color w:val="auto"/>
          <w:sz w:val="32"/>
          <w:szCs w:val="32"/>
        </w:rPr>
        <w:t>获得监狱表扬</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次，分别为：202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月表扬一次，2026年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本次减刑间隔时间内该犯的历次评审情况为：202</w:t>
      </w:r>
      <w:r>
        <w:rPr>
          <w:rFonts w:hint="eastAsia" w:ascii="仿宋_GB2312" w:hAnsi="仿宋_GB2312" w:eastAsia="仿宋_GB2312" w:cs="仿宋_GB2312"/>
          <w:color w:val="auto"/>
          <w:sz w:val="32"/>
          <w:szCs w:val="32"/>
          <w:lang w:val="en-US" w:eastAsia="zh-CN"/>
        </w:rPr>
        <w:t>1上优秀</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1下良好</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年已评审、202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年已评审、2024年已评审、2025年已评审。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减刑</w:t>
      </w:r>
      <w:r>
        <w:rPr>
          <w:rFonts w:hint="eastAsia" w:ascii="仿宋_GB2312" w:hAnsi="仿宋_GB2312" w:eastAsia="仿宋_GB2312" w:cs="仿宋_GB2312"/>
          <w:b w:val="0"/>
          <w:bCs w:val="0"/>
          <w:color w:val="auto"/>
          <w:sz w:val="32"/>
          <w:szCs w:val="32"/>
          <w:lang w:val="en-US" w:eastAsia="zh-CN"/>
        </w:rPr>
        <w:t>间隔</w:t>
      </w:r>
      <w:r>
        <w:rPr>
          <w:rFonts w:hint="eastAsia" w:ascii="仿宋_GB2312" w:hAnsi="仿宋_GB2312" w:eastAsia="仿宋_GB2312" w:cs="仿宋_GB2312"/>
          <w:b w:val="0"/>
          <w:bCs w:val="0"/>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孟德标</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20" w:lineRule="exact"/>
        <w:ind w:firstLine="320" w:firstLine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孟德标</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467</w:t>
      </w:r>
      <w:r>
        <w:rPr>
          <w:rFonts w:hint="eastAsia" w:ascii="仿宋_GB2312" w:hAnsi="仿宋_GB2312" w:eastAsia="仿宋_GB2312" w:cs="仿宋_GB2312"/>
          <w:color w:val="auto"/>
          <w:sz w:val="32"/>
          <w:szCs w:val="32"/>
        </w:rPr>
        <w:t xml:space="preserve">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翟嵩，男，一九七八年二月三日出生，汉族，初中文化程度，原户籍所在地河南省商丘市梁园区，因犯故意伤害罪经河南省商丘市中级人民法院于二〇一〇年二月八日作出（2009）商刑初字第82号刑事判决判处无期徒刑，剥夺政治权利终身。刑期自二〇一〇年二月二十一日起，于二〇一〇年二月二十六日送入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服刑期间执行刑期变动情况：二〇一二年七月二十六日减为有期徒刑十八年九个月（自二〇一二年七月二十六日起至二〇三一年四月二十五日），剥夺政治权利七年；二〇一五年一月三十日减刑一年八个月；二〇一七年九月十八日减刑六个月；二〇二〇年三月十二日减刑九个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二〇二二年十一月二十五日减刑七个月</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罪犯翟嵩</w:t>
      </w:r>
      <w:r>
        <w:rPr>
          <w:rFonts w:hint="eastAsia" w:ascii="仿宋_GB2312" w:hAnsi="仿宋_GB2312" w:eastAsia="仿宋_GB2312" w:cs="仿宋_GB2312"/>
          <w:color w:val="auto"/>
          <w:sz w:val="32"/>
          <w:szCs w:val="32"/>
        </w:rPr>
        <w:t>自上次减刑以来，</w:t>
      </w:r>
      <w:r>
        <w:rPr>
          <w:rFonts w:hint="eastAsia" w:ascii="仿宋_GB2312" w:hAnsi="仿宋_GB2312" w:eastAsia="仿宋_GB2312" w:cs="仿宋_GB2312"/>
          <w:color w:val="000000"/>
          <w:sz w:val="32"/>
          <w:szCs w:val="32"/>
          <w:lang w:val="en-US" w:eastAsia="zh-CN"/>
        </w:rPr>
        <w:t>能认罪服法，能够较好遵守监规，服从管理，接受教育改造。参加思想教育。该犯从事监督岗岗位，能够认真履行岗位职责，完成岗位职责任务。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间隔时间内</w:t>
      </w:r>
      <w:r>
        <w:rPr>
          <w:rFonts w:hint="eastAsia" w:ascii="仿宋_GB2312" w:hAnsi="仿宋_GB2312" w:eastAsia="仿宋_GB2312" w:cs="仿宋_GB2312"/>
          <w:color w:val="auto"/>
          <w:sz w:val="32"/>
          <w:szCs w:val="32"/>
        </w:rPr>
        <w:t>获得监狱表扬</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次，分别为：202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月表扬一次，2026年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本次减刑间隔时间内该犯的历次评审情况为：202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年已评审、202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年已评审、2024年已评审、2025年已评审。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减刑</w:t>
      </w:r>
      <w:r>
        <w:rPr>
          <w:rFonts w:hint="eastAsia" w:ascii="仿宋_GB2312" w:hAnsi="仿宋_GB2312" w:eastAsia="仿宋_GB2312" w:cs="仿宋_GB2312"/>
          <w:b w:val="0"/>
          <w:bCs w:val="0"/>
          <w:color w:val="auto"/>
          <w:sz w:val="32"/>
          <w:szCs w:val="32"/>
          <w:lang w:val="en-US" w:eastAsia="zh-CN"/>
        </w:rPr>
        <w:t>间隔</w:t>
      </w:r>
      <w:r>
        <w:rPr>
          <w:rFonts w:hint="eastAsia" w:ascii="仿宋_GB2312" w:hAnsi="仿宋_GB2312" w:eastAsia="仿宋_GB2312" w:cs="仿宋_GB2312"/>
          <w:b w:val="0"/>
          <w:bCs w:val="0"/>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翟嵩</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翟嵩</w:t>
      </w:r>
      <w:r>
        <w:rPr>
          <w:rFonts w:hint="eastAsia" w:ascii="仿宋_GB2312" w:hAnsi="仿宋_GB2312" w:eastAsia="仿宋_GB2312" w:cs="仿宋_GB2312"/>
          <w:color w:val="auto"/>
          <w:sz w:val="32"/>
          <w:szCs w:val="32"/>
        </w:rPr>
        <w:t>卷宗材料共1卷1册</w:t>
      </w:r>
    </w:p>
    <w:p>
      <w:pPr>
        <w:spacing w:line="700" w:lineRule="atLeast"/>
        <w:ind w:firstLine="2641" w:firstLineChars="548"/>
        <w:jc w:val="left"/>
        <w:rPr>
          <w:rFonts w:ascii="宋体" w:hAnsi="宋体" w:eastAsia="宋体"/>
          <w:b/>
          <w:color w:val="auto"/>
          <w:sz w:val="48"/>
          <w:szCs w:val="48"/>
        </w:rPr>
      </w:pPr>
      <w:r>
        <w:rPr>
          <w:rFonts w:hint="eastAsia" w:ascii="宋体" w:hAnsi="宋体" w:eastAsia="宋体"/>
          <w:b/>
          <w:color w:val="auto"/>
          <w:sz w:val="48"/>
          <w:szCs w:val="48"/>
        </w:rPr>
        <w:t>提请减刑建议书</w:t>
      </w:r>
      <w:r>
        <w:rPr>
          <w:rFonts w:hint="eastAsia" w:ascii="宋体" w:hAnsi="宋体" w:eastAsia="宋体"/>
          <w:b/>
          <w:color w:val="auto"/>
          <w:sz w:val="44"/>
          <w:szCs w:val="44"/>
        </w:rPr>
        <w:t>　</w:t>
      </w:r>
      <w:r>
        <w:rPr>
          <w:rFonts w:hint="eastAsia" w:ascii="宋体" w:hAnsi="宋体" w:eastAsia="宋体"/>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468</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eastAsia="zh-CN"/>
        </w:rPr>
        <w:t>孙亚</w:t>
      </w:r>
      <w:r>
        <w:rPr>
          <w:rFonts w:hint="eastAsia" w:ascii="仿宋_GB2312" w:hAnsi="仿宋_GB2312" w:eastAsia="仿宋_GB2312" w:cs="仿宋_GB2312"/>
          <w:sz w:val="32"/>
          <w:szCs w:val="32"/>
        </w:rPr>
        <w:t>，男，一九</w:t>
      </w:r>
      <w:r>
        <w:rPr>
          <w:rFonts w:hint="eastAsia" w:ascii="仿宋_GB2312" w:hAnsi="仿宋_GB2312" w:eastAsia="仿宋_GB2312" w:cs="仿宋_GB2312"/>
          <w:sz w:val="32"/>
          <w:szCs w:val="32"/>
          <w:lang w:eastAsia="zh-CN"/>
        </w:rPr>
        <w:t>九〇</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日出生，汉族，</w:t>
      </w:r>
      <w:r>
        <w:rPr>
          <w:rFonts w:hint="eastAsia" w:ascii="仿宋_GB2312" w:hAnsi="仿宋_GB2312" w:eastAsia="仿宋_GB2312" w:cs="仿宋_GB2312"/>
          <w:sz w:val="32"/>
          <w:szCs w:val="32"/>
          <w:lang w:eastAsia="zh-CN"/>
        </w:rPr>
        <w:t>中专</w:t>
      </w:r>
      <w:r>
        <w:rPr>
          <w:rFonts w:hint="eastAsia" w:ascii="仿宋_GB2312" w:hAnsi="仿宋_GB2312" w:eastAsia="仿宋_GB2312" w:cs="仿宋_GB2312"/>
          <w:sz w:val="32"/>
          <w:szCs w:val="32"/>
        </w:rPr>
        <w:t>文化程度，原户籍所在地河南省兰考县，因</w:t>
      </w:r>
      <w:r>
        <w:rPr>
          <w:rFonts w:hint="eastAsia" w:ascii="仿宋_GB2312" w:hAnsi="仿宋_GB2312" w:eastAsia="仿宋_GB2312" w:cs="仿宋_GB2312"/>
          <w:sz w:val="32"/>
          <w:szCs w:val="32"/>
          <w:lang w:eastAsia="zh-CN"/>
        </w:rPr>
        <w:t>犯</w:t>
      </w:r>
      <w:r>
        <w:rPr>
          <w:rFonts w:hint="eastAsia" w:ascii="仿宋_GB2312" w:hAnsi="仿宋_GB2312" w:eastAsia="仿宋_GB2312" w:cs="仿宋_GB2312"/>
          <w:sz w:val="32"/>
          <w:szCs w:val="32"/>
        </w:rPr>
        <w:t>抢劫罪经河南省郑州市二七区人民法院于二〇</w:t>
      </w:r>
      <w:r>
        <w:rPr>
          <w:rFonts w:hint="eastAsia" w:ascii="仿宋_GB2312" w:hAnsi="仿宋_GB2312" w:eastAsia="仿宋_GB2312" w:cs="仿宋_GB2312"/>
          <w:sz w:val="32"/>
          <w:szCs w:val="32"/>
          <w:lang w:eastAsia="zh-CN"/>
        </w:rPr>
        <w:t>一九</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十七</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（2019）豫0103刑初171号</w:t>
      </w:r>
      <w:r>
        <w:rPr>
          <w:rFonts w:hint="eastAsia" w:ascii="仿宋_GB2312" w:hAnsi="仿宋_GB2312" w:eastAsia="仿宋_GB2312" w:cs="仿宋_GB2312"/>
          <w:b w:val="0"/>
          <w:bCs w:val="0"/>
          <w:color w:val="auto"/>
          <w:sz w:val="32"/>
          <w:szCs w:val="32"/>
        </w:rPr>
        <w:t>刑事判决判处</w:t>
      </w:r>
      <w:r>
        <w:rPr>
          <w:rFonts w:hint="eastAsia" w:ascii="仿宋_GB2312" w:hAnsi="仿宋_GB2312" w:eastAsia="仿宋_GB2312" w:cs="仿宋_GB2312"/>
          <w:b w:val="0"/>
          <w:bCs w:val="0"/>
          <w:color w:val="auto"/>
          <w:sz w:val="32"/>
          <w:szCs w:val="32"/>
          <w:lang w:eastAsia="zh-CN"/>
        </w:rPr>
        <w:t>有期徒刑十三年，剥夺政治权利二年</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并处</w:t>
      </w:r>
      <w:r>
        <w:rPr>
          <w:rFonts w:hint="eastAsia" w:ascii="仿宋_GB2312" w:hAnsi="仿宋_GB2312" w:eastAsia="仿宋_GB2312" w:cs="仿宋_GB2312"/>
          <w:b w:val="0"/>
          <w:bCs w:val="0"/>
          <w:color w:val="auto"/>
          <w:sz w:val="32"/>
          <w:szCs w:val="32"/>
          <w:lang w:eastAsia="zh-CN"/>
        </w:rPr>
        <w:t>罚金人民币</w:t>
      </w:r>
      <w:r>
        <w:rPr>
          <w:rFonts w:hint="eastAsia" w:ascii="仿宋_GB2312" w:hAnsi="仿宋_GB2312" w:eastAsia="仿宋_GB2312" w:cs="仿宋_GB2312"/>
          <w:b w:val="0"/>
          <w:bCs w:val="0"/>
          <w:color w:val="auto"/>
          <w:sz w:val="32"/>
          <w:szCs w:val="32"/>
          <w:lang w:val="en-US" w:eastAsia="zh-CN"/>
        </w:rPr>
        <w:t>10000</w:t>
      </w:r>
      <w:r>
        <w:rPr>
          <w:rFonts w:hint="eastAsia" w:ascii="仿宋_GB2312" w:hAnsi="仿宋_GB2312" w:eastAsia="仿宋_GB2312" w:cs="仿宋_GB2312"/>
          <w:b w:val="0"/>
          <w:bCs w:val="0"/>
          <w:color w:val="auto"/>
          <w:sz w:val="32"/>
          <w:szCs w:val="32"/>
          <w:lang w:eastAsia="zh-CN"/>
        </w:rPr>
        <w:t>元，责令共同退赔</w:t>
      </w:r>
      <w:r>
        <w:rPr>
          <w:rFonts w:hint="eastAsia" w:ascii="仿宋_GB2312" w:hAnsi="仿宋_GB2312" w:eastAsia="仿宋_GB2312" w:cs="仿宋_GB2312"/>
          <w:b w:val="0"/>
          <w:bCs w:val="0"/>
          <w:color w:val="auto"/>
          <w:sz w:val="32"/>
          <w:szCs w:val="32"/>
          <w:lang w:val="en-US" w:eastAsia="zh-CN"/>
        </w:rPr>
        <w:t>被害人经济损失</w:t>
      </w:r>
      <w:r>
        <w:rPr>
          <w:rFonts w:hint="eastAsia" w:ascii="仿宋_GB2312" w:hAnsi="仿宋_GB2312" w:eastAsia="仿宋_GB2312" w:cs="仿宋_GB2312"/>
          <w:b w:val="0"/>
          <w:bCs w:val="0"/>
          <w:color w:val="auto"/>
          <w:sz w:val="32"/>
          <w:szCs w:val="32"/>
          <w:lang w:eastAsia="zh-CN"/>
        </w:rPr>
        <w:t>人民币400000元。</w:t>
      </w:r>
      <w:r>
        <w:rPr>
          <w:rFonts w:hint="eastAsia" w:ascii="仿宋_GB2312" w:hAnsi="仿宋_GB2312" w:eastAsia="仿宋_GB2312" w:cs="仿宋_GB2312"/>
          <w:b w:val="0"/>
          <w:bCs w:val="0"/>
          <w:color w:val="auto"/>
          <w:sz w:val="32"/>
          <w:szCs w:val="32"/>
        </w:rPr>
        <w:t>刑</w:t>
      </w:r>
      <w:r>
        <w:rPr>
          <w:rFonts w:hint="eastAsia" w:ascii="仿宋_GB2312" w:hAnsi="仿宋_GB2312" w:eastAsia="仿宋_GB2312" w:cs="仿宋_GB2312"/>
          <w:color w:val="auto"/>
          <w:sz w:val="32"/>
          <w:szCs w:val="32"/>
        </w:rPr>
        <w:t>期自</w:t>
      </w:r>
      <w:r>
        <w:rPr>
          <w:rFonts w:hint="eastAsia" w:ascii="仿宋_GB2312" w:hAnsi="仿宋_GB2312" w:eastAsia="仿宋_GB2312" w:cs="仿宋_GB2312"/>
          <w:color w:val="auto"/>
          <w:sz w:val="32"/>
          <w:szCs w:val="32"/>
          <w:lang w:eastAsia="zh-CN"/>
        </w:rPr>
        <w:t>二〇一八年十一月十八</w:t>
      </w:r>
      <w:r>
        <w:rPr>
          <w:rFonts w:hint="eastAsia" w:ascii="仿宋_GB2312" w:hAnsi="仿宋_GB2312" w:eastAsia="仿宋_GB2312" w:cs="仿宋_GB2312"/>
          <w:color w:val="auto"/>
          <w:sz w:val="32"/>
          <w:szCs w:val="32"/>
        </w:rPr>
        <w:t>日起</w:t>
      </w:r>
      <w:r>
        <w:rPr>
          <w:rFonts w:hint="eastAsia" w:ascii="仿宋_GB2312" w:hAnsi="仿宋_GB2312" w:eastAsia="仿宋_GB2312" w:cs="仿宋_GB2312"/>
          <w:color w:val="auto"/>
          <w:sz w:val="32"/>
          <w:szCs w:val="32"/>
          <w:lang w:eastAsia="zh-CN"/>
        </w:rPr>
        <w:t>至二〇三一年十一月十七日；</w:t>
      </w:r>
      <w:r>
        <w:rPr>
          <w:rFonts w:hint="eastAsia" w:ascii="仿宋_GB2312" w:hAnsi="仿宋_GB2312" w:eastAsia="仿宋_GB2312" w:cs="仿宋_GB2312"/>
          <w:color w:val="auto"/>
          <w:sz w:val="32"/>
          <w:szCs w:val="32"/>
        </w:rPr>
        <w:t>于二〇</w:t>
      </w:r>
      <w:r>
        <w:rPr>
          <w:rFonts w:hint="eastAsia" w:ascii="仿宋_GB2312" w:hAnsi="仿宋_GB2312" w:eastAsia="仿宋_GB2312" w:cs="仿宋_GB2312"/>
          <w:color w:val="auto"/>
          <w:sz w:val="32"/>
          <w:szCs w:val="32"/>
          <w:lang w:eastAsia="zh-CN"/>
        </w:rPr>
        <w:t>一九</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CN"/>
        </w:rPr>
        <w:t>二十四</w:t>
      </w:r>
      <w:r>
        <w:rPr>
          <w:rFonts w:hint="eastAsia" w:ascii="仿宋_GB2312" w:hAnsi="仿宋_GB2312" w:eastAsia="仿宋_GB2312" w:cs="仿宋_GB2312"/>
          <w:color w:val="auto"/>
          <w:sz w:val="32"/>
          <w:szCs w:val="32"/>
        </w:rPr>
        <w:t>日送河南省第三监狱服刑改造。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二〇二二</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二十五</w:t>
      </w:r>
      <w:r>
        <w:rPr>
          <w:rFonts w:hint="eastAsia" w:ascii="仿宋_GB2312" w:hAnsi="仿宋_GB2312" w:eastAsia="仿宋_GB2312" w:cs="仿宋_GB2312"/>
          <w:color w:val="auto"/>
          <w:sz w:val="32"/>
          <w:szCs w:val="32"/>
          <w:lang w:eastAsia="zh-CN"/>
        </w:rPr>
        <w:t>日减刑四个月。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罪犯孙亚自上次减刑以来，能认罪服法，能够较好遵守监规，服从管理，接受教育改造。参加思想、技术教育。在担任罪犯监督岗时，能够履行岗位职责，岗位是缝纫工时，能按时参加劳动，努力完成劳动任务。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该犯本次减刑间隔期间获得监狱表扬</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次，分别为：2022年10月表扬一次，2023年3月表扬一次，2023年8月表扬一次，2024年2月表扬一次，2024年7月表扬一次，2024年12月表扬一次，2025年6月表扬一次，2025年11月表扬一次。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本次减刑间隔时间内该犯的历次评审情况为：2022年已评审、2023年已评审、2024年已评审、2025年已评审。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孙亚</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孙亚</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sz w:val="48"/>
          <w:szCs w:val="48"/>
        </w:rPr>
      </w:pPr>
      <w:r>
        <w:rPr>
          <w:rFonts w:hint="eastAsia"/>
          <w:b/>
          <w:sz w:val="44"/>
          <w:szCs w:val="44"/>
        </w:rPr>
        <w:t>提请减刑建议书　</w:t>
      </w:r>
      <w:r>
        <w:rPr>
          <w:rFonts w:hint="eastAsia"/>
          <w:b/>
          <w:sz w:val="48"/>
          <w:szCs w:val="48"/>
        </w:rPr>
        <w:t>　　　　</w:t>
      </w:r>
    </w:p>
    <w:p>
      <w:pPr>
        <w:spacing w:line="700" w:lineRule="atLeast"/>
        <w:ind w:firstLine="3520" w:firstLineChars="1100"/>
        <w:jc w:val="left"/>
        <w:rPr>
          <w:rFonts w:hint="eastAsia" w:ascii="宋体" w:hAnsi="宋体" w:eastAsia="宋体" w:cs="宋体"/>
          <w:b/>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469</w:t>
      </w:r>
      <w:r>
        <w:rPr>
          <w:rFonts w:hint="eastAsia" w:ascii="仿宋_GB2312" w:hAnsi="仿宋_GB2312" w:eastAsia="仿宋_GB2312" w:cs="仿宋_GB2312"/>
          <w:sz w:val="32"/>
          <w:szCs w:val="32"/>
        </w:rPr>
        <w:t>号</w:t>
      </w:r>
      <w:r>
        <w:rPr>
          <w:rFonts w:hint="eastAsia" w:ascii="宋体" w:hAnsi="宋体" w:eastAsia="宋体" w:cs="宋体"/>
          <w:sz w:val="32"/>
          <w:szCs w:val="32"/>
        </w:rPr>
        <w:t xml:space="preserve">   </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val="en-US" w:eastAsia="zh-CN"/>
        </w:rPr>
        <w:t>皮国福</w:t>
      </w:r>
      <w:r>
        <w:rPr>
          <w:rFonts w:hint="eastAsia" w:ascii="仿宋_GB2312" w:hAnsi="仿宋_GB2312" w:eastAsia="仿宋_GB2312" w:cs="仿宋_GB2312"/>
          <w:sz w:val="32"/>
          <w:szCs w:val="32"/>
        </w:rPr>
        <w:t>，男，一</w:t>
      </w:r>
      <w:r>
        <w:rPr>
          <w:rFonts w:hint="eastAsia" w:ascii="仿宋_GB2312" w:hAnsi="仿宋_GB2312" w:eastAsia="仿宋_GB2312" w:cs="仿宋_GB2312"/>
          <w:sz w:val="32"/>
          <w:szCs w:val="32"/>
          <w:lang w:val="en-US" w:eastAsia="zh-CN"/>
        </w:rPr>
        <w:t>九七九</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月十</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日出生，汉族，</w:t>
      </w:r>
      <w:r>
        <w:rPr>
          <w:rFonts w:hint="eastAsia" w:ascii="仿宋_GB2312" w:hAnsi="仿宋_GB2312" w:eastAsia="仿宋_GB2312" w:cs="仿宋_GB2312"/>
          <w:sz w:val="32"/>
          <w:szCs w:val="32"/>
          <w:lang w:val="en-US" w:eastAsia="zh-CN"/>
        </w:rPr>
        <w:t>初中</w:t>
      </w:r>
      <w:r>
        <w:rPr>
          <w:rFonts w:hint="eastAsia" w:ascii="仿宋_GB2312" w:hAnsi="仿宋_GB2312" w:eastAsia="仿宋_GB2312" w:cs="仿宋_GB2312"/>
          <w:sz w:val="32"/>
          <w:szCs w:val="32"/>
        </w:rPr>
        <w:t>文化，原户籍所在地河南省</w:t>
      </w:r>
      <w:r>
        <w:rPr>
          <w:rFonts w:hint="eastAsia" w:ascii="仿宋_GB2312" w:hAnsi="仿宋_GB2312" w:eastAsia="仿宋_GB2312" w:cs="仿宋_GB2312"/>
          <w:sz w:val="32"/>
          <w:szCs w:val="32"/>
          <w:lang w:eastAsia="zh-CN"/>
        </w:rPr>
        <w:t>确山县</w:t>
      </w:r>
      <w:r>
        <w:rPr>
          <w:rFonts w:hint="eastAsia" w:ascii="仿宋_GB2312" w:hAnsi="仿宋_GB2312" w:eastAsia="仿宋_GB2312" w:cs="仿宋_GB2312"/>
          <w:sz w:val="32"/>
          <w:szCs w:val="32"/>
        </w:rPr>
        <w:t>，因犯</w:t>
      </w:r>
      <w:r>
        <w:rPr>
          <w:rFonts w:hint="eastAsia" w:ascii="仿宋_GB2312" w:hAnsi="仿宋_GB2312" w:eastAsia="仿宋_GB2312" w:cs="仿宋_GB2312"/>
          <w:sz w:val="32"/>
          <w:szCs w:val="32"/>
          <w:lang w:val="en-US" w:eastAsia="zh-CN"/>
        </w:rPr>
        <w:t>故意杀人</w:t>
      </w:r>
      <w:r>
        <w:rPr>
          <w:rFonts w:hint="eastAsia" w:ascii="仿宋_GB2312" w:hAnsi="仿宋_GB2312" w:eastAsia="仿宋_GB2312" w:cs="仿宋_GB2312"/>
          <w:sz w:val="32"/>
          <w:szCs w:val="32"/>
        </w:rPr>
        <w:t>罪经河南省</w:t>
      </w:r>
      <w:r>
        <w:rPr>
          <w:rFonts w:hint="eastAsia" w:ascii="仿宋_GB2312" w:hAnsi="仿宋_GB2312" w:eastAsia="仿宋_GB2312" w:cs="仿宋_GB2312"/>
          <w:sz w:val="32"/>
          <w:szCs w:val="32"/>
          <w:lang w:eastAsia="zh-CN"/>
        </w:rPr>
        <w:t>驻马店市中级</w:t>
      </w:r>
      <w:r>
        <w:rPr>
          <w:rFonts w:hint="eastAsia" w:ascii="仿宋_GB2312" w:hAnsi="仿宋_GB2312" w:eastAsia="仿宋_GB2312" w:cs="仿宋_GB2312"/>
          <w:sz w:val="32"/>
          <w:szCs w:val="32"/>
        </w:rPr>
        <w:t>人民法院于二〇</w:t>
      </w:r>
      <w:r>
        <w:rPr>
          <w:rFonts w:hint="eastAsia" w:ascii="仿宋_GB2312" w:hAnsi="仿宋_GB2312" w:eastAsia="仿宋_GB2312" w:cs="仿宋_GB2312"/>
          <w:sz w:val="32"/>
          <w:szCs w:val="32"/>
          <w:lang w:eastAsia="zh-CN"/>
        </w:rPr>
        <w:t>一五</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十四</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作出</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驻</w:t>
      </w:r>
      <w:r>
        <w:rPr>
          <w:rFonts w:hint="eastAsia" w:ascii="仿宋_GB2312" w:hAnsi="仿宋_GB2312" w:eastAsia="仿宋_GB2312" w:cs="仿宋_GB2312"/>
          <w:sz w:val="32"/>
          <w:szCs w:val="32"/>
        </w:rPr>
        <w:t>刑</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初字第</w:t>
      </w:r>
      <w:r>
        <w:rPr>
          <w:rFonts w:hint="eastAsia" w:ascii="仿宋_GB2312" w:hAnsi="仿宋_GB2312" w:eastAsia="仿宋_GB2312" w:cs="仿宋_GB2312"/>
          <w:sz w:val="32"/>
          <w:szCs w:val="32"/>
          <w:lang w:val="en-US" w:eastAsia="zh-CN"/>
        </w:rPr>
        <w:t>007</w:t>
      </w:r>
      <w:r>
        <w:rPr>
          <w:rFonts w:hint="eastAsia" w:ascii="仿宋_GB2312" w:hAnsi="仿宋_GB2312" w:eastAsia="仿宋_GB2312" w:cs="仿宋_GB2312"/>
          <w:sz w:val="32"/>
          <w:szCs w:val="32"/>
        </w:rPr>
        <w:t>号刑事判决判处死刑，缓期二年执行，剥夺政治权利终身。</w:t>
      </w:r>
      <w:r>
        <w:rPr>
          <w:rFonts w:hint="eastAsia" w:ascii="仿宋_GB2312" w:hAnsi="仿宋_GB2312" w:eastAsia="仿宋_GB2312" w:cs="仿宋_GB2312"/>
          <w:sz w:val="32"/>
          <w:szCs w:val="32"/>
          <w:lang w:val="en-US" w:eastAsia="zh-CN"/>
        </w:rPr>
        <w:t>原审被</w:t>
      </w:r>
      <w:r>
        <w:rPr>
          <w:rFonts w:hint="eastAsia" w:ascii="仿宋_GB2312" w:hAnsi="仿宋_GB2312" w:eastAsia="仿宋_GB2312" w:cs="仿宋_GB2312"/>
          <w:sz w:val="32"/>
          <w:szCs w:val="32"/>
        </w:rPr>
        <w:t>告人</w:t>
      </w:r>
      <w:r>
        <w:rPr>
          <w:rFonts w:hint="eastAsia" w:ascii="仿宋_GB2312" w:hAnsi="仿宋_GB2312" w:eastAsia="仿宋_GB2312" w:cs="仿宋_GB2312"/>
          <w:sz w:val="32"/>
          <w:szCs w:val="32"/>
          <w:lang w:eastAsia="zh-CN"/>
        </w:rPr>
        <w:t>皮国福</w:t>
      </w:r>
      <w:r>
        <w:rPr>
          <w:rFonts w:hint="eastAsia" w:ascii="仿宋_GB2312" w:hAnsi="仿宋_GB2312" w:eastAsia="仿宋_GB2312" w:cs="仿宋_GB2312"/>
          <w:sz w:val="32"/>
          <w:szCs w:val="32"/>
        </w:rPr>
        <w:t>不服，提出上诉。河南省高级人民法院于二〇</w:t>
      </w:r>
      <w:r>
        <w:rPr>
          <w:rFonts w:hint="eastAsia" w:ascii="仿宋_GB2312" w:hAnsi="仿宋_GB2312" w:eastAsia="仿宋_GB2312" w:cs="仿宋_GB2312"/>
          <w:sz w:val="32"/>
          <w:szCs w:val="32"/>
          <w:lang w:eastAsia="zh-CN"/>
        </w:rPr>
        <w:t>一五</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二十四</w:t>
      </w:r>
      <w:r>
        <w:rPr>
          <w:rFonts w:hint="eastAsia" w:ascii="仿宋_GB2312" w:hAnsi="仿宋_GB2312" w:eastAsia="仿宋_GB2312" w:cs="仿宋_GB2312"/>
          <w:sz w:val="32"/>
          <w:szCs w:val="32"/>
        </w:rPr>
        <w:t>日作出（20</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）豫法刑</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终字第</w:t>
      </w:r>
      <w:r>
        <w:rPr>
          <w:rFonts w:hint="eastAsia" w:ascii="仿宋_GB2312" w:hAnsi="仿宋_GB2312" w:eastAsia="仿宋_GB2312" w:cs="仿宋_GB2312"/>
          <w:sz w:val="32"/>
          <w:szCs w:val="32"/>
          <w:lang w:val="en-US" w:eastAsia="zh-CN"/>
        </w:rPr>
        <w:t>00080</w:t>
      </w:r>
      <w:r>
        <w:rPr>
          <w:rFonts w:hint="eastAsia" w:ascii="仿宋_GB2312" w:hAnsi="仿宋_GB2312" w:eastAsia="仿宋_GB2312" w:cs="仿宋_GB2312"/>
          <w:sz w:val="32"/>
          <w:szCs w:val="32"/>
        </w:rPr>
        <w:t>号刑事裁定，驳回上诉，维持原判。刑期自二〇</w:t>
      </w:r>
      <w:r>
        <w:rPr>
          <w:rFonts w:hint="eastAsia" w:ascii="仿宋_GB2312" w:hAnsi="仿宋_GB2312" w:eastAsia="仿宋_GB2312" w:cs="仿宋_GB2312"/>
          <w:sz w:val="32"/>
          <w:szCs w:val="32"/>
          <w:lang w:eastAsia="zh-CN"/>
        </w:rPr>
        <w:t>一五</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w:t>
      </w:r>
      <w:r>
        <w:rPr>
          <w:rFonts w:hint="eastAsia" w:ascii="仿宋_GB2312" w:hAnsi="仿宋_GB2312" w:eastAsia="仿宋_GB2312" w:cs="仿宋_GB2312"/>
          <w:sz w:val="32"/>
          <w:szCs w:val="32"/>
          <w:lang w:eastAsia="zh-CN"/>
        </w:rPr>
        <w:t>一五</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二十四</w:t>
      </w:r>
      <w:r>
        <w:rPr>
          <w:rFonts w:hint="eastAsia" w:ascii="仿宋_GB2312" w:hAnsi="仿宋_GB2312" w:eastAsia="仿宋_GB2312" w:cs="仿宋_GB2312"/>
          <w:sz w:val="32"/>
          <w:szCs w:val="32"/>
        </w:rPr>
        <w:t>日送入河南省第三监狱服刑改造。</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服刑期间刑期变动情况：二〇</w:t>
      </w:r>
      <w:r>
        <w:rPr>
          <w:rFonts w:hint="eastAsia" w:ascii="仿宋_GB2312" w:hAnsi="仿宋_GB2312" w:eastAsia="仿宋_GB2312" w:cs="仿宋_GB2312"/>
          <w:sz w:val="32"/>
          <w:szCs w:val="32"/>
          <w:lang w:val="en-US" w:eastAsia="zh-CN"/>
        </w:rPr>
        <w:t>一七</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十二</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十三</w:t>
      </w:r>
      <w:r>
        <w:rPr>
          <w:rFonts w:hint="eastAsia" w:ascii="仿宋_GB2312" w:hAnsi="仿宋_GB2312" w:eastAsia="仿宋_GB2312" w:cs="仿宋_GB2312"/>
          <w:sz w:val="32"/>
          <w:szCs w:val="32"/>
        </w:rPr>
        <w:t>日减为无期徒刑,剥夺政治权利终身；二〇</w:t>
      </w:r>
      <w:r>
        <w:rPr>
          <w:rFonts w:hint="eastAsia" w:ascii="仿宋_GB2312" w:hAnsi="仿宋_GB2312" w:eastAsia="仿宋_GB2312" w:cs="仿宋_GB2312"/>
          <w:sz w:val="32"/>
          <w:szCs w:val="32"/>
          <w:lang w:eastAsia="zh-CN"/>
        </w:rPr>
        <w:t>二一</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裁定</w:t>
      </w:r>
      <w:r>
        <w:rPr>
          <w:rFonts w:hint="eastAsia" w:ascii="仿宋_GB2312" w:hAnsi="仿宋_GB2312" w:eastAsia="仿宋_GB2312" w:cs="仿宋_GB2312"/>
          <w:sz w:val="32"/>
          <w:szCs w:val="32"/>
          <w:lang w:val="en-US" w:eastAsia="zh-CN"/>
        </w:rPr>
        <w:t>不予减刑；</w:t>
      </w:r>
      <w:r>
        <w:rPr>
          <w:rFonts w:hint="eastAsia" w:ascii="仿宋_GB2312" w:hAnsi="仿宋_GB2312" w:eastAsia="仿宋_GB2312" w:cs="仿宋_GB2312"/>
          <w:sz w:val="32"/>
          <w:szCs w:val="32"/>
        </w:rPr>
        <w:t>二〇</w:t>
      </w:r>
      <w:r>
        <w:rPr>
          <w:rFonts w:hint="eastAsia" w:ascii="仿宋_GB2312" w:hAnsi="仿宋_GB2312" w:eastAsia="仿宋_GB2312" w:cs="仿宋_GB2312"/>
          <w:sz w:val="32"/>
          <w:szCs w:val="32"/>
          <w:lang w:eastAsia="zh-CN"/>
        </w:rPr>
        <w:t>二二</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十二</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日减为有期徒刑</w:t>
      </w:r>
      <w:r>
        <w:rPr>
          <w:rFonts w:hint="eastAsia" w:ascii="仿宋_GB2312" w:hAnsi="仿宋_GB2312" w:eastAsia="仿宋_GB2312" w:cs="仿宋_GB2312"/>
          <w:sz w:val="32"/>
          <w:szCs w:val="32"/>
          <w:lang w:eastAsia="zh-CN"/>
        </w:rPr>
        <w:t>二十五</w:t>
      </w:r>
      <w:r>
        <w:rPr>
          <w:rFonts w:hint="eastAsia" w:ascii="仿宋_GB2312" w:hAnsi="仿宋_GB2312" w:eastAsia="仿宋_GB2312" w:cs="仿宋_GB2312"/>
          <w:sz w:val="32"/>
          <w:szCs w:val="32"/>
        </w:rPr>
        <w:t>年</w:t>
      </w:r>
      <w:r>
        <w:rPr>
          <w:rFonts w:hint="eastAsia" w:ascii="仿宋_GB2312" w:hAnsi="仿宋_GB2312" w:eastAsia="仿宋_GB2312" w:cs="仿宋_GB2312"/>
          <w:color w:val="000000"/>
          <w:sz w:val="32"/>
          <w:szCs w:val="32"/>
          <w:lang w:val="en-US" w:eastAsia="zh-CN"/>
        </w:rPr>
        <w:t>（自</w:t>
      </w:r>
      <w:r>
        <w:rPr>
          <w:rFonts w:hint="eastAsia" w:ascii="仿宋_GB2312" w:hAnsi="仿宋_GB2312" w:eastAsia="仿宋_GB2312" w:cs="仿宋_GB2312"/>
          <w:sz w:val="32"/>
          <w:szCs w:val="32"/>
        </w:rPr>
        <w:t>二〇</w:t>
      </w:r>
      <w:r>
        <w:rPr>
          <w:rFonts w:hint="eastAsia" w:ascii="仿宋_GB2312" w:hAnsi="仿宋_GB2312" w:eastAsia="仿宋_GB2312" w:cs="仿宋_GB2312"/>
          <w:sz w:val="32"/>
          <w:szCs w:val="32"/>
          <w:lang w:eastAsia="zh-CN"/>
        </w:rPr>
        <w:t>二二</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十二</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日</w:t>
      </w:r>
      <w:r>
        <w:rPr>
          <w:rFonts w:hint="eastAsia" w:ascii="仿宋_GB2312" w:hAnsi="仿宋_GB2312" w:eastAsia="仿宋_GB2312" w:cs="仿宋_GB2312"/>
          <w:color w:val="000000"/>
          <w:sz w:val="32"/>
          <w:szCs w:val="32"/>
          <w:lang w:val="en-US" w:eastAsia="zh-CN"/>
        </w:rPr>
        <w:t>起至</w:t>
      </w:r>
      <w:r>
        <w:rPr>
          <w:rFonts w:hint="eastAsia" w:ascii="仿宋_GB2312" w:hAnsi="仿宋_GB2312" w:eastAsia="仿宋_GB2312" w:cs="仿宋_GB2312"/>
          <w:sz w:val="32"/>
          <w:szCs w:val="32"/>
        </w:rPr>
        <w:t>二〇</w:t>
      </w:r>
      <w:r>
        <w:rPr>
          <w:rFonts w:hint="eastAsia" w:ascii="仿宋_GB2312" w:hAnsi="仿宋_GB2312" w:eastAsia="仿宋_GB2312" w:cs="仿宋_GB2312"/>
          <w:sz w:val="32"/>
          <w:szCs w:val="32"/>
          <w:lang w:val="en-US" w:eastAsia="zh-CN"/>
        </w:rPr>
        <w:t>四七</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十二</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日</w:t>
      </w:r>
      <w:r>
        <w:rPr>
          <w:rFonts w:hint="eastAsia" w:ascii="仿宋_GB2312" w:hAnsi="仿宋_GB2312" w:eastAsia="仿宋_GB2312" w:cs="仿宋_GB2312"/>
          <w:color w:val="000000"/>
          <w:sz w:val="32"/>
          <w:szCs w:val="32"/>
          <w:lang w:val="en-US" w:eastAsia="zh-CN"/>
        </w:rPr>
        <w:t>止）</w:t>
      </w:r>
      <w:r>
        <w:rPr>
          <w:rFonts w:hint="eastAsia" w:ascii="仿宋_GB2312" w:hAnsi="仿宋_GB2312" w:eastAsia="仿宋_GB2312" w:cs="仿宋_GB2312"/>
          <w:sz w:val="32"/>
          <w:szCs w:val="32"/>
        </w:rPr>
        <w:t>，剥夺政治权利</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二〇二五年九月五日裁定不予减刑</w:t>
      </w:r>
      <w:r>
        <w:rPr>
          <w:rFonts w:hint="eastAsia" w:ascii="仿宋_GB2312" w:hAnsi="仿宋_GB2312" w:eastAsia="仿宋_GB2312" w:cs="仿宋_GB2312"/>
          <w:sz w:val="32"/>
          <w:szCs w:val="32"/>
        </w:rPr>
        <w:t>。</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该犯确有悔改表现，具体事实如下：</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val="en-US" w:eastAsia="zh-CN"/>
        </w:rPr>
        <w:t>皮国福</w:t>
      </w:r>
      <w:r>
        <w:rPr>
          <w:rFonts w:hint="eastAsia" w:ascii="仿宋_GB2312" w:hAnsi="仿宋_GB2312" w:eastAsia="仿宋_GB2312" w:cs="仿宋_GB2312"/>
          <w:sz w:val="32"/>
          <w:szCs w:val="32"/>
        </w:rPr>
        <w:t>自上次减刑以来，认罪服法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基本能够遵守监规，服从管理，接受教育改造。</w:t>
      </w:r>
      <w:r>
        <w:rPr>
          <w:rFonts w:hint="eastAsia" w:ascii="仿宋_GB2312" w:hAnsi="仿宋_GB2312" w:eastAsia="仿宋_GB2312" w:cs="仿宋_GB2312"/>
          <w:sz w:val="32"/>
          <w:szCs w:val="32"/>
          <w:lang w:val="en-US" w:eastAsia="zh-CN"/>
        </w:rPr>
        <w:t>按时</w:t>
      </w:r>
      <w:r>
        <w:rPr>
          <w:rFonts w:hint="eastAsia" w:ascii="仿宋_GB2312" w:hAnsi="仿宋_GB2312" w:eastAsia="仿宋_GB2312" w:cs="仿宋_GB2312"/>
          <w:sz w:val="32"/>
          <w:szCs w:val="32"/>
        </w:rPr>
        <w:t>参加思想教育，</w:t>
      </w:r>
      <w:r>
        <w:rPr>
          <w:rFonts w:hint="eastAsia" w:ascii="仿宋_GB2312" w:hAnsi="仿宋_GB2312" w:eastAsia="仿宋_GB2312" w:cs="仿宋_GB2312"/>
          <w:sz w:val="32"/>
          <w:szCs w:val="32"/>
          <w:lang w:val="en-US" w:eastAsia="zh-CN"/>
        </w:rPr>
        <w:t>劳动改造中岗位是缝纫工，能够按时</w:t>
      </w:r>
      <w:r>
        <w:rPr>
          <w:rFonts w:hint="eastAsia" w:ascii="仿宋_GB2312" w:hAnsi="仿宋_GB2312" w:eastAsia="仿宋_GB2312" w:cs="仿宋_GB2312"/>
          <w:sz w:val="32"/>
          <w:szCs w:val="32"/>
        </w:rPr>
        <w:t>参加劳动，努力完成劳动任务。</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该犯本次减刑间隔</w:t>
      </w:r>
      <w:r>
        <w:rPr>
          <w:rFonts w:hint="eastAsia" w:ascii="仿宋_GB2312" w:hAnsi="仿宋_GB2312" w:eastAsia="仿宋_GB2312" w:cs="仿宋_GB2312"/>
          <w:sz w:val="32"/>
          <w:szCs w:val="32"/>
          <w:lang w:eastAsia="zh-CN"/>
        </w:rPr>
        <w:t>期内</w:t>
      </w:r>
      <w:r>
        <w:rPr>
          <w:rFonts w:hint="eastAsia" w:ascii="仿宋_GB2312" w:hAnsi="仿宋_GB2312" w:eastAsia="仿宋_GB2312" w:cs="仿宋_GB2312"/>
          <w:sz w:val="32"/>
          <w:szCs w:val="32"/>
        </w:rPr>
        <w:t>共获得表扬</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分别为：202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月表扬</w:t>
      </w:r>
      <w:r>
        <w:rPr>
          <w:rFonts w:hint="eastAsia" w:ascii="仿宋_GB2312" w:hAnsi="仿宋_GB2312" w:eastAsia="仿宋_GB2312" w:cs="仿宋_GB2312"/>
          <w:sz w:val="32"/>
          <w:szCs w:val="32"/>
          <w:lang w:val="en-US" w:eastAsia="zh-CN"/>
        </w:rPr>
        <w:t>一次，</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月表扬</w:t>
      </w:r>
      <w:r>
        <w:rPr>
          <w:rFonts w:hint="eastAsia" w:ascii="仿宋_GB2312" w:hAnsi="仿宋_GB2312" w:eastAsia="仿宋_GB2312" w:cs="仿宋_GB2312"/>
          <w:sz w:val="32"/>
          <w:szCs w:val="32"/>
          <w:lang w:val="en-US" w:eastAsia="zh-CN"/>
        </w:rPr>
        <w:t>一次，</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月表扬</w:t>
      </w:r>
      <w:r>
        <w:rPr>
          <w:rFonts w:hint="eastAsia" w:ascii="仿宋_GB2312" w:hAnsi="仿宋_GB2312" w:eastAsia="仿宋_GB2312" w:cs="仿宋_GB2312"/>
          <w:sz w:val="32"/>
          <w:szCs w:val="32"/>
          <w:lang w:val="en-US" w:eastAsia="zh-CN"/>
        </w:rPr>
        <w:t>一次，</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5月</w:t>
      </w:r>
      <w:r>
        <w:rPr>
          <w:rFonts w:hint="eastAsia" w:ascii="仿宋_GB2312" w:hAnsi="仿宋_GB2312" w:eastAsia="仿宋_GB2312" w:cs="仿宋_GB2312"/>
          <w:sz w:val="32"/>
          <w:szCs w:val="32"/>
        </w:rPr>
        <w:t>表扬</w:t>
      </w:r>
      <w:r>
        <w:rPr>
          <w:rFonts w:hint="eastAsia" w:ascii="仿宋_GB2312" w:hAnsi="仿宋_GB2312" w:eastAsia="仿宋_GB2312" w:cs="仿宋_GB2312"/>
          <w:sz w:val="32"/>
          <w:szCs w:val="32"/>
          <w:lang w:val="en-US" w:eastAsia="zh-CN"/>
        </w:rPr>
        <w:t>一次，</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月表扬</w:t>
      </w:r>
      <w:r>
        <w:rPr>
          <w:rFonts w:hint="eastAsia" w:ascii="仿宋_GB2312" w:hAnsi="仿宋_GB2312" w:eastAsia="仿宋_GB2312" w:cs="仿宋_GB2312"/>
          <w:sz w:val="32"/>
          <w:szCs w:val="32"/>
          <w:lang w:val="en-US" w:eastAsia="zh-CN"/>
        </w:rPr>
        <w:t>一次，</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月表扬</w:t>
      </w:r>
      <w:r>
        <w:rPr>
          <w:rFonts w:hint="eastAsia" w:ascii="仿宋_GB2312" w:hAnsi="仿宋_GB2312" w:eastAsia="仿宋_GB2312" w:cs="仿宋_GB2312"/>
          <w:sz w:val="32"/>
          <w:szCs w:val="32"/>
          <w:lang w:val="en-US" w:eastAsia="zh-CN"/>
        </w:rPr>
        <w:t>一次，</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月表扬</w:t>
      </w:r>
      <w:r>
        <w:rPr>
          <w:rFonts w:hint="eastAsia" w:ascii="仿宋_GB2312" w:hAnsi="仿宋_GB2312" w:eastAsia="仿宋_GB2312" w:cs="仿宋_GB2312"/>
          <w:sz w:val="32"/>
          <w:szCs w:val="32"/>
          <w:lang w:val="en-US" w:eastAsia="zh-CN"/>
        </w:rPr>
        <w:t>一次，</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月表扬</w:t>
      </w:r>
      <w:r>
        <w:rPr>
          <w:rFonts w:hint="eastAsia" w:ascii="仿宋_GB2312" w:hAnsi="仿宋_GB2312" w:eastAsia="仿宋_GB2312" w:cs="仿宋_GB2312"/>
          <w:sz w:val="32"/>
          <w:szCs w:val="32"/>
          <w:lang w:val="en-US" w:eastAsia="zh-CN"/>
        </w:rPr>
        <w:t>一次。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本次减刑间隔时间内该犯的历次半年评审情况为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2022年已评审、2023年已评审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2024年已评审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2025年已评审</w:t>
      </w:r>
      <w:r>
        <w:rPr>
          <w:rFonts w:hint="eastAsia" w:ascii="仿宋_GB2312" w:hAnsi="仿宋_GB2312" w:eastAsia="仿宋_GB2312" w:cs="仿宋_GB2312"/>
          <w:sz w:val="32"/>
          <w:szCs w:val="32"/>
        </w:rPr>
        <w:t>。</w:t>
      </w:r>
    </w:p>
    <w:p>
      <w:pPr>
        <w:spacing w:line="520" w:lineRule="exact"/>
        <w:ind w:firstLine="640" w:firstLineChars="200"/>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sz w:val="32"/>
          <w:szCs w:val="32"/>
        </w:rPr>
        <w:t>综上所述，该犯确有悔改表现。</w:t>
      </w:r>
      <w:r>
        <w:rPr>
          <w:rFonts w:hint="eastAsia" w:ascii="仿宋_GB2312" w:hAnsi="仿宋_GB2312" w:eastAsia="仿宋_GB2312" w:cs="仿宋_GB2312"/>
          <w:b w:val="0"/>
          <w:bCs w:val="0"/>
          <w:color w:val="auto"/>
          <w:sz w:val="32"/>
          <w:szCs w:val="32"/>
          <w:lang w:eastAsia="zh-CN"/>
        </w:rPr>
        <w:t>减刑间隔时间内综合性评价良好。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皮国福</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二〇二六年八月三日</w:t>
      </w:r>
    </w:p>
    <w:p>
      <w:pPr>
        <w:spacing w:line="520" w:lineRule="exact"/>
        <w:ind w:firstLine="640" w:firstLineChars="200"/>
        <w:rPr>
          <w:rFonts w:hint="eastAsia" w:ascii="仿宋_GB2312" w:hAnsi="仿宋_GB2312" w:eastAsia="仿宋_GB2312" w:cs="仿宋_GB2312"/>
          <w:sz w:val="32"/>
          <w:szCs w:val="32"/>
        </w:rPr>
      </w:pPr>
    </w:p>
    <w:p>
      <w:pPr>
        <w:spacing w:line="520" w:lineRule="exact"/>
        <w:rPr>
          <w:rFonts w:hint="eastAsia" w:ascii="仿宋_GB2312" w:hAnsi="仿宋_GB2312" w:eastAsia="仿宋_GB2312" w:cs="仿宋_GB2312"/>
          <w:sz w:val="32"/>
          <w:szCs w:val="32"/>
        </w:rPr>
      </w:pPr>
    </w:p>
    <w:p>
      <w:pPr>
        <w:spacing w:line="520" w:lineRule="exact"/>
        <w:rPr>
          <w:rFonts w:hint="eastAsia" w:ascii="仿宋_GB2312" w:hAnsi="仿宋_GB2312" w:eastAsia="仿宋_GB2312" w:cs="仿宋_GB2312"/>
          <w:sz w:val="32"/>
          <w:szCs w:val="32"/>
        </w:rPr>
      </w:pPr>
    </w:p>
    <w:p>
      <w:pPr>
        <w:spacing w:line="520" w:lineRule="exact"/>
        <w:rPr>
          <w:rFonts w:hint="eastAsia" w:ascii="仿宋_GB2312" w:hAnsi="仿宋_GB2312" w:eastAsia="仿宋_GB2312" w:cs="仿宋_GB2312"/>
          <w:sz w:val="32"/>
          <w:szCs w:val="32"/>
        </w:rPr>
      </w:pPr>
    </w:p>
    <w:p>
      <w:pPr>
        <w:spacing w:line="520" w:lineRule="exact"/>
        <w:rPr>
          <w:rFonts w:hint="eastAsia" w:ascii="仿宋_GB2312" w:hAnsi="仿宋_GB2312" w:eastAsia="仿宋_GB2312" w:cs="仿宋_GB2312"/>
          <w:sz w:val="32"/>
          <w:szCs w:val="32"/>
        </w:rPr>
      </w:pPr>
    </w:p>
    <w:p>
      <w:pPr>
        <w:spacing w:line="520" w:lineRule="exact"/>
        <w:rPr>
          <w:rFonts w:hint="eastAsia" w:ascii="仿宋_GB2312" w:hAnsi="仿宋_GB2312" w:eastAsia="仿宋_GB2312" w:cs="仿宋_GB2312"/>
          <w:sz w:val="32"/>
          <w:szCs w:val="32"/>
        </w:rPr>
      </w:pPr>
    </w:p>
    <w:p>
      <w:pPr>
        <w:spacing w:line="520" w:lineRule="exact"/>
        <w:rPr>
          <w:rFonts w:hint="eastAsia" w:ascii="仿宋_GB2312" w:hAnsi="仿宋_GB2312" w:eastAsia="仿宋_GB2312" w:cs="仿宋_GB2312"/>
          <w:sz w:val="32"/>
          <w:szCs w:val="32"/>
        </w:rPr>
      </w:pPr>
    </w:p>
    <w:p>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皮国福</w:t>
      </w:r>
      <w:r>
        <w:rPr>
          <w:rFonts w:hint="eastAsia" w:ascii="仿宋_GB2312" w:hAnsi="仿宋_GB2312" w:eastAsia="仿宋_GB2312" w:cs="仿宋_GB2312"/>
          <w:sz w:val="32"/>
          <w:szCs w:val="32"/>
        </w:rPr>
        <w:t>卷宗材料共1卷1册</w:t>
      </w:r>
    </w:p>
    <w:p>
      <w:pPr>
        <w:spacing w:line="700" w:lineRule="atLeast"/>
        <w:ind w:firstLine="2891" w:firstLineChars="600"/>
        <w:jc w:val="left"/>
        <w:rPr>
          <w:rFonts w:ascii="宋体" w:hAnsi="宋体" w:eastAsia="宋体"/>
          <w:b/>
          <w:color w:val="auto"/>
          <w:sz w:val="48"/>
          <w:szCs w:val="48"/>
        </w:rPr>
      </w:pPr>
      <w:r>
        <w:rPr>
          <w:rFonts w:hint="eastAsia" w:ascii="宋体" w:hAnsi="宋体" w:eastAsia="宋体"/>
          <w:b/>
          <w:color w:val="auto"/>
          <w:sz w:val="48"/>
          <w:szCs w:val="48"/>
        </w:rPr>
        <w:t>提请减刑建议书</w:t>
      </w:r>
      <w:r>
        <w:rPr>
          <w:rFonts w:hint="eastAsia" w:ascii="宋体" w:hAnsi="宋体" w:eastAsia="宋体"/>
          <w:b/>
          <w:color w:val="auto"/>
          <w:sz w:val="44"/>
          <w:szCs w:val="44"/>
        </w:rPr>
        <w:t>　</w:t>
      </w:r>
      <w:r>
        <w:rPr>
          <w:rFonts w:hint="eastAsia" w:ascii="宋体" w:hAnsi="宋体" w:eastAsia="宋体"/>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470</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eastAsia="zh-CN"/>
        </w:rPr>
        <w:t>李大春</w:t>
      </w:r>
      <w:r>
        <w:rPr>
          <w:rFonts w:hint="eastAsia" w:ascii="仿宋_GB2312" w:hAnsi="仿宋_GB2312" w:eastAsia="仿宋_GB2312" w:cs="仿宋_GB2312"/>
          <w:color w:val="auto"/>
          <w:sz w:val="32"/>
          <w:szCs w:val="32"/>
        </w:rPr>
        <w:t>，男，一九</w:t>
      </w:r>
      <w:r>
        <w:rPr>
          <w:rFonts w:hint="eastAsia" w:ascii="仿宋_GB2312" w:hAnsi="仿宋_GB2312" w:eastAsia="仿宋_GB2312" w:cs="仿宋_GB2312"/>
          <w:color w:val="auto"/>
          <w:sz w:val="32"/>
          <w:szCs w:val="32"/>
          <w:lang w:eastAsia="zh-CN"/>
        </w:rPr>
        <w:t>七九</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CN"/>
        </w:rPr>
        <w:t>十</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初中文化</w:t>
      </w:r>
      <w:r>
        <w:rPr>
          <w:rFonts w:hint="eastAsia" w:ascii="仿宋_GB2312" w:hAnsi="仿宋_GB2312" w:eastAsia="仿宋_GB2312" w:cs="仿宋_GB2312"/>
          <w:color w:val="auto"/>
          <w:sz w:val="32"/>
          <w:szCs w:val="32"/>
        </w:rPr>
        <w:t>程度，原户籍所在</w:t>
      </w:r>
      <w:r>
        <w:rPr>
          <w:rFonts w:hint="eastAsia" w:ascii="仿宋_GB2312" w:hAnsi="仿宋_GB2312" w:eastAsia="仿宋_GB2312" w:cs="仿宋_GB2312"/>
          <w:color w:val="auto"/>
          <w:sz w:val="32"/>
          <w:szCs w:val="32"/>
          <w:lang w:eastAsia="zh-CN"/>
        </w:rPr>
        <w:t>地河南省平舆县</w:t>
      </w:r>
      <w:r>
        <w:rPr>
          <w:rFonts w:hint="eastAsia" w:ascii="仿宋_GB2312" w:hAnsi="仿宋_GB2312" w:eastAsia="仿宋_GB2312" w:cs="仿宋_GB2312"/>
          <w:color w:val="auto"/>
          <w:sz w:val="32"/>
          <w:szCs w:val="32"/>
        </w:rPr>
        <w:t>，因</w:t>
      </w:r>
      <w:r>
        <w:rPr>
          <w:rFonts w:hint="eastAsia" w:ascii="仿宋_GB2312" w:hAnsi="仿宋_GB2312" w:eastAsia="仿宋_GB2312" w:cs="仿宋_GB2312"/>
          <w:color w:val="auto"/>
          <w:sz w:val="32"/>
          <w:szCs w:val="32"/>
          <w:lang w:val="en-US" w:eastAsia="zh-CN"/>
        </w:rPr>
        <w:t>犯贩卖、运输毒品罪</w:t>
      </w: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eastAsia="zh-CN"/>
        </w:rPr>
        <w:t>河南省驻马店市中级人民法院</w:t>
      </w:r>
      <w:r>
        <w:rPr>
          <w:rFonts w:hint="eastAsia" w:ascii="仿宋_GB2312" w:hAnsi="仿宋_GB2312" w:eastAsia="仿宋_GB2312" w:cs="仿宋_GB2312"/>
          <w:color w:val="auto"/>
          <w:sz w:val="32"/>
          <w:szCs w:val="32"/>
        </w:rPr>
        <w:t>于二〇</w:t>
      </w:r>
      <w:r>
        <w:rPr>
          <w:rFonts w:hint="eastAsia" w:ascii="仿宋_GB2312" w:hAnsi="仿宋_GB2312" w:eastAsia="仿宋_GB2312" w:cs="仿宋_GB2312"/>
          <w:color w:val="auto"/>
          <w:sz w:val="32"/>
          <w:szCs w:val="32"/>
          <w:lang w:eastAsia="zh-CN"/>
        </w:rPr>
        <w:t>一六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CN"/>
        </w:rPr>
        <w:t>十一</w:t>
      </w:r>
      <w:r>
        <w:rPr>
          <w:rFonts w:hint="eastAsia" w:ascii="仿宋_GB2312" w:hAnsi="仿宋_GB2312" w:eastAsia="仿宋_GB2312" w:cs="仿宋_GB2312"/>
          <w:color w:val="auto"/>
          <w:sz w:val="32"/>
          <w:szCs w:val="32"/>
        </w:rPr>
        <w:t>日作出（</w:t>
      </w:r>
      <w:r>
        <w:rPr>
          <w:rFonts w:hint="eastAsia" w:ascii="仿宋_GB2312" w:hAnsi="仿宋_GB2312" w:eastAsia="仿宋_GB2312" w:cs="仿宋_GB2312"/>
          <w:color w:val="auto"/>
          <w:sz w:val="32"/>
          <w:szCs w:val="32"/>
          <w:lang w:val="en-US" w:eastAsia="zh-CN"/>
        </w:rPr>
        <w:t>2016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豫</w:t>
      </w:r>
      <w:r>
        <w:rPr>
          <w:rFonts w:hint="eastAsia" w:ascii="仿宋_GB2312" w:hAnsi="仿宋_GB2312" w:eastAsia="仿宋_GB2312" w:cs="仿宋_GB2312"/>
          <w:color w:val="auto"/>
          <w:sz w:val="32"/>
          <w:szCs w:val="32"/>
          <w:lang w:val="en-US" w:eastAsia="zh-CN"/>
        </w:rPr>
        <w:t>17刑初27号刑事判决，判处无期徒刑</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剥夺政治权利终身，并处没收个人全部财产。</w:t>
      </w:r>
      <w:r>
        <w:rPr>
          <w:rFonts w:hint="eastAsia" w:ascii="仿宋_GB2312" w:hAnsi="仿宋_GB2312" w:eastAsia="仿宋_GB2312" w:cs="仿宋_GB2312"/>
          <w:color w:val="auto"/>
          <w:sz w:val="32"/>
          <w:szCs w:val="32"/>
        </w:rPr>
        <w:t>刑期自二〇</w:t>
      </w:r>
      <w:r>
        <w:rPr>
          <w:rFonts w:hint="eastAsia" w:ascii="仿宋_GB2312" w:hAnsi="仿宋_GB2312" w:eastAsia="仿宋_GB2312" w:cs="仿宋_GB2312"/>
          <w:color w:val="auto"/>
          <w:sz w:val="32"/>
          <w:szCs w:val="32"/>
          <w:lang w:eastAsia="zh-CN"/>
        </w:rPr>
        <w:t>一六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CN"/>
        </w:rPr>
        <w:t>二十三</w:t>
      </w:r>
      <w:r>
        <w:rPr>
          <w:rFonts w:hint="eastAsia" w:ascii="仿宋_GB2312" w:hAnsi="仿宋_GB2312" w:eastAsia="仿宋_GB2312" w:cs="仿宋_GB2312"/>
          <w:color w:val="auto"/>
          <w:sz w:val="32"/>
          <w:szCs w:val="32"/>
        </w:rPr>
        <w:t>日起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于二〇</w:t>
      </w:r>
      <w:r>
        <w:rPr>
          <w:rFonts w:hint="eastAsia" w:ascii="仿宋_GB2312" w:hAnsi="仿宋_GB2312" w:eastAsia="仿宋_GB2312" w:cs="仿宋_GB2312"/>
          <w:color w:val="auto"/>
          <w:sz w:val="32"/>
          <w:szCs w:val="32"/>
          <w:lang w:eastAsia="zh-CN"/>
        </w:rPr>
        <w:t>一六</w:t>
      </w:r>
      <w:r>
        <w:rPr>
          <w:rFonts w:hint="eastAsia" w:ascii="仿宋_GB2312" w:hAnsi="仿宋_GB2312" w:eastAsia="仿宋_GB2312" w:cs="仿宋_GB2312"/>
          <w:color w:val="auto"/>
          <w:sz w:val="32"/>
          <w:szCs w:val="32"/>
        </w:rPr>
        <w:t>年九月</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日送入河南省第三监狱服刑改造。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eastAsia="zh-CN"/>
        </w:rPr>
        <w:t>二〇二〇年四月十七日减为有期徒刑二十二年，（刑期自二〇二〇年四月十七日起至二〇四二年四月十六日）剥夺政治权利八年；二〇二三年九月二十六日减刑七个月。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eastAsia="zh-CN"/>
        </w:rPr>
        <w:t>李大春</w:t>
      </w:r>
      <w:r>
        <w:rPr>
          <w:rFonts w:hint="eastAsia" w:ascii="仿宋_GB2312" w:hAnsi="仿宋_GB2312" w:eastAsia="仿宋_GB2312" w:cs="仿宋_GB2312"/>
          <w:color w:val="auto"/>
          <w:sz w:val="32"/>
          <w:szCs w:val="32"/>
        </w:rPr>
        <w:t>自</w:t>
      </w:r>
      <w:r>
        <w:rPr>
          <w:rFonts w:hint="eastAsia" w:ascii="仿宋_GB2312" w:hAnsi="仿宋_GB2312" w:eastAsia="仿宋_GB2312" w:cs="仿宋_GB2312"/>
          <w:color w:val="auto"/>
          <w:sz w:val="32"/>
          <w:szCs w:val="32"/>
          <w:lang w:eastAsia="zh-CN"/>
        </w:rPr>
        <w:t>上次减刑</w:t>
      </w:r>
      <w:r>
        <w:rPr>
          <w:rFonts w:hint="eastAsia" w:ascii="仿宋_GB2312" w:hAnsi="仿宋_GB2312" w:eastAsia="仿宋_GB2312" w:cs="仿宋_GB2312"/>
          <w:color w:val="auto"/>
          <w:sz w:val="32"/>
          <w:szCs w:val="32"/>
        </w:rPr>
        <w:t>以来，认罪服法，</w:t>
      </w:r>
      <w:r>
        <w:rPr>
          <w:rFonts w:hint="eastAsia" w:ascii="仿宋_GB2312" w:hAnsi="仿宋_GB2312" w:eastAsia="仿宋_GB2312" w:cs="仿宋_GB2312"/>
          <w:color w:val="auto"/>
          <w:sz w:val="32"/>
          <w:szCs w:val="32"/>
          <w:lang w:eastAsia="zh-CN"/>
        </w:rPr>
        <w:t>能够</w:t>
      </w:r>
      <w:r>
        <w:rPr>
          <w:rFonts w:hint="eastAsia" w:ascii="仿宋_GB2312" w:hAnsi="仿宋_GB2312" w:eastAsia="仿宋_GB2312" w:cs="仿宋_GB2312"/>
          <w:color w:val="auto"/>
          <w:sz w:val="32"/>
          <w:szCs w:val="32"/>
        </w:rPr>
        <w:t>遵守监规狱纪，服从管理，接受教育改造。参加思想，</w:t>
      </w:r>
      <w:r>
        <w:rPr>
          <w:rFonts w:hint="eastAsia" w:ascii="仿宋_GB2312" w:hAnsi="仿宋_GB2312" w:eastAsia="仿宋_GB2312" w:cs="仿宋_GB2312"/>
          <w:color w:val="auto"/>
          <w:sz w:val="32"/>
          <w:szCs w:val="32"/>
          <w:lang w:eastAsia="zh-CN"/>
        </w:rPr>
        <w:t>技术教育</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在劳动改造中，该犯从事缝纫工岗位，能</w:t>
      </w:r>
      <w:r>
        <w:rPr>
          <w:rFonts w:hint="eastAsia" w:ascii="仿宋_GB2312" w:hAnsi="仿宋_GB2312" w:eastAsia="仿宋_GB2312" w:cs="仿宋_GB2312"/>
          <w:color w:val="auto"/>
          <w:sz w:val="32"/>
          <w:szCs w:val="32"/>
        </w:rPr>
        <w:t>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eastAsia="zh-CN"/>
        </w:rPr>
        <w:t>间隔</w:t>
      </w:r>
      <w:r>
        <w:rPr>
          <w:rFonts w:hint="eastAsia" w:ascii="仿宋_GB2312" w:hAnsi="仿宋_GB2312" w:eastAsia="仿宋_GB2312" w:cs="仿宋_GB2312"/>
          <w:color w:val="auto"/>
          <w:sz w:val="32"/>
          <w:szCs w:val="32"/>
        </w:rPr>
        <w:t>期间获得监狱表扬</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次，分别为：</w:t>
      </w:r>
      <w:r>
        <w:rPr>
          <w:rFonts w:hint="eastAsia" w:ascii="仿宋_GB2312" w:hAnsi="仿宋_GB2312" w:eastAsia="仿宋_GB2312" w:cs="仿宋_GB2312"/>
          <w:color w:val="auto"/>
          <w:sz w:val="32"/>
          <w:szCs w:val="32"/>
          <w:lang w:val="en-US" w:eastAsia="zh-CN"/>
        </w:rPr>
        <w:t>2023年5月表扬一次，2023年10月表扬一次，2024年3月表扬一次，2024年9月表扬一次，2025年2月表扬一次，2025年8月表扬一次，2026年1月表扬一次</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eastAsia="zh-CN"/>
        </w:rPr>
        <w:t>间隔</w:t>
      </w:r>
      <w:r>
        <w:rPr>
          <w:rFonts w:hint="eastAsia" w:ascii="仿宋_GB2312" w:hAnsi="仿宋_GB2312" w:eastAsia="仿宋_GB2312" w:cs="仿宋_GB2312"/>
          <w:color w:val="auto"/>
          <w:sz w:val="32"/>
          <w:szCs w:val="32"/>
        </w:rPr>
        <w:t>时间内该犯的历次评审情况为：</w:t>
      </w:r>
      <w:r>
        <w:rPr>
          <w:rFonts w:hint="eastAsia" w:ascii="仿宋_GB2312" w:hAnsi="仿宋_GB2312" w:eastAsia="仿宋_GB2312" w:cs="仿宋_GB2312"/>
          <w:color w:val="auto"/>
          <w:sz w:val="32"/>
          <w:szCs w:val="32"/>
          <w:lang w:val="en-US" w:eastAsia="zh-CN"/>
        </w:rPr>
        <w:t>2023年已评审、</w:t>
      </w:r>
      <w:r>
        <w:rPr>
          <w:rFonts w:hint="eastAsia" w:ascii="仿宋_GB2312" w:hAnsi="仿宋_GB2312" w:eastAsia="仿宋_GB2312" w:cs="仿宋_GB2312"/>
          <w:color w:val="auto"/>
          <w:sz w:val="32"/>
          <w:szCs w:val="32"/>
        </w:rPr>
        <w:t>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李大春</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二〇二六年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日</w:t>
      </w: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李大春</w:t>
      </w:r>
      <w:r>
        <w:rPr>
          <w:rFonts w:hint="eastAsia" w:ascii="仿宋_GB2312" w:hAnsi="仿宋_GB2312" w:eastAsia="仿宋_GB2312" w:cs="仿宋_GB2312"/>
          <w:color w:val="auto"/>
          <w:sz w:val="32"/>
          <w:szCs w:val="32"/>
        </w:rPr>
        <w:t>卷宗材料共1卷1册</w:t>
      </w:r>
    </w:p>
    <w:p>
      <w:pPr>
        <w:spacing w:line="700" w:lineRule="atLeast"/>
        <w:ind w:firstLine="2641" w:firstLineChars="548"/>
        <w:jc w:val="left"/>
        <w:rPr>
          <w:rFonts w:ascii="宋体" w:hAnsi="宋体" w:eastAsia="宋体"/>
          <w:b/>
          <w:color w:val="auto"/>
          <w:sz w:val="48"/>
          <w:szCs w:val="48"/>
        </w:rPr>
      </w:pPr>
      <w:r>
        <w:rPr>
          <w:rFonts w:hint="eastAsia" w:ascii="宋体" w:hAnsi="宋体" w:eastAsia="宋体"/>
          <w:b/>
          <w:color w:val="auto"/>
          <w:sz w:val="48"/>
          <w:szCs w:val="48"/>
        </w:rPr>
        <w:t>提请减刑建议书</w:t>
      </w:r>
      <w:r>
        <w:rPr>
          <w:rFonts w:hint="eastAsia" w:ascii="宋体" w:hAnsi="宋体" w:eastAsia="宋体"/>
          <w:b/>
          <w:color w:val="auto"/>
          <w:sz w:val="44"/>
          <w:szCs w:val="44"/>
        </w:rPr>
        <w:t>　</w:t>
      </w:r>
      <w:r>
        <w:rPr>
          <w:rFonts w:hint="eastAsia" w:ascii="宋体" w:hAnsi="宋体" w:eastAsia="宋体"/>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471</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刘战涛</w:t>
      </w:r>
      <w:r>
        <w:rPr>
          <w:rFonts w:hint="eastAsia" w:ascii="仿宋_GB2312" w:hAnsi="仿宋_GB2312" w:eastAsia="仿宋_GB2312" w:cs="仿宋_GB2312"/>
          <w:color w:val="auto"/>
          <w:sz w:val="32"/>
          <w:szCs w:val="32"/>
        </w:rPr>
        <w:t>，男，一九</w:t>
      </w:r>
      <w:r>
        <w:rPr>
          <w:rFonts w:hint="eastAsia" w:ascii="仿宋_GB2312" w:hAnsi="仿宋_GB2312" w:eastAsia="仿宋_GB2312" w:cs="仿宋_GB2312"/>
          <w:color w:val="auto"/>
          <w:sz w:val="32"/>
          <w:szCs w:val="32"/>
          <w:lang w:val="en-US" w:eastAsia="zh-CN"/>
        </w:rPr>
        <w:t>八一</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十六</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w:t>
      </w:r>
      <w:r>
        <w:rPr>
          <w:rFonts w:hint="eastAsia" w:ascii="仿宋_GB2312" w:hAnsi="仿宋_GB2312" w:eastAsia="仿宋_GB2312" w:cs="仿宋_GB2312"/>
          <w:color w:val="auto"/>
          <w:sz w:val="32"/>
          <w:szCs w:val="32"/>
        </w:rPr>
        <w:t>文化程度，原户籍所在地</w:t>
      </w:r>
      <w:r>
        <w:rPr>
          <w:rFonts w:hint="eastAsia" w:ascii="仿宋_GB2312" w:hAnsi="仿宋_GB2312" w:eastAsia="仿宋_GB2312" w:cs="仿宋_GB2312"/>
          <w:color w:val="auto"/>
          <w:sz w:val="32"/>
          <w:szCs w:val="32"/>
          <w:lang w:val="en-US" w:eastAsia="zh-CN"/>
        </w:rPr>
        <w:t>河南省新密市</w:t>
      </w:r>
      <w:r>
        <w:rPr>
          <w:rFonts w:hint="eastAsia" w:ascii="仿宋_GB2312" w:hAnsi="仿宋_GB2312" w:eastAsia="仿宋_GB2312" w:cs="仿宋_GB2312"/>
          <w:color w:val="auto"/>
          <w:sz w:val="32"/>
          <w:szCs w:val="32"/>
        </w:rPr>
        <w:t>，因</w:t>
      </w:r>
      <w:r>
        <w:rPr>
          <w:rFonts w:hint="eastAsia" w:ascii="仿宋_GB2312" w:hAnsi="仿宋_GB2312" w:eastAsia="仿宋_GB2312" w:cs="仿宋_GB2312"/>
          <w:color w:val="auto"/>
          <w:sz w:val="32"/>
          <w:szCs w:val="32"/>
          <w:lang w:val="en-US" w:eastAsia="zh-CN"/>
        </w:rPr>
        <w:t>犯诈骗</w:t>
      </w:r>
      <w:r>
        <w:rPr>
          <w:rFonts w:hint="eastAsia" w:ascii="仿宋_GB2312" w:hAnsi="仿宋_GB2312" w:eastAsia="仿宋_GB2312" w:cs="仿宋_GB2312"/>
          <w:color w:val="auto"/>
          <w:sz w:val="32"/>
          <w:szCs w:val="32"/>
        </w:rPr>
        <w:t>罪经河南省郑州市二七区人民法院于二〇二</w:t>
      </w:r>
      <w:r>
        <w:rPr>
          <w:rFonts w:hint="eastAsia" w:ascii="仿宋_GB2312" w:hAnsi="仿宋_GB2312" w:eastAsia="仿宋_GB2312" w:cs="仿宋_GB2312"/>
          <w:color w:val="auto"/>
          <w:sz w:val="32"/>
          <w:szCs w:val="32"/>
          <w:lang w:val="en-US" w:eastAsia="zh-CN"/>
        </w:rPr>
        <w:t>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二十八</w:t>
      </w:r>
      <w:r>
        <w:rPr>
          <w:rFonts w:hint="eastAsia" w:ascii="仿宋_GB2312" w:hAnsi="仿宋_GB2312" w:eastAsia="仿宋_GB2312" w:cs="仿宋_GB2312"/>
          <w:color w:val="auto"/>
          <w:sz w:val="32"/>
          <w:szCs w:val="32"/>
        </w:rPr>
        <w:t>日作出（202</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）豫</w:t>
      </w:r>
      <w:r>
        <w:rPr>
          <w:rFonts w:hint="eastAsia" w:ascii="仿宋_GB2312" w:hAnsi="仿宋_GB2312" w:eastAsia="仿宋_GB2312" w:cs="仿宋_GB2312"/>
          <w:color w:val="auto"/>
          <w:sz w:val="32"/>
          <w:szCs w:val="32"/>
          <w:lang w:val="en-US" w:eastAsia="zh-CN"/>
        </w:rPr>
        <w:t>0103</w:t>
      </w:r>
      <w:r>
        <w:rPr>
          <w:rFonts w:hint="eastAsia" w:ascii="仿宋_GB2312" w:hAnsi="仿宋_GB2312" w:eastAsia="仿宋_GB2312" w:cs="仿宋_GB2312"/>
          <w:color w:val="auto"/>
          <w:sz w:val="32"/>
          <w:szCs w:val="32"/>
        </w:rPr>
        <w:t>刑初</w:t>
      </w:r>
      <w:r>
        <w:rPr>
          <w:rFonts w:hint="eastAsia" w:ascii="仿宋_GB2312" w:hAnsi="仿宋_GB2312" w:eastAsia="仿宋_GB2312" w:cs="仿宋_GB2312"/>
          <w:color w:val="auto"/>
          <w:sz w:val="32"/>
          <w:szCs w:val="32"/>
          <w:lang w:val="en-US" w:eastAsia="zh-CN"/>
        </w:rPr>
        <w:t>402</w:t>
      </w:r>
      <w:r>
        <w:rPr>
          <w:rFonts w:hint="eastAsia" w:ascii="仿宋_GB2312" w:hAnsi="仿宋_GB2312" w:eastAsia="仿宋_GB2312" w:cs="仿宋_GB2312"/>
          <w:color w:val="auto"/>
          <w:sz w:val="32"/>
          <w:szCs w:val="32"/>
        </w:rPr>
        <w:t>号刑事判决，判处有期徒刑</w:t>
      </w:r>
      <w:r>
        <w:rPr>
          <w:rFonts w:hint="eastAsia" w:ascii="仿宋_GB2312" w:hAnsi="仿宋_GB2312" w:eastAsia="仿宋_GB2312" w:cs="仿宋_GB2312"/>
          <w:color w:val="auto"/>
          <w:sz w:val="32"/>
          <w:szCs w:val="32"/>
          <w:lang w:val="en-US" w:eastAsia="zh-CN"/>
        </w:rPr>
        <w:t>十一</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六个月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并处</w:t>
      </w:r>
      <w:r>
        <w:rPr>
          <w:rFonts w:hint="eastAsia" w:ascii="仿宋_GB2312" w:hAnsi="仿宋_GB2312" w:eastAsia="仿宋_GB2312" w:cs="仿宋_GB2312"/>
          <w:color w:val="auto"/>
          <w:sz w:val="32"/>
          <w:szCs w:val="32"/>
          <w:lang w:eastAsia="zh-CN"/>
        </w:rPr>
        <w:t>罚金人民币</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0000元，</w:t>
      </w:r>
      <w:r>
        <w:rPr>
          <w:rFonts w:hint="eastAsia" w:ascii="仿宋_GB2312" w:hAnsi="仿宋_GB2312" w:eastAsia="仿宋_GB2312" w:cs="仿宋_GB2312"/>
          <w:color w:val="auto"/>
          <w:sz w:val="32"/>
          <w:szCs w:val="32"/>
          <w:lang w:val="en-US" w:eastAsia="zh-CN"/>
        </w:rPr>
        <w:t>剥夺政治权利一年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责令被告人刘战涛退赔被害人经济损失1125089.49元。</w:t>
      </w:r>
      <w:r>
        <w:rPr>
          <w:rFonts w:hint="eastAsia" w:ascii="仿宋_GB2312" w:hAnsi="仿宋_GB2312" w:eastAsia="仿宋_GB2312" w:cs="仿宋_GB2312"/>
          <w:color w:val="auto"/>
          <w:sz w:val="32"/>
          <w:szCs w:val="32"/>
        </w:rPr>
        <w:t>刑期自二〇二</w:t>
      </w:r>
      <w:r>
        <w:rPr>
          <w:rFonts w:hint="eastAsia" w:ascii="仿宋_GB2312" w:hAnsi="仿宋_GB2312" w:eastAsia="仿宋_GB2312" w:cs="仿宋_GB2312"/>
          <w:color w:val="auto"/>
          <w:sz w:val="32"/>
          <w:szCs w:val="32"/>
          <w:lang w:val="en-US" w:eastAsia="zh-CN"/>
        </w:rPr>
        <w:t>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日起至二〇</w:t>
      </w:r>
      <w:r>
        <w:rPr>
          <w:rFonts w:hint="eastAsia" w:ascii="仿宋_GB2312" w:hAnsi="仿宋_GB2312" w:eastAsia="仿宋_GB2312" w:cs="仿宋_GB2312"/>
          <w:color w:val="auto"/>
          <w:sz w:val="32"/>
          <w:szCs w:val="32"/>
          <w:lang w:val="en-US" w:eastAsia="zh-CN"/>
        </w:rPr>
        <w:t>三一</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于二〇二</w:t>
      </w:r>
      <w:r>
        <w:rPr>
          <w:rFonts w:hint="eastAsia" w:ascii="仿宋_GB2312" w:hAnsi="仿宋_GB2312" w:eastAsia="仿宋_GB2312" w:cs="仿宋_GB2312"/>
          <w:color w:val="auto"/>
          <w:sz w:val="32"/>
          <w:szCs w:val="32"/>
          <w:lang w:val="en-US" w:eastAsia="zh-CN"/>
        </w:rPr>
        <w:t>〇</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二十五</w:t>
      </w:r>
      <w:r>
        <w:rPr>
          <w:rFonts w:hint="eastAsia" w:ascii="仿宋_GB2312" w:hAnsi="仿宋_GB2312" w:eastAsia="仿宋_GB2312" w:cs="仿宋_GB2312"/>
          <w:color w:val="auto"/>
          <w:sz w:val="32"/>
          <w:szCs w:val="32"/>
        </w:rPr>
        <w:t>日送入河南省第三监狱服刑改造。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罪犯刘战涛自入狱以来，能认罪服法，基本能够遵守监规，服从管理，接受教育改造。参加思想教育。在劳动改造中，该犯从事缝纫工岗位，能按时参加劳动，努力完成劳动任务。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该犯本次减刑起始期间获得监狱表扬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次，分别为：2021年8月表扬一次，2022年3月表扬一次，2022年9月表扬一次，2023年2月表扬一次，2023年7月表扬一次，2024年1月表扬一次。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本次减刑起始时间内该犯的历次评审情况为：2021上良好、2021下一般、2022年已评审、2023年已评审、2024年已评审、2025年已评审。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刘战涛</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刘战涛</w:t>
      </w:r>
      <w:r>
        <w:rPr>
          <w:rFonts w:hint="eastAsia" w:ascii="仿宋_GB2312" w:hAnsi="仿宋_GB2312" w:eastAsia="仿宋_GB2312" w:cs="仿宋_GB2312"/>
          <w:color w:val="auto"/>
          <w:sz w:val="32"/>
          <w:szCs w:val="32"/>
        </w:rPr>
        <w:t>卷宗材料共1卷1册</w:t>
      </w:r>
    </w:p>
    <w:p>
      <w:pPr>
        <w:spacing w:line="520" w:lineRule="exact"/>
        <w:rPr>
          <w:rFonts w:hint="eastAsia" w:ascii="仿宋_GB2312" w:hAnsi="仿宋_GB2312" w:eastAsia="仿宋_GB2312" w:cs="仿宋_GB2312"/>
          <w:color w:val="auto"/>
          <w:sz w:val="32"/>
          <w:szCs w:val="32"/>
        </w:rPr>
      </w:pP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472</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黄自冰</w:t>
      </w:r>
      <w:r>
        <w:rPr>
          <w:rFonts w:hint="eastAsia" w:ascii="仿宋_GB2312" w:hAnsi="仿宋_GB2312" w:eastAsia="仿宋_GB2312" w:cs="仿宋_GB2312"/>
          <w:color w:val="auto"/>
          <w:sz w:val="32"/>
          <w:szCs w:val="32"/>
        </w:rPr>
        <w:t>，男，一九</w:t>
      </w:r>
      <w:r>
        <w:rPr>
          <w:rFonts w:hint="eastAsia" w:ascii="仿宋_GB2312" w:hAnsi="仿宋_GB2312" w:eastAsia="仿宋_GB2312" w:cs="仿宋_GB2312"/>
          <w:color w:val="auto"/>
          <w:sz w:val="32"/>
          <w:szCs w:val="32"/>
          <w:lang w:val="en-US" w:eastAsia="zh-CN"/>
        </w:rPr>
        <w:t>七八</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十三</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w:t>
      </w:r>
      <w:r>
        <w:rPr>
          <w:rFonts w:hint="eastAsia" w:ascii="仿宋_GB2312" w:hAnsi="仿宋_GB2312" w:eastAsia="仿宋_GB2312" w:cs="仿宋_GB2312"/>
          <w:color w:val="auto"/>
          <w:sz w:val="32"/>
          <w:szCs w:val="32"/>
        </w:rPr>
        <w:t>文化程度，原户籍所在地</w:t>
      </w:r>
      <w:r>
        <w:rPr>
          <w:rFonts w:hint="eastAsia" w:ascii="仿宋_GB2312" w:hAnsi="仿宋_GB2312" w:eastAsia="仿宋_GB2312" w:cs="仿宋_GB2312"/>
          <w:color w:val="auto"/>
          <w:sz w:val="32"/>
          <w:szCs w:val="32"/>
          <w:lang w:val="en-US" w:eastAsia="zh-CN"/>
        </w:rPr>
        <w:t>广西壮族自治区梧州市藤县</w:t>
      </w:r>
      <w:r>
        <w:rPr>
          <w:rFonts w:hint="eastAsia" w:ascii="仿宋_GB2312" w:hAnsi="仿宋_GB2312" w:eastAsia="仿宋_GB2312" w:cs="仿宋_GB2312"/>
          <w:color w:val="auto"/>
          <w:sz w:val="32"/>
          <w:szCs w:val="32"/>
        </w:rPr>
        <w:t>，因</w:t>
      </w:r>
      <w:r>
        <w:rPr>
          <w:rFonts w:hint="eastAsia" w:ascii="仿宋_GB2312" w:hAnsi="仿宋_GB2312" w:eastAsia="仿宋_GB2312" w:cs="仿宋_GB2312"/>
          <w:color w:val="auto"/>
          <w:sz w:val="32"/>
          <w:szCs w:val="32"/>
          <w:lang w:val="en-US" w:eastAsia="zh-CN"/>
        </w:rPr>
        <w:t>犯非法制造爆炸物</w:t>
      </w:r>
      <w:r>
        <w:rPr>
          <w:rFonts w:hint="eastAsia" w:ascii="仿宋_GB2312" w:hAnsi="仿宋_GB2312" w:eastAsia="仿宋_GB2312" w:cs="仿宋_GB2312"/>
          <w:color w:val="auto"/>
          <w:sz w:val="32"/>
          <w:szCs w:val="32"/>
        </w:rPr>
        <w:t>罪经河南省</w:t>
      </w:r>
      <w:r>
        <w:rPr>
          <w:rFonts w:hint="eastAsia" w:ascii="仿宋_GB2312" w:hAnsi="仿宋_GB2312" w:eastAsia="仿宋_GB2312" w:cs="仿宋_GB2312"/>
          <w:color w:val="auto"/>
          <w:sz w:val="32"/>
          <w:szCs w:val="32"/>
          <w:lang w:val="en-US" w:eastAsia="zh-CN"/>
        </w:rPr>
        <w:t>桐柏县</w:t>
      </w:r>
      <w:r>
        <w:rPr>
          <w:rFonts w:hint="eastAsia" w:ascii="仿宋_GB2312" w:hAnsi="仿宋_GB2312" w:eastAsia="仿宋_GB2312" w:cs="仿宋_GB2312"/>
          <w:color w:val="auto"/>
          <w:sz w:val="32"/>
          <w:szCs w:val="32"/>
        </w:rPr>
        <w:t>人民法院于二〇二</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十九</w:t>
      </w:r>
      <w:r>
        <w:rPr>
          <w:rFonts w:hint="eastAsia" w:ascii="仿宋_GB2312" w:hAnsi="仿宋_GB2312" w:eastAsia="仿宋_GB2312" w:cs="仿宋_GB2312"/>
          <w:color w:val="auto"/>
          <w:sz w:val="32"/>
          <w:szCs w:val="32"/>
        </w:rPr>
        <w:t>日作出（202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）豫</w:t>
      </w:r>
      <w:r>
        <w:rPr>
          <w:rFonts w:hint="eastAsia" w:ascii="仿宋_GB2312" w:hAnsi="仿宋_GB2312" w:eastAsia="仿宋_GB2312" w:cs="仿宋_GB2312"/>
          <w:color w:val="auto"/>
          <w:sz w:val="32"/>
          <w:szCs w:val="32"/>
          <w:lang w:val="en-US" w:eastAsia="zh-CN"/>
        </w:rPr>
        <w:t>1330</w:t>
      </w:r>
      <w:r>
        <w:rPr>
          <w:rFonts w:hint="eastAsia" w:ascii="仿宋_GB2312" w:hAnsi="仿宋_GB2312" w:eastAsia="仿宋_GB2312" w:cs="仿宋_GB2312"/>
          <w:color w:val="auto"/>
          <w:sz w:val="32"/>
          <w:szCs w:val="32"/>
        </w:rPr>
        <w:t>刑初</w:t>
      </w:r>
      <w:r>
        <w:rPr>
          <w:rFonts w:hint="eastAsia" w:ascii="仿宋_GB2312" w:hAnsi="仿宋_GB2312" w:eastAsia="仿宋_GB2312" w:cs="仿宋_GB2312"/>
          <w:color w:val="auto"/>
          <w:sz w:val="32"/>
          <w:szCs w:val="32"/>
          <w:lang w:val="en-US" w:eastAsia="zh-CN"/>
        </w:rPr>
        <w:t>95</w:t>
      </w:r>
      <w:r>
        <w:rPr>
          <w:rFonts w:hint="eastAsia" w:ascii="仿宋_GB2312" w:hAnsi="仿宋_GB2312" w:eastAsia="仿宋_GB2312" w:cs="仿宋_GB2312"/>
          <w:color w:val="auto"/>
          <w:sz w:val="32"/>
          <w:szCs w:val="32"/>
        </w:rPr>
        <w:t>号刑事判决，判处有期徒刑</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刑期自二〇二</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十五</w:t>
      </w:r>
      <w:r>
        <w:rPr>
          <w:rFonts w:hint="eastAsia" w:ascii="仿宋_GB2312" w:hAnsi="仿宋_GB2312" w:eastAsia="仿宋_GB2312" w:cs="仿宋_GB2312"/>
          <w:color w:val="auto"/>
          <w:sz w:val="32"/>
          <w:szCs w:val="32"/>
        </w:rPr>
        <w:t>日起至二〇</w:t>
      </w:r>
      <w:r>
        <w:rPr>
          <w:rFonts w:hint="eastAsia" w:ascii="仿宋_GB2312" w:hAnsi="仿宋_GB2312" w:eastAsia="仿宋_GB2312" w:cs="仿宋_GB2312"/>
          <w:color w:val="auto"/>
          <w:sz w:val="32"/>
          <w:szCs w:val="32"/>
          <w:lang w:val="en-US" w:eastAsia="zh-CN"/>
        </w:rPr>
        <w:t>二七</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十四</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于二〇二</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日送入河南省第三监狱服刑改造。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罪犯黄自冰自上次减刑以来，能认罪服法，能够较好遵守监规，服从管理，接受教育改造。</w:t>
      </w:r>
      <w:r>
        <w:rPr>
          <w:rFonts w:hint="eastAsia" w:ascii="仿宋_GB2312" w:hAnsi="仿宋_GB2312" w:eastAsia="仿宋_GB2312" w:cs="仿宋_GB2312"/>
          <w:color w:val="auto"/>
          <w:sz w:val="32"/>
          <w:szCs w:val="32"/>
        </w:rPr>
        <w:t>参加思想、文化、技术教育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sz w:val="32"/>
          <w:szCs w:val="32"/>
          <w:lang w:val="en-US" w:eastAsia="zh-CN"/>
        </w:rPr>
        <w:t>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该犯本次减刑起始期间获得监狱表扬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年1</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年10月表扬一次，2025年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月表扬一次，2025年10月表扬一次，2026年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本次减刑起始时间内该犯的历次评审情况为：202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年已评审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年已评审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黄自冰</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黄自冰</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474</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刘小平，男，一九八五年五月二十八日出生，汉族，初中文化，原户籍所在地浙江省景宁畲族自治县，因犯故意杀人罪经河南省南阳市中级人民法院于二〇一七年九月十五日作出（2017）豫13刑初31号刑事判决，判处死刑，缓期二年执行，剥夺政治权利终身。河南省高级人民法院于二〇一七年十二月二十三日作出（2017）豫刑核26765417号刑事裁定核准被告人犯故意杀人罪判处死刑，缓期二年执行，剥夺政治权利终身。刑期自二〇一八年二月十二日起，于二〇一八年三月三十日送</w:t>
      </w:r>
      <w:r>
        <w:rPr>
          <w:rFonts w:hint="eastAsia" w:ascii="仿宋_GB2312" w:hAnsi="仿宋_GB2312" w:eastAsia="仿宋_GB2312" w:cs="仿宋_GB2312"/>
          <w:color w:val="auto"/>
          <w:sz w:val="32"/>
          <w:szCs w:val="32"/>
          <w:lang w:val="en-US" w:eastAsia="zh-CN"/>
        </w:rPr>
        <w:t>入</w:t>
      </w:r>
      <w:r>
        <w:rPr>
          <w:rFonts w:hint="eastAsia" w:ascii="仿宋_GB2312" w:hAnsi="仿宋_GB2312" w:eastAsia="仿宋_GB2312" w:cs="仿宋_GB2312"/>
          <w:color w:val="auto"/>
          <w:sz w:val="32"/>
          <w:szCs w:val="32"/>
        </w:rPr>
        <w:t>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二〇二〇年四月十七日减为无期徒刑，剥夺政治权利终身；二〇二四年二月二日减为有期徒刑二十五年</w:t>
      </w:r>
      <w:r>
        <w:rPr>
          <w:rFonts w:hint="eastAsia" w:ascii="仿宋_GB2312" w:hAnsi="仿宋_GB2312" w:eastAsia="仿宋_GB2312" w:cs="仿宋_GB2312"/>
          <w:color w:val="auto"/>
          <w:sz w:val="32"/>
          <w:szCs w:val="32"/>
        </w:rPr>
        <w:t>（自二〇二</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月二日起至二〇</w:t>
      </w:r>
      <w:r>
        <w:rPr>
          <w:rFonts w:hint="eastAsia" w:ascii="仿宋_GB2312" w:hAnsi="仿宋_GB2312" w:eastAsia="仿宋_GB2312" w:cs="仿宋_GB2312"/>
          <w:color w:val="auto"/>
          <w:sz w:val="32"/>
          <w:szCs w:val="32"/>
          <w:lang w:val="en-US" w:eastAsia="zh-CN"/>
        </w:rPr>
        <w:t>四九</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，剥夺政治权利九年。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罪犯刘小平自上次减刑以来，能认罪服法，能够较好遵守监规，服从管理，接受教育改造。参加思想教育。在劳动改造中，该犯从事缝纫工岗位，能按时参加劳动，努力完成劳动任务。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间隔时间内</w:t>
      </w:r>
      <w:r>
        <w:rPr>
          <w:rFonts w:hint="eastAsia" w:ascii="仿宋_GB2312" w:hAnsi="仿宋_GB2312" w:eastAsia="仿宋_GB2312" w:cs="仿宋_GB2312"/>
          <w:color w:val="auto"/>
          <w:sz w:val="32"/>
          <w:szCs w:val="32"/>
        </w:rPr>
        <w:t>获得监狱表扬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2月表扬一次</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时间内该犯的历次评审情况为：202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年已评审、2024年已评审、2025年已评审。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刘小平</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刘小平</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475</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丁腾飞，男，一九九〇年二月十二日出生，汉族，初中文化，原户籍所在地河南省漯河市源汇区，因犯故意伤害罪经河南省漯河市中级人民法院于二〇一七年九月二十九日作出（2017）豫11刑初8号刑事附带民事判决，判处死刑，缓期二年执行，剥夺政治权利终身，赔偿民事诉讼原告人经济损失共计人民币91226.76元。原审附带民事诉讼原告人不服，提出上诉。河南省高级人民法院于二〇一八年一月十七日作出（2017）豫刑终657号刑事附带民事裁定，驳回上诉，维持原判。刑期自二〇一八年一月三十日起，于二〇一八年二月七日送至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二〇二〇年四月十七日减为无期徒刑，剥夺政治权利终身；二〇二四年二月二日减为有期徒刑二十五年</w:t>
      </w:r>
      <w:r>
        <w:rPr>
          <w:rFonts w:hint="eastAsia" w:ascii="仿宋_GB2312" w:hAnsi="仿宋_GB2312" w:eastAsia="仿宋_GB2312" w:cs="仿宋_GB2312"/>
          <w:color w:val="auto"/>
          <w:sz w:val="32"/>
          <w:szCs w:val="32"/>
        </w:rPr>
        <w:t>（自二〇二</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月二日起至二〇</w:t>
      </w:r>
      <w:r>
        <w:rPr>
          <w:rFonts w:hint="eastAsia" w:ascii="仿宋_GB2312" w:hAnsi="仿宋_GB2312" w:eastAsia="仿宋_GB2312" w:cs="仿宋_GB2312"/>
          <w:color w:val="auto"/>
          <w:sz w:val="32"/>
          <w:szCs w:val="32"/>
          <w:lang w:val="en-US" w:eastAsia="zh-CN"/>
        </w:rPr>
        <w:t>四九</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，剥夺政治权利九年。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罪犯丁腾飞自上次减刑以来，能认罪服法，能够较好遵守监规，服从管理，接受教育改造。</w:t>
      </w:r>
      <w:r>
        <w:rPr>
          <w:rFonts w:hint="eastAsia" w:ascii="仿宋_GB2312" w:hAnsi="仿宋_GB2312" w:eastAsia="仿宋_GB2312" w:cs="仿宋_GB2312"/>
          <w:color w:val="auto"/>
          <w:sz w:val="32"/>
          <w:szCs w:val="32"/>
        </w:rPr>
        <w:t>参加思想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技术</w:t>
      </w:r>
      <w:r>
        <w:rPr>
          <w:rFonts w:hint="eastAsia" w:ascii="仿宋_GB2312" w:hAnsi="仿宋_GB2312" w:eastAsia="仿宋_GB2312" w:cs="仿宋_GB2312"/>
          <w:color w:val="auto"/>
          <w:sz w:val="32"/>
          <w:szCs w:val="32"/>
        </w:rPr>
        <w:t>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sz w:val="32"/>
          <w:szCs w:val="32"/>
          <w:lang w:val="en-US" w:eastAsia="zh-CN"/>
        </w:rPr>
        <w:t>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间隔时间内</w:t>
      </w:r>
      <w:r>
        <w:rPr>
          <w:rFonts w:hint="eastAsia" w:ascii="仿宋_GB2312" w:hAnsi="仿宋_GB2312" w:eastAsia="仿宋_GB2312" w:cs="仿宋_GB2312"/>
          <w:color w:val="auto"/>
          <w:sz w:val="32"/>
          <w:szCs w:val="32"/>
        </w:rPr>
        <w:t>获得监狱表扬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年3月表扬一次，202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月表扬一次，2025年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月表扬一次，2025年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月表扬一次，2025年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时间内该犯的历次评审情况为：202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年已评审、2024年已评审、2025年已评审。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丁腾飞</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丁腾飞</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476</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罪犯徐顺亮，男，一九七〇年八月一日出生，汉族，小学肄业，原户籍所在地河南省泌阳县。河南省驻马店市中级人民法院于二○一六年一月十二日作出（2015）驻刑二初字第00021号刑事判决，以故意杀人罪判处该犯死刑，缓期二年执行，剥夺政治权利终身，并限制减刑。原审被告人不服，提出上诉。河南省高级人民法院于二○一六年四月二十一日作出（2016）豫刑终164号刑事裁定，驳回上诉，维持原判。刑期自二○一六年四月二十七日起。于二○一六年五月五日送入至河南省第三监狱服刑改造。</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二〇一八</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日减为无期徒刑，剥夺政治权利终身</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二〇二四年二月二日减为有期徒刑二十五年</w:t>
      </w:r>
      <w:r>
        <w:rPr>
          <w:rFonts w:hint="eastAsia" w:ascii="仿宋_GB2312" w:hAnsi="仿宋_GB2312" w:eastAsia="仿宋_GB2312" w:cs="仿宋_GB2312"/>
          <w:color w:val="auto"/>
          <w:sz w:val="32"/>
          <w:szCs w:val="32"/>
        </w:rPr>
        <w:t>（自二〇二</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月二日起至二〇</w:t>
      </w:r>
      <w:r>
        <w:rPr>
          <w:rFonts w:hint="eastAsia" w:ascii="仿宋_GB2312" w:hAnsi="仿宋_GB2312" w:eastAsia="仿宋_GB2312" w:cs="仿宋_GB2312"/>
          <w:color w:val="auto"/>
          <w:sz w:val="32"/>
          <w:szCs w:val="32"/>
          <w:lang w:val="en-US" w:eastAsia="zh-CN"/>
        </w:rPr>
        <w:t>四九</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val="en-US" w:eastAsia="zh-CN"/>
        </w:rPr>
        <w:t>，剥夺政治权利十年。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罪犯徐顺亮自上次减刑以来，能认罪服法，能够较好遵守监规，服从管理，接受教育改造。参加思想教育。在劳动改造中，该犯从事缝纫工岗位，能按时参加劳动，努力完成劳动任务。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时间内获得监狱表扬</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次，分别为：202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月表扬一次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时间内该犯的历次评审情况为：202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年已评审、2024年已评审、2025年已评审。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w:t>
      </w:r>
      <w:r>
        <w:rPr>
          <w:rFonts w:hint="eastAsia" w:ascii="仿宋_GB2312" w:hAnsi="仿宋_GB2312" w:eastAsia="仿宋_GB2312" w:cs="仿宋_GB2312"/>
          <w:color w:val="auto"/>
          <w:sz w:val="32"/>
          <w:szCs w:val="32"/>
          <w:lang w:eastAsia="zh-CN"/>
        </w:rPr>
        <w:t>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徐顺亮</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徐顺亮</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477</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val="en-US" w:eastAsia="zh-CN"/>
        </w:rPr>
        <w:t>黄炳太</w:t>
      </w:r>
      <w:r>
        <w:rPr>
          <w:rFonts w:hint="eastAsia" w:ascii="仿宋_GB2312" w:hAnsi="仿宋_GB2312" w:eastAsia="仿宋_GB2312" w:cs="仿宋_GB2312"/>
          <w:sz w:val="32"/>
          <w:szCs w:val="32"/>
        </w:rPr>
        <w:t>，男，</w:t>
      </w:r>
      <w:r>
        <w:rPr>
          <w:rFonts w:hint="eastAsia" w:ascii="仿宋_GB2312" w:hAnsi="仿宋_GB2312" w:eastAsia="仿宋_GB2312" w:cs="仿宋_GB2312"/>
          <w:sz w:val="32"/>
          <w:szCs w:val="32"/>
          <w:highlight w:val="none"/>
        </w:rPr>
        <w:t>一九</w:t>
      </w:r>
      <w:r>
        <w:rPr>
          <w:rFonts w:hint="eastAsia" w:ascii="仿宋_GB2312" w:hAnsi="仿宋_GB2312" w:eastAsia="仿宋_GB2312" w:cs="仿宋_GB2312"/>
          <w:sz w:val="32"/>
          <w:szCs w:val="32"/>
          <w:highlight w:val="none"/>
          <w:lang w:val="en-US" w:eastAsia="zh-CN"/>
        </w:rPr>
        <w:t>九四</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rPr>
        <w:t>六月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日出生，汉族，初中文化程度，原户籍所在地</w:t>
      </w:r>
      <w:r>
        <w:rPr>
          <w:rFonts w:hint="eastAsia" w:ascii="仿宋_GB2312" w:hAnsi="仿宋_GB2312" w:eastAsia="仿宋_GB2312" w:cs="仿宋_GB2312"/>
          <w:sz w:val="32"/>
          <w:szCs w:val="32"/>
          <w:lang w:val="en-US" w:eastAsia="zh-CN"/>
        </w:rPr>
        <w:t>福建省莆田市荔城区</w:t>
      </w:r>
      <w:r>
        <w:rPr>
          <w:rFonts w:hint="eastAsia" w:ascii="仿宋_GB2312" w:hAnsi="仿宋_GB2312" w:eastAsia="仿宋_GB2312" w:cs="仿宋_GB2312"/>
          <w:sz w:val="32"/>
          <w:szCs w:val="32"/>
        </w:rPr>
        <w:t>，因犯</w:t>
      </w:r>
      <w:r>
        <w:rPr>
          <w:rFonts w:hint="eastAsia" w:ascii="仿宋_GB2312" w:hAnsi="仿宋_GB2312" w:eastAsia="仿宋_GB2312" w:cs="仿宋_GB2312"/>
          <w:sz w:val="32"/>
          <w:szCs w:val="32"/>
          <w:lang w:val="en-US" w:eastAsia="zh-CN"/>
        </w:rPr>
        <w:t>诈骗</w:t>
      </w:r>
      <w:r>
        <w:rPr>
          <w:rFonts w:hint="eastAsia" w:ascii="仿宋_GB2312" w:hAnsi="仿宋_GB2312" w:eastAsia="仿宋_GB2312" w:cs="仿宋_GB2312"/>
          <w:sz w:val="32"/>
          <w:szCs w:val="32"/>
        </w:rPr>
        <w:t>罪经</w:t>
      </w:r>
      <w:r>
        <w:rPr>
          <w:rFonts w:hint="eastAsia" w:ascii="仿宋_GB2312" w:hAnsi="仿宋_GB2312" w:eastAsia="仿宋_GB2312" w:cs="仿宋_GB2312"/>
          <w:sz w:val="32"/>
          <w:szCs w:val="32"/>
          <w:lang w:val="en-US" w:eastAsia="zh-CN"/>
        </w:rPr>
        <w:t>河南省新密市人民法院</w:t>
      </w:r>
      <w:r>
        <w:rPr>
          <w:rFonts w:hint="eastAsia" w:ascii="仿宋_GB2312" w:hAnsi="仿宋_GB2312" w:eastAsia="仿宋_GB2312" w:cs="仿宋_GB2312"/>
          <w:sz w:val="32"/>
          <w:szCs w:val="32"/>
        </w:rPr>
        <w:t>于二〇</w:t>
      </w:r>
      <w:r>
        <w:rPr>
          <w:rFonts w:hint="eastAsia" w:ascii="仿宋_GB2312" w:hAnsi="仿宋_GB2312" w:eastAsia="仿宋_GB2312" w:cs="仿宋_GB2312"/>
          <w:sz w:val="32"/>
          <w:szCs w:val="32"/>
          <w:lang w:val="en-US" w:eastAsia="zh-CN"/>
        </w:rPr>
        <w:t>二二</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二十二</w:t>
      </w:r>
      <w:r>
        <w:rPr>
          <w:rFonts w:hint="eastAsia" w:ascii="仿宋_GB2312" w:hAnsi="仿宋_GB2312" w:eastAsia="仿宋_GB2312" w:cs="仿宋_GB2312"/>
          <w:sz w:val="32"/>
          <w:szCs w:val="32"/>
        </w:rPr>
        <w:t>日作出（20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豫0183刑初342号刑事判</w:t>
      </w:r>
      <w:r>
        <w:rPr>
          <w:rFonts w:hint="eastAsia" w:ascii="仿宋_GB2312" w:hAnsi="仿宋_GB2312" w:eastAsia="仿宋_GB2312" w:cs="仿宋_GB2312"/>
          <w:sz w:val="32"/>
          <w:szCs w:val="32"/>
        </w:rPr>
        <w:t>决判处</w:t>
      </w:r>
      <w:r>
        <w:rPr>
          <w:rFonts w:hint="eastAsia" w:ascii="仿宋_GB2312" w:hAnsi="仿宋_GB2312" w:eastAsia="仿宋_GB2312" w:cs="仿宋_GB2312"/>
          <w:sz w:val="32"/>
          <w:szCs w:val="32"/>
          <w:lang w:val="en-US" w:eastAsia="zh-CN"/>
        </w:rPr>
        <w:t>有期徒刑十年领六个月，并处罚金人民币60000元，责令退赔被害人损失人民币637000元</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刑期自二〇</w:t>
      </w:r>
      <w:r>
        <w:rPr>
          <w:rFonts w:hint="eastAsia" w:ascii="仿宋_GB2312" w:hAnsi="仿宋_GB2312" w:eastAsia="仿宋_GB2312" w:cs="仿宋_GB2312"/>
          <w:color w:val="auto"/>
          <w:sz w:val="32"/>
          <w:szCs w:val="32"/>
          <w:lang w:val="en-US" w:eastAsia="zh-CN"/>
        </w:rPr>
        <w:t>二二</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月二十</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日起</w:t>
      </w:r>
      <w:r>
        <w:rPr>
          <w:rFonts w:hint="eastAsia" w:ascii="仿宋_GB2312" w:hAnsi="仿宋_GB2312" w:eastAsia="仿宋_GB2312" w:cs="仿宋_GB2312"/>
          <w:color w:val="auto"/>
          <w:sz w:val="32"/>
          <w:szCs w:val="32"/>
          <w:lang w:eastAsia="zh-CN"/>
        </w:rPr>
        <w:t>至二〇三</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二十四</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sz w:val="32"/>
          <w:szCs w:val="32"/>
        </w:rPr>
        <w:t>，于二〇</w:t>
      </w:r>
      <w:r>
        <w:rPr>
          <w:rFonts w:hint="eastAsia" w:ascii="仿宋_GB2312" w:hAnsi="仿宋_GB2312" w:eastAsia="仿宋_GB2312" w:cs="仿宋_GB2312"/>
          <w:sz w:val="32"/>
          <w:szCs w:val="32"/>
          <w:lang w:val="en-US" w:eastAsia="zh-CN"/>
        </w:rPr>
        <w:t>二三</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日送入河南省第三监狱服刑改造。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服刑期间执行刑期变动情况： </w:t>
      </w:r>
      <w:r>
        <w:rPr>
          <w:rFonts w:hint="eastAsia" w:ascii="仿宋_GB2312" w:hAnsi="仿宋_GB2312" w:eastAsia="仿宋_GB2312" w:cs="仿宋_GB2312"/>
          <w:color w:val="auto"/>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罪犯黄炳太</w:t>
      </w:r>
      <w:r>
        <w:rPr>
          <w:rFonts w:hint="eastAsia" w:ascii="仿宋_GB2312" w:hAnsi="仿宋_GB2312" w:eastAsia="仿宋_GB2312" w:cs="仿宋_GB2312"/>
          <w:color w:val="auto"/>
          <w:sz w:val="32"/>
          <w:szCs w:val="32"/>
        </w:rPr>
        <w:t>自入狱以来，</w:t>
      </w:r>
      <w:r>
        <w:rPr>
          <w:rFonts w:hint="eastAsia" w:ascii="仿宋_GB2312" w:hAnsi="仿宋_GB2312" w:eastAsia="仿宋_GB2312" w:cs="仿宋_GB2312"/>
          <w:color w:val="000000"/>
          <w:sz w:val="32"/>
          <w:szCs w:val="32"/>
          <w:lang w:val="en-US" w:eastAsia="zh-CN"/>
        </w:rPr>
        <w:t>能认罪服法，基本能够较好遵守监规，服从管理，接受教育改造。参加思想、文化、技术教育。在劳动改造中，该犯从事缝纫工岗位，能按时参加劳动，努力完成劳动任务。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w:t>
      </w:r>
      <w:r>
        <w:rPr>
          <w:rFonts w:hint="eastAsia" w:ascii="仿宋_GB2312" w:hAnsi="仿宋_GB2312" w:eastAsia="仿宋_GB2312" w:cs="仿宋_GB2312"/>
          <w:sz w:val="32"/>
          <w:szCs w:val="32"/>
        </w:rPr>
        <w:t>减刑</w:t>
      </w:r>
      <w:r>
        <w:rPr>
          <w:rFonts w:hint="eastAsia" w:ascii="仿宋_GB2312" w:hAnsi="仿宋_GB2312" w:eastAsia="仿宋_GB2312" w:cs="仿宋_GB2312"/>
          <w:color w:val="auto"/>
          <w:sz w:val="32"/>
          <w:szCs w:val="32"/>
        </w:rPr>
        <w:t>起始期间获得监狱表扬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次，分别为：20</w:t>
      </w:r>
      <w:r>
        <w:rPr>
          <w:rFonts w:hint="eastAsia" w:ascii="仿宋_GB2312" w:hAnsi="仿宋_GB2312" w:eastAsia="仿宋_GB2312" w:cs="仿宋_GB2312"/>
          <w:color w:val="auto"/>
          <w:sz w:val="32"/>
          <w:szCs w:val="32"/>
          <w:lang w:val="en-US" w:eastAsia="zh-CN"/>
        </w:rPr>
        <w:t>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本次减刑起始期间</w:t>
      </w:r>
      <w:r>
        <w:rPr>
          <w:rFonts w:hint="eastAsia" w:ascii="仿宋_GB2312" w:hAnsi="仿宋_GB2312" w:eastAsia="仿宋_GB2312" w:cs="仿宋_GB2312"/>
          <w:sz w:val="32"/>
          <w:szCs w:val="32"/>
        </w:rPr>
        <w:t>内</w:t>
      </w:r>
      <w:r>
        <w:rPr>
          <w:rFonts w:hint="eastAsia" w:ascii="仿宋_GB2312" w:hAnsi="仿宋_GB2312" w:eastAsia="仿宋_GB2312" w:cs="仿宋_GB2312"/>
          <w:color w:val="auto"/>
          <w:sz w:val="32"/>
          <w:szCs w:val="32"/>
        </w:rPr>
        <w:t>该犯的历次评审情况为：202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年已评审、2024年已评审、2025年已评审。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rPr>
        <w:t>起始期间</w:t>
      </w:r>
      <w:r>
        <w:rPr>
          <w:rFonts w:hint="eastAsia" w:ascii="仿宋_GB2312" w:hAnsi="仿宋_GB2312" w:eastAsia="仿宋_GB2312" w:cs="仿宋_GB2312"/>
          <w:b w:val="0"/>
          <w:bCs w:val="0"/>
          <w:color w:val="auto"/>
          <w:sz w:val="32"/>
          <w:szCs w:val="32"/>
          <w:lang w:eastAsia="zh-CN"/>
        </w:rPr>
        <w:t>内</w:t>
      </w:r>
      <w:r>
        <w:rPr>
          <w:rFonts w:hint="eastAsia" w:ascii="仿宋_GB2312" w:hAnsi="仿宋_GB2312" w:eastAsia="仿宋_GB2312" w:cs="仿宋_GB2312"/>
          <w:color w:val="auto"/>
          <w:sz w:val="32"/>
          <w:szCs w:val="32"/>
          <w:lang w:eastAsia="zh-CN"/>
        </w:rPr>
        <w:t>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黄炳太</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sz w:val="32"/>
          <w:szCs w:val="32"/>
          <w:lang w:val="en-US" w:eastAsia="zh-CN"/>
        </w:rPr>
        <w:t>河南省第三监狱</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黄炳太</w:t>
      </w:r>
      <w:r>
        <w:rPr>
          <w:rFonts w:hint="eastAsia" w:ascii="仿宋_GB2312" w:hAnsi="仿宋_GB2312" w:eastAsia="仿宋_GB2312" w:cs="仿宋_GB2312"/>
          <w:color w:val="auto"/>
          <w:sz w:val="32"/>
          <w:szCs w:val="32"/>
        </w:rPr>
        <w:t>卷宗材料共1卷1册</w:t>
      </w:r>
    </w:p>
    <w:p>
      <w:pPr>
        <w:spacing w:line="700" w:lineRule="atLeast"/>
        <w:ind w:firstLine="2891" w:firstLineChars="600"/>
        <w:jc w:val="left"/>
        <w:rPr>
          <w:rFonts w:ascii="宋体" w:hAnsi="宋体" w:eastAsia="宋体"/>
          <w:b/>
          <w:color w:val="auto"/>
          <w:sz w:val="48"/>
          <w:szCs w:val="48"/>
        </w:rPr>
      </w:pPr>
      <w:r>
        <w:rPr>
          <w:rFonts w:hint="eastAsia" w:ascii="宋体" w:hAnsi="宋体" w:eastAsia="宋体"/>
          <w:b/>
          <w:color w:val="auto"/>
          <w:sz w:val="48"/>
          <w:szCs w:val="48"/>
        </w:rPr>
        <w:t>提请减刑建议书</w:t>
      </w:r>
      <w:r>
        <w:rPr>
          <w:rFonts w:hint="eastAsia" w:ascii="宋体" w:hAnsi="宋体" w:eastAsia="宋体"/>
          <w:b/>
          <w:color w:val="auto"/>
          <w:sz w:val="44"/>
          <w:szCs w:val="44"/>
        </w:rPr>
        <w:t>　</w:t>
      </w:r>
      <w:r>
        <w:rPr>
          <w:rFonts w:hint="eastAsia" w:ascii="宋体" w:hAnsi="宋体" w:eastAsia="宋体"/>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478</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赵生财</w:t>
      </w:r>
      <w:r>
        <w:rPr>
          <w:rFonts w:hint="eastAsia" w:ascii="仿宋_GB2312" w:hAnsi="仿宋_GB2312" w:eastAsia="仿宋_GB2312" w:cs="仿宋_GB2312"/>
          <w:color w:val="auto"/>
          <w:sz w:val="32"/>
          <w:szCs w:val="32"/>
        </w:rPr>
        <w:t>，男，一九九一年十月八日出生，汉族，</w:t>
      </w:r>
      <w:r>
        <w:rPr>
          <w:rFonts w:hint="eastAsia" w:ascii="仿宋_GB2312" w:hAnsi="仿宋_GB2312" w:eastAsia="仿宋_GB2312" w:cs="仿宋_GB2312"/>
          <w:color w:val="auto"/>
          <w:sz w:val="32"/>
          <w:szCs w:val="32"/>
          <w:lang w:val="en-US" w:eastAsia="zh-CN"/>
        </w:rPr>
        <w:t>高中文化</w:t>
      </w:r>
      <w:r>
        <w:rPr>
          <w:rFonts w:hint="eastAsia" w:ascii="仿宋_GB2312" w:hAnsi="仿宋_GB2312" w:eastAsia="仿宋_GB2312" w:cs="仿宋_GB2312"/>
          <w:color w:val="auto"/>
          <w:sz w:val="32"/>
          <w:szCs w:val="32"/>
        </w:rPr>
        <w:t>程度，原户籍所在地安徽省怀远县，因</w:t>
      </w:r>
      <w:r>
        <w:rPr>
          <w:rFonts w:hint="eastAsia" w:ascii="仿宋_GB2312" w:hAnsi="仿宋_GB2312" w:eastAsia="仿宋_GB2312" w:cs="仿宋_GB2312"/>
          <w:color w:val="auto"/>
          <w:sz w:val="32"/>
          <w:szCs w:val="32"/>
          <w:lang w:val="en-US" w:eastAsia="zh-CN"/>
        </w:rPr>
        <w:t>犯诈骗罪</w:t>
      </w:r>
      <w:r>
        <w:rPr>
          <w:rFonts w:hint="eastAsia" w:ascii="仿宋_GB2312" w:hAnsi="仿宋_GB2312" w:eastAsia="仿宋_GB2312" w:cs="仿宋_GB2312"/>
          <w:color w:val="auto"/>
          <w:sz w:val="32"/>
          <w:szCs w:val="32"/>
        </w:rPr>
        <w:t>经河南省登封市人民法院于二〇二二年六月三十日作出（2022）豫0185</w:t>
      </w:r>
      <w:r>
        <w:rPr>
          <w:rFonts w:hint="eastAsia" w:ascii="仿宋_GB2312" w:hAnsi="仿宋_GB2312" w:eastAsia="仿宋_GB2312" w:cs="仿宋_GB2312"/>
          <w:color w:val="auto"/>
          <w:sz w:val="32"/>
          <w:szCs w:val="32"/>
          <w:lang w:eastAsia="zh-CN"/>
        </w:rPr>
        <w:t>刑</w:t>
      </w:r>
      <w:r>
        <w:rPr>
          <w:rFonts w:hint="eastAsia" w:ascii="仿宋_GB2312" w:hAnsi="仿宋_GB2312" w:eastAsia="仿宋_GB2312" w:cs="仿宋_GB2312"/>
          <w:color w:val="auto"/>
          <w:sz w:val="32"/>
          <w:szCs w:val="32"/>
        </w:rPr>
        <w:t>初196号刑事判决，判处有期徒刑</w:t>
      </w:r>
      <w:r>
        <w:rPr>
          <w:rFonts w:hint="eastAsia" w:ascii="仿宋_GB2312" w:hAnsi="仿宋_GB2312" w:eastAsia="仿宋_GB2312" w:cs="仿宋_GB2312"/>
          <w:color w:val="auto"/>
          <w:sz w:val="32"/>
          <w:szCs w:val="32"/>
          <w:lang w:val="en-US" w:eastAsia="zh-CN"/>
        </w:rPr>
        <w:t>九年，并处罚金人民币100000元；被告人赵生财退缴违法所得人民币200000元</w:t>
      </w:r>
      <w:r>
        <w:rPr>
          <w:rFonts w:hint="eastAsia" w:ascii="仿宋_GB2312" w:hAnsi="仿宋_GB2312" w:eastAsia="仿宋_GB2312" w:cs="仿宋_GB2312"/>
          <w:color w:val="auto"/>
          <w:sz w:val="32"/>
          <w:szCs w:val="32"/>
        </w:rPr>
        <w:t>。原审被告人</w:t>
      </w:r>
      <w:r>
        <w:rPr>
          <w:rFonts w:hint="eastAsia" w:ascii="仿宋_GB2312" w:hAnsi="仿宋_GB2312" w:eastAsia="仿宋_GB2312" w:cs="仿宋_GB2312"/>
          <w:color w:val="auto"/>
          <w:sz w:val="32"/>
          <w:szCs w:val="32"/>
          <w:lang w:eastAsia="zh-CN"/>
        </w:rPr>
        <w:t>及同案被告人均</w:t>
      </w:r>
      <w:r>
        <w:rPr>
          <w:rFonts w:hint="eastAsia" w:ascii="仿宋_GB2312" w:hAnsi="仿宋_GB2312" w:eastAsia="仿宋_GB2312" w:cs="仿宋_GB2312"/>
          <w:color w:val="auto"/>
          <w:sz w:val="32"/>
          <w:szCs w:val="32"/>
        </w:rPr>
        <w:t>不服，</w:t>
      </w:r>
      <w:r>
        <w:rPr>
          <w:rFonts w:hint="eastAsia" w:ascii="仿宋_GB2312" w:hAnsi="仿宋_GB2312" w:eastAsia="仿宋_GB2312" w:cs="仿宋_GB2312"/>
          <w:color w:val="auto"/>
          <w:sz w:val="32"/>
          <w:szCs w:val="32"/>
          <w:lang w:eastAsia="zh-CN"/>
        </w:rPr>
        <w:t>分别</w:t>
      </w:r>
      <w:r>
        <w:rPr>
          <w:rFonts w:hint="eastAsia" w:ascii="仿宋_GB2312" w:hAnsi="仿宋_GB2312" w:eastAsia="仿宋_GB2312" w:cs="仿宋_GB2312"/>
          <w:color w:val="auto"/>
          <w:sz w:val="32"/>
          <w:szCs w:val="32"/>
        </w:rPr>
        <w:t>提出上诉，河南省郑州市中级人民法院于二〇二二年九月二十三日以（2022）豫01刑终720号刑事裁定，驳回上诉、维持原判。刑期自二〇二一年七月三十日起至二〇三〇年七月十日止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于二〇二三年九月二十日送入河南省第三监狱服刑改造。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罪犯赵生财自入狱以来，认罪服法，</w:t>
      </w:r>
      <w:r>
        <w:rPr>
          <w:rFonts w:hint="eastAsia" w:ascii="仿宋_GB2312" w:hAnsi="仿宋_GB2312" w:eastAsia="仿宋_GB2312" w:cs="仿宋_GB2312"/>
          <w:color w:val="auto"/>
          <w:sz w:val="32"/>
          <w:szCs w:val="32"/>
          <w:lang w:eastAsia="zh-CN"/>
        </w:rPr>
        <w:t>能够</w:t>
      </w:r>
      <w:r>
        <w:rPr>
          <w:rFonts w:hint="eastAsia" w:ascii="仿宋_GB2312" w:hAnsi="仿宋_GB2312" w:eastAsia="仿宋_GB2312" w:cs="仿宋_GB2312"/>
          <w:color w:val="auto"/>
          <w:sz w:val="32"/>
          <w:szCs w:val="32"/>
        </w:rPr>
        <w:t>遵守监规狱纪，服从管理，接受教育改造。参加思想，</w:t>
      </w:r>
      <w:r>
        <w:rPr>
          <w:rFonts w:hint="eastAsia" w:ascii="仿宋_GB2312" w:hAnsi="仿宋_GB2312" w:eastAsia="仿宋_GB2312" w:cs="仿宋_GB2312"/>
          <w:color w:val="auto"/>
          <w:sz w:val="32"/>
          <w:szCs w:val="32"/>
          <w:lang w:eastAsia="zh-CN"/>
        </w:rPr>
        <w:t>技术教育</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在劳动改造中，该犯从事缝纫工岗位，能</w:t>
      </w:r>
      <w:r>
        <w:rPr>
          <w:rFonts w:hint="eastAsia" w:ascii="仿宋_GB2312" w:hAnsi="仿宋_GB2312" w:eastAsia="仿宋_GB2312" w:cs="仿宋_GB2312"/>
          <w:color w:val="auto"/>
          <w:sz w:val="32"/>
          <w:szCs w:val="32"/>
        </w:rPr>
        <w:t>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该犯本次减刑起始期间获得监狱表扬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次，分别为：202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月表扬一次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月表扬一次</w:t>
      </w:r>
      <w:r>
        <w:rPr>
          <w:rFonts w:hint="eastAsia" w:ascii="仿宋_GB2312" w:hAnsi="仿宋_GB2312" w:eastAsia="仿宋_GB2312" w:cs="仿宋_GB2312"/>
          <w:color w:val="auto"/>
          <w:sz w:val="32"/>
          <w:szCs w:val="32"/>
          <w:lang w:val="en-US" w:eastAsia="zh-CN"/>
        </w:rPr>
        <w:t>,2026年5月表扬一次</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本次减刑起始时间内该犯的历次评审情况为：</w:t>
      </w:r>
      <w:r>
        <w:rPr>
          <w:rFonts w:hint="eastAsia" w:ascii="仿宋_GB2312" w:hAnsi="仿宋_GB2312" w:eastAsia="仿宋_GB2312" w:cs="仿宋_GB2312"/>
          <w:color w:val="auto"/>
          <w:sz w:val="32"/>
          <w:szCs w:val="32"/>
          <w:lang w:val="en-US" w:eastAsia="zh-CN"/>
        </w:rPr>
        <w:t>2023年已评审、</w:t>
      </w:r>
      <w:r>
        <w:rPr>
          <w:rFonts w:hint="eastAsia" w:ascii="仿宋_GB2312" w:hAnsi="仿宋_GB2312" w:eastAsia="仿宋_GB2312" w:cs="仿宋_GB2312"/>
          <w:color w:val="auto"/>
          <w:sz w:val="32"/>
          <w:szCs w:val="32"/>
        </w:rPr>
        <w:t>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w:t>
      </w:r>
      <w:r>
        <w:rPr>
          <w:rFonts w:hint="eastAsia" w:ascii="仿宋_GB2312" w:hAnsi="仿宋_GB2312" w:eastAsia="仿宋_GB2312" w:cs="仿宋_GB2312"/>
          <w:color w:val="auto"/>
          <w:sz w:val="32"/>
          <w:szCs w:val="32"/>
          <w:lang w:eastAsia="zh-CN"/>
        </w:rPr>
        <w:t>确有悔改表现，减刑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赵生财</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日</w:t>
      </w: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赵生财</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479</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val="en-US" w:eastAsia="zh-CN"/>
        </w:rPr>
        <w:t>安胜强</w:t>
      </w:r>
      <w:r>
        <w:rPr>
          <w:rFonts w:hint="eastAsia" w:ascii="仿宋_GB2312" w:hAnsi="仿宋_GB2312" w:eastAsia="仿宋_GB2312" w:cs="仿宋_GB2312"/>
          <w:sz w:val="32"/>
          <w:szCs w:val="32"/>
        </w:rPr>
        <w:t>，男，一九</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日出生，汉族，</w:t>
      </w:r>
      <w:r>
        <w:rPr>
          <w:rFonts w:hint="eastAsia" w:ascii="仿宋_GB2312" w:hAnsi="仿宋_GB2312" w:eastAsia="仿宋_GB2312" w:cs="仿宋_GB2312"/>
          <w:sz w:val="32"/>
          <w:szCs w:val="32"/>
          <w:lang w:val="en-US" w:eastAsia="zh-CN"/>
        </w:rPr>
        <w:t>小学</w:t>
      </w:r>
      <w:r>
        <w:rPr>
          <w:rFonts w:hint="eastAsia" w:ascii="仿宋_GB2312" w:hAnsi="仿宋_GB2312" w:eastAsia="仿宋_GB2312" w:cs="仿宋_GB2312"/>
          <w:sz w:val="32"/>
          <w:szCs w:val="32"/>
        </w:rPr>
        <w:t>文化程度，原户籍所在地河南省汝州市，因</w:t>
      </w:r>
      <w:r>
        <w:rPr>
          <w:rFonts w:hint="eastAsia" w:ascii="仿宋_GB2312" w:hAnsi="仿宋_GB2312" w:eastAsia="仿宋_GB2312" w:cs="仿宋_GB2312"/>
          <w:sz w:val="32"/>
          <w:szCs w:val="32"/>
          <w:lang w:eastAsia="zh-CN"/>
        </w:rPr>
        <w:t>犯</w:t>
      </w:r>
      <w:r>
        <w:rPr>
          <w:rFonts w:hint="eastAsia" w:ascii="仿宋_GB2312" w:hAnsi="仿宋_GB2312" w:eastAsia="仿宋_GB2312" w:cs="仿宋_GB2312"/>
          <w:sz w:val="32"/>
          <w:szCs w:val="32"/>
        </w:rPr>
        <w:t>非法持有毒品罪经河南省</w:t>
      </w:r>
      <w:r>
        <w:rPr>
          <w:rFonts w:hint="eastAsia" w:ascii="仿宋_GB2312" w:hAnsi="仿宋_GB2312" w:eastAsia="仿宋_GB2312" w:cs="仿宋_GB2312"/>
          <w:sz w:val="32"/>
          <w:szCs w:val="32"/>
          <w:lang w:val="en-US" w:eastAsia="zh-CN"/>
        </w:rPr>
        <w:t>平顶山市中级</w:t>
      </w:r>
      <w:r>
        <w:rPr>
          <w:rFonts w:hint="eastAsia" w:ascii="仿宋_GB2312" w:hAnsi="仿宋_GB2312" w:eastAsia="仿宋_GB2312" w:cs="仿宋_GB2312"/>
          <w:sz w:val="32"/>
          <w:szCs w:val="32"/>
        </w:rPr>
        <w:t>人民法院于二〇</w:t>
      </w:r>
      <w:r>
        <w:rPr>
          <w:rFonts w:hint="eastAsia" w:ascii="仿宋_GB2312" w:hAnsi="仿宋_GB2312" w:eastAsia="仿宋_GB2312" w:cs="仿宋_GB2312"/>
          <w:sz w:val="32"/>
          <w:szCs w:val="32"/>
          <w:lang w:val="en-US" w:eastAsia="zh-CN"/>
        </w:rPr>
        <w:t>二三</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二十三</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）豫0</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刑初1号</w:t>
      </w:r>
      <w:r>
        <w:rPr>
          <w:rFonts w:hint="eastAsia" w:ascii="仿宋_GB2312" w:hAnsi="仿宋_GB2312" w:eastAsia="仿宋_GB2312" w:cs="仿宋_GB2312"/>
          <w:b w:val="0"/>
          <w:bCs w:val="0"/>
          <w:color w:val="auto"/>
          <w:sz w:val="32"/>
          <w:szCs w:val="32"/>
        </w:rPr>
        <w:t>刑事判决判处</w:t>
      </w:r>
      <w:r>
        <w:rPr>
          <w:rFonts w:hint="eastAsia" w:ascii="仿宋_GB2312" w:hAnsi="仿宋_GB2312" w:eastAsia="仿宋_GB2312" w:cs="仿宋_GB2312"/>
          <w:b w:val="0"/>
          <w:bCs w:val="0"/>
          <w:color w:val="auto"/>
          <w:sz w:val="32"/>
          <w:szCs w:val="32"/>
          <w:lang w:eastAsia="zh-CN"/>
        </w:rPr>
        <w:t>有期徒刑十</w:t>
      </w:r>
      <w:r>
        <w:rPr>
          <w:rFonts w:hint="eastAsia" w:ascii="仿宋_GB2312" w:hAnsi="仿宋_GB2312" w:eastAsia="仿宋_GB2312" w:cs="仿宋_GB2312"/>
          <w:b w:val="0"/>
          <w:bCs w:val="0"/>
          <w:color w:val="auto"/>
          <w:sz w:val="32"/>
          <w:szCs w:val="32"/>
          <w:lang w:val="en-US" w:eastAsia="zh-CN"/>
        </w:rPr>
        <w:t>五</w:t>
      </w:r>
      <w:r>
        <w:rPr>
          <w:rFonts w:hint="eastAsia" w:ascii="仿宋_GB2312" w:hAnsi="仿宋_GB2312" w:eastAsia="仿宋_GB2312" w:cs="仿宋_GB2312"/>
          <w:b w:val="0"/>
          <w:bCs w:val="0"/>
          <w:color w:val="auto"/>
          <w:sz w:val="32"/>
          <w:szCs w:val="32"/>
          <w:lang w:eastAsia="zh-CN"/>
        </w:rPr>
        <w:t>年，</w:t>
      </w:r>
      <w:r>
        <w:rPr>
          <w:rFonts w:hint="eastAsia" w:ascii="仿宋_GB2312" w:hAnsi="仿宋_GB2312" w:eastAsia="仿宋_GB2312" w:cs="仿宋_GB2312"/>
          <w:b w:val="0"/>
          <w:bCs w:val="0"/>
          <w:color w:val="auto"/>
          <w:sz w:val="32"/>
          <w:szCs w:val="32"/>
          <w:lang w:val="en-US" w:eastAsia="zh-CN"/>
        </w:rPr>
        <w:t>并处</w:t>
      </w:r>
      <w:r>
        <w:rPr>
          <w:rFonts w:hint="eastAsia" w:ascii="仿宋_GB2312" w:hAnsi="仿宋_GB2312" w:eastAsia="仿宋_GB2312" w:cs="仿宋_GB2312"/>
          <w:b w:val="0"/>
          <w:bCs w:val="0"/>
          <w:color w:val="auto"/>
          <w:sz w:val="32"/>
          <w:szCs w:val="32"/>
          <w:lang w:eastAsia="zh-CN"/>
        </w:rPr>
        <w:t>罚金人民币</w:t>
      </w:r>
      <w:r>
        <w:rPr>
          <w:rFonts w:hint="eastAsia" w:ascii="仿宋_GB2312" w:hAnsi="仿宋_GB2312" w:eastAsia="仿宋_GB2312" w:cs="仿宋_GB2312"/>
          <w:b w:val="0"/>
          <w:bCs w:val="0"/>
          <w:color w:val="auto"/>
          <w:sz w:val="32"/>
          <w:szCs w:val="32"/>
          <w:lang w:val="en-US" w:eastAsia="zh-CN"/>
        </w:rPr>
        <w:t>50000</w:t>
      </w:r>
      <w:r>
        <w:rPr>
          <w:rFonts w:hint="eastAsia" w:ascii="仿宋_GB2312" w:hAnsi="仿宋_GB2312" w:eastAsia="仿宋_GB2312" w:cs="仿宋_GB2312"/>
          <w:b w:val="0"/>
          <w:bCs w:val="0"/>
          <w:color w:val="auto"/>
          <w:sz w:val="32"/>
          <w:szCs w:val="32"/>
          <w:lang w:eastAsia="zh-CN"/>
        </w:rPr>
        <w:t>元。</w:t>
      </w:r>
      <w:r>
        <w:rPr>
          <w:rFonts w:hint="eastAsia" w:ascii="仿宋_GB2312" w:hAnsi="仿宋_GB2312" w:eastAsia="仿宋_GB2312" w:cs="仿宋_GB2312"/>
          <w:b w:val="0"/>
          <w:bCs w:val="0"/>
          <w:color w:val="auto"/>
          <w:sz w:val="32"/>
          <w:szCs w:val="32"/>
        </w:rPr>
        <w:t>刑</w:t>
      </w:r>
      <w:r>
        <w:rPr>
          <w:rFonts w:hint="eastAsia" w:ascii="仿宋_GB2312" w:hAnsi="仿宋_GB2312" w:eastAsia="仿宋_GB2312" w:cs="仿宋_GB2312"/>
          <w:color w:val="auto"/>
          <w:sz w:val="32"/>
          <w:szCs w:val="32"/>
        </w:rPr>
        <w:t>期自</w:t>
      </w:r>
      <w:r>
        <w:rPr>
          <w:rFonts w:hint="eastAsia" w:ascii="仿宋_GB2312" w:hAnsi="仿宋_GB2312" w:eastAsia="仿宋_GB2312" w:cs="仿宋_GB2312"/>
          <w:color w:val="auto"/>
          <w:sz w:val="32"/>
          <w:szCs w:val="32"/>
          <w:lang w:eastAsia="zh-CN"/>
        </w:rPr>
        <w:t>二〇</w:t>
      </w:r>
      <w:r>
        <w:rPr>
          <w:rFonts w:hint="eastAsia" w:ascii="仿宋_GB2312" w:hAnsi="仿宋_GB2312" w:eastAsia="仿宋_GB2312" w:cs="仿宋_GB2312"/>
          <w:color w:val="auto"/>
          <w:sz w:val="32"/>
          <w:szCs w:val="32"/>
          <w:lang w:val="en-US" w:eastAsia="zh-CN"/>
        </w:rPr>
        <w:t>二二</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十四</w:t>
      </w:r>
      <w:r>
        <w:rPr>
          <w:rFonts w:hint="eastAsia" w:ascii="仿宋_GB2312" w:hAnsi="仿宋_GB2312" w:eastAsia="仿宋_GB2312" w:cs="仿宋_GB2312"/>
          <w:color w:val="auto"/>
          <w:sz w:val="32"/>
          <w:szCs w:val="32"/>
        </w:rPr>
        <w:t>日起</w:t>
      </w:r>
      <w:r>
        <w:rPr>
          <w:rFonts w:hint="eastAsia" w:ascii="仿宋_GB2312" w:hAnsi="仿宋_GB2312" w:eastAsia="仿宋_GB2312" w:cs="仿宋_GB2312"/>
          <w:color w:val="auto"/>
          <w:sz w:val="32"/>
          <w:szCs w:val="32"/>
          <w:lang w:eastAsia="zh-CN"/>
        </w:rPr>
        <w:t>至二〇三</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月七日；</w:t>
      </w:r>
      <w:r>
        <w:rPr>
          <w:rFonts w:hint="eastAsia" w:ascii="仿宋_GB2312" w:hAnsi="仿宋_GB2312" w:eastAsia="仿宋_GB2312" w:cs="仿宋_GB2312"/>
          <w:color w:val="auto"/>
          <w:sz w:val="32"/>
          <w:szCs w:val="32"/>
        </w:rPr>
        <w:t>于二〇</w:t>
      </w:r>
      <w:r>
        <w:rPr>
          <w:rFonts w:hint="eastAsia" w:ascii="仿宋_GB2312" w:hAnsi="仿宋_GB2312" w:eastAsia="仿宋_GB2312" w:cs="仿宋_GB2312"/>
          <w:color w:val="auto"/>
          <w:sz w:val="32"/>
          <w:szCs w:val="32"/>
          <w:lang w:val="en-US" w:eastAsia="zh-CN"/>
        </w:rPr>
        <w:t>二三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CN"/>
        </w:rPr>
        <w:t>二十</w:t>
      </w:r>
      <w:r>
        <w:rPr>
          <w:rFonts w:hint="eastAsia" w:ascii="仿宋_GB2312" w:hAnsi="仿宋_GB2312" w:eastAsia="仿宋_GB2312" w:cs="仿宋_GB2312"/>
          <w:color w:val="auto"/>
          <w:sz w:val="32"/>
          <w:szCs w:val="32"/>
        </w:rPr>
        <w:t>日送</w:t>
      </w:r>
      <w:r>
        <w:rPr>
          <w:rFonts w:hint="eastAsia" w:ascii="仿宋_GB2312" w:hAnsi="仿宋_GB2312" w:eastAsia="仿宋_GB2312" w:cs="仿宋_GB2312"/>
          <w:color w:val="auto"/>
          <w:sz w:val="32"/>
          <w:szCs w:val="32"/>
          <w:lang w:val="en-US" w:eastAsia="zh-CN"/>
        </w:rPr>
        <w:t>入</w:t>
      </w:r>
      <w:r>
        <w:rPr>
          <w:rFonts w:hint="eastAsia" w:ascii="仿宋_GB2312" w:hAnsi="仿宋_GB2312" w:eastAsia="仿宋_GB2312" w:cs="仿宋_GB2312"/>
          <w:color w:val="auto"/>
          <w:sz w:val="32"/>
          <w:szCs w:val="32"/>
        </w:rPr>
        <w:t>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auto"/>
          <w:sz w:val="32"/>
          <w:szCs w:val="32"/>
          <w:lang w:val="en-US" w:eastAsia="zh-CN"/>
        </w:rPr>
        <w:t>罪犯安胜强</w:t>
      </w:r>
      <w:r>
        <w:rPr>
          <w:rFonts w:hint="eastAsia" w:ascii="仿宋_GB2312" w:hAnsi="仿宋_GB2312" w:eastAsia="仿宋_GB2312" w:cs="仿宋_GB2312"/>
          <w:color w:val="auto"/>
          <w:sz w:val="32"/>
          <w:szCs w:val="32"/>
        </w:rPr>
        <w:t>自入狱以来，</w:t>
      </w:r>
      <w:r>
        <w:rPr>
          <w:rFonts w:hint="eastAsia" w:ascii="仿宋_GB2312" w:hAnsi="仿宋_GB2312" w:eastAsia="仿宋_GB2312" w:cs="仿宋_GB2312"/>
          <w:color w:val="000000"/>
          <w:sz w:val="32"/>
          <w:szCs w:val="32"/>
          <w:lang w:val="en-US" w:eastAsia="zh-CN"/>
        </w:rPr>
        <w:t>能认罪服法，能够较好遵守监规，服从管理，接受教育改造。</w:t>
      </w:r>
      <w:r>
        <w:rPr>
          <w:rFonts w:hint="eastAsia" w:ascii="仿宋_GB2312" w:hAnsi="仿宋_GB2312" w:eastAsia="仿宋_GB2312" w:cs="仿宋_GB2312"/>
          <w:color w:val="auto"/>
          <w:sz w:val="32"/>
          <w:szCs w:val="32"/>
        </w:rPr>
        <w:t>参加思想、技术教育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sz w:val="32"/>
          <w:szCs w:val="32"/>
          <w:lang w:val="en-US" w:eastAsia="zh-CN"/>
        </w:rPr>
        <w:t>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该犯本次减刑起始期间获得监狱表扬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次，分别为：20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本次减刑起始期间该犯的历次评审情况为：2023年已评审、2024年已评审、2025年已评审。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安胜强</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安胜强</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480</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eastAsia="zh-CN"/>
        </w:rPr>
        <w:t>邓坤晋</w:t>
      </w:r>
      <w:r>
        <w:rPr>
          <w:rFonts w:hint="eastAsia" w:ascii="仿宋_GB2312" w:hAnsi="仿宋_GB2312" w:eastAsia="仿宋_GB2312" w:cs="仿宋_GB2312"/>
          <w:sz w:val="32"/>
          <w:szCs w:val="32"/>
        </w:rPr>
        <w:t>，男，一九六</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日出生，汉族，</w:t>
      </w:r>
      <w:r>
        <w:rPr>
          <w:rFonts w:hint="eastAsia" w:ascii="仿宋_GB2312" w:hAnsi="仿宋_GB2312" w:eastAsia="仿宋_GB2312" w:cs="仿宋_GB2312"/>
          <w:sz w:val="32"/>
          <w:szCs w:val="32"/>
          <w:lang w:eastAsia="zh-CN"/>
        </w:rPr>
        <w:t>初中</w:t>
      </w:r>
      <w:r>
        <w:rPr>
          <w:rFonts w:hint="eastAsia" w:ascii="仿宋_GB2312" w:hAnsi="仿宋_GB2312" w:eastAsia="仿宋_GB2312" w:cs="仿宋_GB2312"/>
          <w:sz w:val="32"/>
          <w:szCs w:val="32"/>
        </w:rPr>
        <w:t>文化程度，原户籍所在地</w:t>
      </w:r>
      <w:r>
        <w:rPr>
          <w:rFonts w:hint="eastAsia" w:ascii="仿宋_GB2312" w:hAnsi="仿宋_GB2312" w:eastAsia="仿宋_GB2312" w:cs="仿宋_GB2312"/>
          <w:sz w:val="32"/>
          <w:szCs w:val="32"/>
          <w:lang w:eastAsia="zh-CN"/>
        </w:rPr>
        <w:t>云南省镇雄县</w:t>
      </w:r>
      <w:r>
        <w:rPr>
          <w:rFonts w:hint="eastAsia" w:ascii="仿宋_GB2312" w:hAnsi="仿宋_GB2312" w:eastAsia="仿宋_GB2312" w:cs="仿宋_GB2312"/>
          <w:sz w:val="32"/>
          <w:szCs w:val="32"/>
        </w:rPr>
        <w:t>，因</w:t>
      </w:r>
      <w:r>
        <w:rPr>
          <w:rFonts w:hint="eastAsia" w:ascii="仿宋_GB2312" w:hAnsi="仿宋_GB2312" w:eastAsia="仿宋_GB2312" w:cs="仿宋_GB2312"/>
          <w:sz w:val="32"/>
          <w:szCs w:val="32"/>
          <w:lang w:val="en-US" w:eastAsia="zh-CN"/>
        </w:rPr>
        <w:t>犯贩卖、运输毒品</w:t>
      </w:r>
      <w:r>
        <w:rPr>
          <w:rFonts w:hint="eastAsia" w:ascii="仿宋_GB2312" w:hAnsi="仿宋_GB2312" w:eastAsia="仿宋_GB2312" w:cs="仿宋_GB2312"/>
          <w:sz w:val="32"/>
          <w:szCs w:val="32"/>
        </w:rPr>
        <w:t>罪经河南省</w:t>
      </w:r>
      <w:r>
        <w:rPr>
          <w:rFonts w:hint="eastAsia" w:ascii="仿宋_GB2312" w:hAnsi="仿宋_GB2312" w:eastAsia="仿宋_GB2312" w:cs="仿宋_GB2312"/>
          <w:sz w:val="32"/>
          <w:szCs w:val="32"/>
          <w:lang w:eastAsia="zh-CN"/>
        </w:rPr>
        <w:t>郑州市铁路运输</w:t>
      </w:r>
      <w:r>
        <w:rPr>
          <w:rFonts w:hint="eastAsia" w:ascii="仿宋_GB2312" w:hAnsi="仿宋_GB2312" w:eastAsia="仿宋_GB2312" w:cs="仿宋_GB2312"/>
          <w:sz w:val="32"/>
          <w:szCs w:val="32"/>
        </w:rPr>
        <w:t>中级人民法院于二〇</w:t>
      </w:r>
      <w:r>
        <w:rPr>
          <w:rFonts w:hint="eastAsia" w:ascii="仿宋_GB2312" w:hAnsi="仿宋_GB2312" w:eastAsia="仿宋_GB2312" w:cs="仿宋_GB2312"/>
          <w:sz w:val="32"/>
          <w:szCs w:val="32"/>
          <w:lang w:eastAsia="zh-CN"/>
        </w:rPr>
        <w:t>一二</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月十</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日作出（20</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郑铁中</w:t>
      </w:r>
      <w:r>
        <w:rPr>
          <w:rFonts w:hint="eastAsia" w:ascii="仿宋_GB2312" w:hAnsi="仿宋_GB2312" w:eastAsia="仿宋_GB2312" w:cs="仿宋_GB2312"/>
          <w:sz w:val="32"/>
          <w:szCs w:val="32"/>
        </w:rPr>
        <w:t>刑初字第</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号刑事判决判处无期徒刑，剥夺政治权利终身</w:t>
      </w:r>
      <w:r>
        <w:rPr>
          <w:rFonts w:hint="eastAsia" w:ascii="仿宋_GB2312" w:hAnsi="仿宋_GB2312" w:eastAsia="仿宋_GB2312" w:cs="仿宋_GB2312"/>
          <w:sz w:val="32"/>
          <w:szCs w:val="32"/>
          <w:lang w:eastAsia="zh-CN"/>
        </w:rPr>
        <w:t>，并处没收个人全部财产</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被告人不服，提出上诉，河南省郑州市中级人民法院于二〇一三年六月二十四日作出（</w:t>
      </w:r>
      <w:r>
        <w:rPr>
          <w:rFonts w:hint="eastAsia" w:ascii="仿宋_GB2312" w:hAnsi="仿宋_GB2312" w:eastAsia="仿宋_GB2312" w:cs="仿宋_GB2312"/>
          <w:sz w:val="32"/>
          <w:szCs w:val="32"/>
          <w:lang w:val="en-US" w:eastAsia="zh-CN"/>
        </w:rPr>
        <w:t>2013</w:t>
      </w:r>
      <w:r>
        <w:rPr>
          <w:rFonts w:hint="eastAsia" w:ascii="仿宋_GB2312" w:hAnsi="仿宋_GB2312" w:eastAsia="仿宋_GB2312" w:cs="仿宋_GB2312"/>
          <w:sz w:val="32"/>
          <w:szCs w:val="32"/>
          <w:lang w:eastAsia="zh-CN"/>
        </w:rPr>
        <w:t>）豫法刑一终字第</w:t>
      </w:r>
      <w:r>
        <w:rPr>
          <w:rFonts w:hint="eastAsia" w:ascii="仿宋_GB2312" w:hAnsi="仿宋_GB2312" w:eastAsia="仿宋_GB2312" w:cs="仿宋_GB2312"/>
          <w:sz w:val="32"/>
          <w:szCs w:val="32"/>
          <w:lang w:val="en-US" w:eastAsia="zh-CN"/>
        </w:rPr>
        <w:t>83号刑事裁定，驳回上诉，维持原判</w:t>
      </w:r>
      <w:r>
        <w:rPr>
          <w:rFonts w:hint="eastAsia" w:ascii="仿宋_GB2312" w:hAnsi="仿宋_GB2312" w:eastAsia="仿宋_GB2312" w:cs="仿宋_GB2312"/>
          <w:sz w:val="32"/>
          <w:szCs w:val="32"/>
        </w:rPr>
        <w:t>。刑期自二〇</w:t>
      </w:r>
      <w:r>
        <w:rPr>
          <w:rFonts w:hint="eastAsia" w:ascii="仿宋_GB2312" w:hAnsi="仿宋_GB2312" w:eastAsia="仿宋_GB2312" w:cs="仿宋_GB2312"/>
          <w:sz w:val="32"/>
          <w:szCs w:val="32"/>
          <w:lang w:eastAsia="zh-CN"/>
        </w:rPr>
        <w:t>一三</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日起，于二〇</w:t>
      </w:r>
      <w:r>
        <w:rPr>
          <w:rFonts w:hint="eastAsia" w:ascii="仿宋_GB2312" w:hAnsi="仿宋_GB2312" w:eastAsia="仿宋_GB2312" w:cs="仿宋_GB2312"/>
          <w:sz w:val="32"/>
          <w:szCs w:val="32"/>
          <w:lang w:eastAsia="zh-CN"/>
        </w:rPr>
        <w:t>一八</w:t>
      </w:r>
      <w:r>
        <w:rPr>
          <w:rFonts w:hint="eastAsia" w:ascii="仿宋_GB2312" w:hAnsi="仿宋_GB2312" w:eastAsia="仿宋_GB2312" w:cs="仿宋_GB2312"/>
          <w:sz w:val="32"/>
          <w:szCs w:val="32"/>
        </w:rPr>
        <w:t>年九月</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日送省第三监狱服刑改造。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sz w:val="32"/>
          <w:szCs w:val="32"/>
          <w:lang w:eastAsia="zh-CN"/>
        </w:rPr>
        <w:t>二〇一七年四月二十七日裁定不予减刑；</w:t>
      </w:r>
      <w:r>
        <w:rPr>
          <w:rFonts w:hint="eastAsia" w:ascii="仿宋_GB2312" w:hAnsi="仿宋_GB2312" w:eastAsia="仿宋_GB2312" w:cs="仿宋_GB2312"/>
          <w:sz w:val="32"/>
          <w:szCs w:val="32"/>
        </w:rPr>
        <w:t>二〇一</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月二</w:t>
      </w:r>
      <w:r>
        <w:rPr>
          <w:rFonts w:hint="eastAsia" w:ascii="仿宋_GB2312" w:hAnsi="仿宋_GB2312" w:eastAsia="仿宋_GB2312" w:cs="仿宋_GB2312"/>
          <w:sz w:val="32"/>
          <w:szCs w:val="32"/>
          <w:lang w:eastAsia="zh-CN"/>
        </w:rPr>
        <w:t>十九</w:t>
      </w:r>
      <w:r>
        <w:rPr>
          <w:rFonts w:hint="eastAsia" w:ascii="仿宋_GB2312" w:hAnsi="仿宋_GB2312" w:eastAsia="仿宋_GB2312" w:cs="仿宋_GB2312"/>
          <w:sz w:val="32"/>
          <w:szCs w:val="32"/>
        </w:rPr>
        <w:t>日减为有期徒刑</w:t>
      </w:r>
      <w:r>
        <w:rPr>
          <w:rFonts w:hint="eastAsia" w:ascii="仿宋_GB2312" w:hAnsi="仿宋_GB2312" w:eastAsia="仿宋_GB2312" w:cs="仿宋_GB2312"/>
          <w:sz w:val="32"/>
          <w:szCs w:val="32"/>
          <w:lang w:eastAsia="zh-CN"/>
        </w:rPr>
        <w:t>二十二</w:t>
      </w:r>
      <w:r>
        <w:rPr>
          <w:rFonts w:hint="eastAsia" w:ascii="仿宋_GB2312" w:hAnsi="仿宋_GB2312" w:eastAsia="仿宋_GB2312" w:cs="仿宋_GB2312"/>
          <w:sz w:val="32"/>
          <w:szCs w:val="32"/>
        </w:rPr>
        <w:t>年（二〇一</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月二</w:t>
      </w:r>
      <w:r>
        <w:rPr>
          <w:rFonts w:hint="eastAsia" w:ascii="仿宋_GB2312" w:hAnsi="仿宋_GB2312" w:eastAsia="仿宋_GB2312" w:cs="仿宋_GB2312"/>
          <w:sz w:val="32"/>
          <w:szCs w:val="32"/>
          <w:lang w:eastAsia="zh-CN"/>
        </w:rPr>
        <w:t>十九</w:t>
      </w:r>
      <w:r>
        <w:rPr>
          <w:rFonts w:hint="eastAsia" w:ascii="仿宋_GB2312" w:hAnsi="仿宋_GB2312" w:eastAsia="仿宋_GB2312" w:cs="仿宋_GB2312"/>
          <w:sz w:val="32"/>
          <w:szCs w:val="32"/>
        </w:rPr>
        <w:t>日起至二〇二</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二十八</w:t>
      </w:r>
      <w:r>
        <w:rPr>
          <w:rFonts w:hint="eastAsia" w:ascii="仿宋_GB2312" w:hAnsi="仿宋_GB2312" w:eastAsia="仿宋_GB2312" w:cs="仿宋_GB2312"/>
          <w:sz w:val="32"/>
          <w:szCs w:val="32"/>
        </w:rPr>
        <w:t>日）剥夺政治权利</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年；二〇</w:t>
      </w:r>
      <w:r>
        <w:rPr>
          <w:rFonts w:hint="eastAsia" w:ascii="仿宋_GB2312" w:hAnsi="仿宋_GB2312" w:eastAsia="仿宋_GB2312" w:cs="仿宋_GB2312"/>
          <w:sz w:val="32"/>
          <w:szCs w:val="32"/>
          <w:lang w:eastAsia="zh-CN"/>
        </w:rPr>
        <w:t>二一</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日减刑</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二〇</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日减刑</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个月</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罪犯邓晋昆</w:t>
      </w:r>
      <w:r>
        <w:rPr>
          <w:rFonts w:hint="eastAsia" w:ascii="仿宋_GB2312" w:hAnsi="仿宋_GB2312" w:eastAsia="仿宋_GB2312" w:cs="仿宋_GB2312"/>
          <w:color w:val="auto"/>
          <w:sz w:val="32"/>
          <w:szCs w:val="32"/>
        </w:rPr>
        <w:t>自上次减刑以来，</w:t>
      </w:r>
      <w:r>
        <w:rPr>
          <w:rFonts w:hint="eastAsia" w:ascii="仿宋_GB2312" w:hAnsi="仿宋_GB2312" w:eastAsia="仿宋_GB2312" w:cs="仿宋_GB2312"/>
          <w:color w:val="000000"/>
          <w:sz w:val="32"/>
          <w:szCs w:val="32"/>
          <w:lang w:val="en-US" w:eastAsia="zh-CN"/>
        </w:rPr>
        <w:t>能认罪服法，能够较好遵守监规，服从管理，接受教育改造。参加思想教育。在劳动改造中，该犯从事缝纫工岗位，能按时参加劳动，努力完成劳动任务。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时间内获得监狱表扬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次，分别为：202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时间内该犯的历次评审情况为：2024年已评审、2025年已评审。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w:t>
      </w:r>
      <w:r>
        <w:rPr>
          <w:rFonts w:hint="eastAsia" w:ascii="仿宋_GB2312" w:hAnsi="仿宋_GB2312" w:eastAsia="仿宋_GB2312" w:cs="仿宋_GB2312"/>
          <w:color w:val="auto"/>
          <w:sz w:val="32"/>
          <w:szCs w:val="32"/>
          <w:lang w:eastAsia="zh-CN"/>
        </w:rPr>
        <w:t>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邓坤晋</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邓坤晋</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481</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val="en-US" w:eastAsia="zh-CN"/>
        </w:rPr>
        <w:t xml:space="preserve">包文辉 </w:t>
      </w:r>
      <w:r>
        <w:rPr>
          <w:rFonts w:hint="eastAsia" w:ascii="仿宋_GB2312" w:hAnsi="仿宋_GB2312" w:eastAsia="仿宋_GB2312" w:cs="仿宋_GB2312"/>
          <w:sz w:val="32"/>
          <w:szCs w:val="32"/>
        </w:rPr>
        <w:t>，男，</w:t>
      </w:r>
      <w:r>
        <w:rPr>
          <w:rFonts w:hint="eastAsia" w:ascii="仿宋_GB2312" w:hAnsi="仿宋_GB2312" w:eastAsia="仿宋_GB2312" w:cs="仿宋_GB2312"/>
          <w:sz w:val="32"/>
          <w:szCs w:val="32"/>
          <w:lang w:val="en-US" w:eastAsia="zh-CN"/>
        </w:rPr>
        <w:t>一九九六年十二月三日</w:t>
      </w:r>
      <w:r>
        <w:rPr>
          <w:rFonts w:hint="eastAsia" w:ascii="仿宋_GB2312" w:hAnsi="仿宋_GB2312" w:eastAsia="仿宋_GB2312" w:cs="仿宋_GB2312"/>
          <w:sz w:val="32"/>
          <w:szCs w:val="32"/>
        </w:rPr>
        <w:t>出生，</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MERGEFIELD 民族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汉族</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MERGEFIELD 文化程度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大专</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肄业</w:t>
      </w:r>
      <w:r>
        <w:rPr>
          <w:rFonts w:hint="eastAsia" w:ascii="仿宋_GB2312" w:hAnsi="仿宋_GB2312" w:eastAsia="仿宋_GB2312" w:cs="仿宋_GB2312"/>
          <w:sz w:val="32"/>
          <w:szCs w:val="32"/>
        </w:rPr>
        <w:t>，原户籍所在地</w:t>
      </w:r>
      <w:r>
        <w:rPr>
          <w:rFonts w:hint="eastAsia" w:ascii="仿宋_GB2312" w:hAnsi="仿宋_GB2312" w:eastAsia="仿宋_GB2312" w:cs="仿宋_GB2312"/>
          <w:sz w:val="32"/>
          <w:szCs w:val="32"/>
          <w:lang w:val="en-US" w:eastAsia="zh-CN"/>
        </w:rPr>
        <w:t>河南省原阳县</w:t>
      </w:r>
      <w:r>
        <w:rPr>
          <w:rFonts w:hint="eastAsia" w:ascii="仿宋_GB2312" w:hAnsi="仿宋_GB2312" w:eastAsia="仿宋_GB2312" w:cs="仿宋_GB2312"/>
          <w:sz w:val="32"/>
          <w:szCs w:val="32"/>
        </w:rPr>
        <w:t>，因</w:t>
      </w:r>
      <w:r>
        <w:rPr>
          <w:rFonts w:hint="eastAsia" w:ascii="仿宋_GB2312" w:hAnsi="仿宋_GB2312" w:eastAsia="仿宋_GB2312" w:cs="仿宋_GB2312"/>
          <w:sz w:val="32"/>
          <w:szCs w:val="32"/>
          <w:lang w:val="en-US" w:eastAsia="zh-CN"/>
        </w:rPr>
        <w:t>故意伤害罪</w:t>
      </w:r>
      <w:r>
        <w:rPr>
          <w:rFonts w:hint="eastAsia" w:ascii="仿宋_GB2312" w:hAnsi="仿宋_GB2312" w:eastAsia="仿宋_GB2312" w:cs="仿宋_GB2312"/>
          <w:sz w:val="32"/>
          <w:szCs w:val="32"/>
        </w:rPr>
        <w:t>经</w:t>
      </w:r>
      <w:r>
        <w:rPr>
          <w:rFonts w:hint="eastAsia" w:ascii="仿宋_GB2312" w:hAnsi="仿宋_GB2312" w:eastAsia="仿宋_GB2312" w:cs="仿宋_GB2312"/>
          <w:sz w:val="32"/>
          <w:szCs w:val="32"/>
          <w:lang w:val="en-US" w:eastAsia="zh-CN"/>
        </w:rPr>
        <w:t>河南省郑州市中级人民法院</w:t>
      </w:r>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32"/>
          <w:lang w:val="en-US" w:eastAsia="zh-CN"/>
        </w:rPr>
        <w:t>二〇一八年十一月八日</w:t>
      </w:r>
      <w:r>
        <w:rPr>
          <w:rFonts w:hint="eastAsia" w:ascii="仿宋_GB2312" w:hAnsi="仿宋_GB2312" w:eastAsia="仿宋_GB2312" w:cs="仿宋_GB2312"/>
          <w:sz w:val="32"/>
          <w:szCs w:val="32"/>
        </w:rPr>
        <w:t>作出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2018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豫01刑初15号刑事附带民事判决判处有期徒刑十四年，被告人包文辉、张子科、王浩宾、刘攀阳、张少明、范迎彬、刘跃星，附带民事诉讼被告人张杰、王建通等连带赔偿附带民事诉讼原告人陈恒信、王小玉各项经济损失共计人民币45014元。原审附带民事诉讼原告人、原审被告人不服，提出上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河南省高级人民法院于二〇一九年六月四日作出（2018）</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MERGEFIELD 二审裁定内容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豫刑终615号</w:t>
      </w:r>
      <w:r>
        <w:rPr>
          <w:rFonts w:hint="eastAsia" w:ascii="仿宋_GB2312" w:hAnsi="仿宋_GB2312" w:eastAsia="仿宋_GB2312" w:cs="仿宋_GB2312"/>
          <w:sz w:val="32"/>
          <w:szCs w:val="32"/>
        </w:rPr>
        <w:t>刑事附带民事</w:t>
      </w:r>
      <w:r>
        <w:rPr>
          <w:rFonts w:hint="eastAsia" w:ascii="仿宋_GB2312" w:hAnsi="仿宋_GB2312" w:eastAsia="仿宋_GB2312" w:cs="仿宋_GB2312"/>
          <w:sz w:val="32"/>
          <w:szCs w:val="32"/>
          <w:lang w:val="en-US" w:eastAsia="zh-CN"/>
        </w:rPr>
        <w:t>判决，维持上诉人包文辉的判决部分。</w:t>
      </w:r>
      <w:r>
        <w:rPr>
          <w:rFonts w:hint="eastAsia" w:ascii="仿宋_GB2312" w:hAnsi="仿宋_GB2312" w:eastAsia="仿宋_GB2312" w:cs="仿宋_GB2312"/>
          <w:sz w:val="32"/>
          <w:szCs w:val="32"/>
        </w:rPr>
        <w:t>刑期自</w:t>
      </w:r>
      <w:r>
        <w:rPr>
          <w:rFonts w:hint="eastAsia" w:ascii="仿宋_GB2312" w:hAnsi="仿宋_GB2312" w:eastAsia="仿宋_GB2312" w:cs="仿宋_GB2312"/>
          <w:sz w:val="32"/>
          <w:szCs w:val="32"/>
          <w:lang w:val="en-US" w:eastAsia="zh-CN"/>
        </w:rPr>
        <w:t>二〇一六年十月十日</w:t>
      </w:r>
      <w:r>
        <w:rPr>
          <w:rFonts w:hint="eastAsia" w:ascii="仿宋_GB2312" w:hAnsi="仿宋_GB2312" w:eastAsia="仿宋_GB2312" w:cs="仿宋_GB2312"/>
          <w:sz w:val="32"/>
          <w:szCs w:val="32"/>
        </w:rPr>
        <w:t>起，至</w:t>
      </w:r>
      <w:r>
        <w:rPr>
          <w:rFonts w:hint="eastAsia" w:ascii="仿宋_GB2312" w:hAnsi="仿宋_GB2312" w:eastAsia="仿宋_GB2312" w:cs="仿宋_GB2312"/>
          <w:sz w:val="32"/>
          <w:szCs w:val="32"/>
          <w:lang w:val="en-US" w:eastAsia="zh-CN"/>
        </w:rPr>
        <w:t>二〇三〇年十月九日</w:t>
      </w:r>
      <w:r>
        <w:rPr>
          <w:rFonts w:hint="eastAsia" w:ascii="仿宋_GB2312" w:hAnsi="仿宋_GB2312" w:eastAsia="仿宋_GB2312" w:cs="仿宋_GB2312"/>
          <w:sz w:val="32"/>
          <w:szCs w:val="32"/>
        </w:rPr>
        <w:t>止。于</w:t>
      </w:r>
      <w:r>
        <w:rPr>
          <w:rFonts w:hint="eastAsia" w:ascii="仿宋_GB2312" w:hAnsi="仿宋_GB2312" w:eastAsia="仿宋_GB2312" w:cs="仿宋_GB2312"/>
          <w:sz w:val="32"/>
          <w:szCs w:val="32"/>
          <w:lang w:val="en-US" w:eastAsia="zh-CN"/>
        </w:rPr>
        <w:t>二〇一九年九月四日</w:t>
      </w:r>
      <w:r>
        <w:rPr>
          <w:rFonts w:hint="eastAsia" w:ascii="仿宋_GB2312" w:hAnsi="仿宋_GB2312" w:eastAsia="仿宋_GB2312" w:cs="仿宋_GB2312"/>
          <w:sz w:val="32"/>
          <w:szCs w:val="32"/>
        </w:rPr>
        <w:t>送入河南省第三监狱服刑改造。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二〇二四年六月二十六日</w:t>
      </w:r>
      <w:r>
        <w:rPr>
          <w:rFonts w:hint="eastAsia" w:ascii="仿宋_GB2312" w:hAnsi="仿宋_GB2312" w:eastAsia="仿宋_GB2312" w:cs="仿宋_GB2312"/>
          <w:color w:val="auto"/>
          <w:sz w:val="32"/>
          <w:szCs w:val="32"/>
        </w:rPr>
        <w:t>减刑</w:t>
      </w:r>
      <w:r>
        <w:rPr>
          <w:rFonts w:hint="eastAsia" w:ascii="仿宋_GB2312" w:hAnsi="仿宋_GB2312" w:eastAsia="仿宋_GB2312" w:cs="仿宋_GB2312"/>
          <w:color w:val="auto"/>
          <w:sz w:val="32"/>
          <w:szCs w:val="32"/>
          <w:lang w:val="en-US" w:eastAsia="zh-CN"/>
        </w:rPr>
        <w:t>八个月。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罪犯包文辉自上次减刑以来，能认罪服法，基本能够较好遵守监规，服从管理，接受教育改造。</w:t>
      </w:r>
      <w:r>
        <w:rPr>
          <w:rFonts w:hint="eastAsia" w:ascii="仿宋_GB2312" w:hAnsi="仿宋_GB2312" w:eastAsia="仿宋_GB2312" w:cs="仿宋_GB2312"/>
          <w:color w:val="auto"/>
          <w:sz w:val="32"/>
          <w:szCs w:val="32"/>
        </w:rPr>
        <w:t>参加思想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技术</w:t>
      </w:r>
      <w:r>
        <w:rPr>
          <w:rFonts w:hint="eastAsia" w:ascii="仿宋_GB2312" w:hAnsi="仿宋_GB2312" w:eastAsia="仿宋_GB2312" w:cs="仿宋_GB2312"/>
          <w:color w:val="auto"/>
          <w:sz w:val="32"/>
          <w:szCs w:val="32"/>
        </w:rPr>
        <w:t>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sz w:val="32"/>
          <w:szCs w:val="32"/>
          <w:lang w:val="en-US" w:eastAsia="zh-CN"/>
        </w:rPr>
        <w:t>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时间内获得监狱表扬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次，分别为：202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时间内该犯的历次评审情况为：2024年已评审、2025年已评审。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间隔</w:t>
      </w:r>
      <w:r>
        <w:rPr>
          <w:rFonts w:hint="eastAsia" w:ascii="仿宋_GB2312" w:hAnsi="仿宋_GB2312" w:eastAsia="仿宋_GB2312" w:cs="仿宋_GB2312"/>
          <w:color w:val="auto"/>
          <w:sz w:val="32"/>
          <w:szCs w:val="32"/>
        </w:rPr>
        <w:t>时间内</w:t>
      </w:r>
      <w:r>
        <w:rPr>
          <w:rFonts w:hint="eastAsia" w:ascii="仿宋_GB2312" w:hAnsi="仿宋_GB2312" w:eastAsia="仿宋_GB2312" w:cs="仿宋_GB2312"/>
          <w:color w:val="auto"/>
          <w:sz w:val="32"/>
          <w:szCs w:val="32"/>
          <w:lang w:eastAsia="zh-CN"/>
        </w:rPr>
        <w:t>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包文辉</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包文辉</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sz w:val="48"/>
          <w:szCs w:val="48"/>
        </w:rPr>
      </w:pPr>
      <w:r>
        <w:rPr>
          <w:rFonts w:hint="eastAsia"/>
          <w:b/>
          <w:color w:val="auto"/>
          <w:sz w:val="44"/>
          <w:szCs w:val="44"/>
        </w:rPr>
        <w:t>提请减刑建议书　</w:t>
      </w:r>
      <w:r>
        <w:rPr>
          <w:rFonts w:hint="eastAsia"/>
          <w:b/>
          <w:sz w:val="48"/>
          <w:szCs w:val="48"/>
        </w:rPr>
        <w:t>　　　　</w:t>
      </w:r>
    </w:p>
    <w:p>
      <w:pPr>
        <w:keepNext w:val="0"/>
        <w:keepLines w:val="0"/>
        <w:pageBreakBefore w:val="0"/>
        <w:widowControl w:val="0"/>
        <w:numPr>
          <w:ilvl w:val="0"/>
          <w:numId w:val="0"/>
        </w:numPr>
        <w:kinsoku/>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豫三监提</w:t>
      </w:r>
      <w:r>
        <w:rPr>
          <w:rFonts w:hint="eastAsia" w:ascii="仿宋_GB2312" w:hAnsi="仿宋_GB2312" w:eastAsia="仿宋_GB2312" w:cs="仿宋_GB2312"/>
          <w:color w:val="auto"/>
          <w:sz w:val="32"/>
          <w:szCs w:val="32"/>
        </w:rPr>
        <w:t>减</w:t>
      </w:r>
      <w:r>
        <w:rPr>
          <w:rFonts w:hint="eastAsia" w:ascii="仿宋_GB2312" w:hAnsi="仿宋_GB2312" w:eastAsia="仿宋_GB2312" w:cs="仿宋_GB2312"/>
          <w:sz w:val="32"/>
          <w:szCs w:val="32"/>
        </w:rPr>
        <w:t>字第</w:t>
      </w:r>
      <w:r>
        <w:rPr>
          <w:rFonts w:hint="eastAsia" w:ascii="仿宋_GB2312" w:hAnsi="仿宋_GB2312" w:eastAsia="仿宋_GB2312" w:cs="仿宋_GB2312"/>
          <w:sz w:val="32"/>
          <w:szCs w:val="32"/>
          <w:lang w:val="en-US" w:eastAsia="zh-CN"/>
        </w:rPr>
        <w:t>482</w:t>
      </w:r>
      <w:r>
        <w:rPr>
          <w:rFonts w:hint="eastAsia" w:ascii="仿宋_GB2312" w:hAnsi="仿宋_GB2312" w:eastAsia="仿宋_GB2312" w:cs="仿宋_GB2312"/>
          <w:sz w:val="32"/>
          <w:szCs w:val="32"/>
        </w:rPr>
        <w:t xml:space="preserve">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王亮，男，一九八八年二月十六日出生，汉族，初中文化程度，原户籍所在地河南省新乡市牧野区，因犯诈骗罪经河南省南阳宛城区人民法院于二〇一九年四月六日作出（2018）豫1302刑初1385号刑事判决判处有期徒刑十年，并处罚金人民币二万元，责令共同退赔51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928元。被告人</w:t>
      </w:r>
      <w:r>
        <w:rPr>
          <w:rFonts w:hint="eastAsia" w:ascii="仿宋_GB2312" w:hAnsi="仿宋_GB2312" w:eastAsia="仿宋_GB2312" w:cs="仿宋_GB2312"/>
          <w:sz w:val="32"/>
          <w:szCs w:val="32"/>
          <w:lang w:eastAsia="zh-CN"/>
        </w:rPr>
        <w:t>王亮</w:t>
      </w:r>
      <w:r>
        <w:rPr>
          <w:rFonts w:hint="eastAsia" w:ascii="仿宋_GB2312" w:hAnsi="仿宋_GB2312" w:eastAsia="仿宋_GB2312" w:cs="仿宋_GB2312"/>
          <w:sz w:val="32"/>
          <w:szCs w:val="32"/>
        </w:rPr>
        <w:t>不服，提出上诉。河南省南阳市中级人民法院于二〇一九年四月二十九日作出（2019）豫13刑终374号刑事裁定，驳回上诉，维持原判。刑期自二〇一八年五月一日起至二〇二八年四月三十日；于二〇一九年六月二十八日送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服刑期间执行刑期变动情况：</w:t>
      </w:r>
      <w:r>
        <w:rPr>
          <w:rFonts w:hint="eastAsia" w:ascii="仿宋_GB2312" w:hAnsi="仿宋_GB2312" w:eastAsia="仿宋_GB2312" w:cs="仿宋_GB2312"/>
          <w:sz w:val="32"/>
          <w:szCs w:val="32"/>
          <w:lang w:val="en-US" w:eastAsia="zh-CN"/>
        </w:rPr>
        <w:t>二〇二二</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二十二</w:t>
      </w:r>
      <w:r>
        <w:rPr>
          <w:rFonts w:hint="eastAsia" w:ascii="仿宋_GB2312" w:hAnsi="仿宋_GB2312" w:eastAsia="仿宋_GB2312" w:cs="仿宋_GB2312"/>
          <w:sz w:val="32"/>
          <w:szCs w:val="32"/>
        </w:rPr>
        <w:t>日减刑六个月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二〇二四</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十六</w:t>
      </w:r>
      <w:r>
        <w:rPr>
          <w:rFonts w:hint="eastAsia" w:ascii="仿宋_GB2312" w:hAnsi="仿宋_GB2312" w:eastAsia="仿宋_GB2312" w:cs="仿宋_GB2312"/>
          <w:sz w:val="32"/>
          <w:szCs w:val="32"/>
          <w:lang w:eastAsia="zh-CN"/>
        </w:rPr>
        <w:t>日减刑</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lang w:eastAsia="zh-CN"/>
        </w:rPr>
        <w:t>个月。</w:t>
      </w:r>
      <w:r>
        <w:rPr>
          <w:rFonts w:hint="eastAsia" w:ascii="仿宋_GB2312" w:hAnsi="仿宋_GB2312" w:eastAsia="仿宋_GB2312" w:cs="仿宋_GB2312"/>
          <w:sz w:val="32"/>
          <w:szCs w:val="32"/>
        </w:rPr>
        <w:t xml:space="preserve">  </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该犯确有悔改表现，具体事实如下：</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罪犯王亮自上次减刑以来，能认罪服法，能够较好遵守监规，服从管理，接受教育改造。参加思想、技术教育。在劳动改造中，该犯从事缝纫工岗位，能按时参加劳动，努力完成劳动任务。</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w:t>
      </w:r>
      <w:r>
        <w:rPr>
          <w:rFonts w:hint="eastAsia" w:ascii="仿宋_GB2312" w:hAnsi="仿宋_GB2312" w:eastAsia="仿宋_GB2312" w:cs="仿宋_GB2312"/>
          <w:sz w:val="32"/>
          <w:szCs w:val="32"/>
          <w:lang w:val="en-US" w:eastAsia="zh-CN"/>
        </w:rPr>
        <w:t>减刑间隔</w:t>
      </w:r>
      <w:r>
        <w:rPr>
          <w:rFonts w:hint="eastAsia" w:ascii="仿宋_GB2312" w:hAnsi="仿宋_GB2312" w:eastAsia="仿宋_GB2312" w:cs="仿宋_GB2312"/>
          <w:sz w:val="32"/>
          <w:szCs w:val="32"/>
        </w:rPr>
        <w:t>期间共获得表扬</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次，分别为：2024年6月表扬一次，2024年11月表扬一次，2025年5月表扬一次，2025年10月表扬一次，2026年4月表扬一次。</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w:t>
      </w:r>
      <w:r>
        <w:rPr>
          <w:rFonts w:hint="eastAsia" w:ascii="仿宋_GB2312" w:hAnsi="仿宋_GB2312" w:eastAsia="仿宋_GB2312" w:cs="仿宋_GB2312"/>
          <w:sz w:val="32"/>
          <w:szCs w:val="32"/>
          <w:lang w:val="en-US" w:eastAsia="zh-CN"/>
        </w:rPr>
        <w:t>减刑间隔</w:t>
      </w:r>
      <w:r>
        <w:rPr>
          <w:rFonts w:hint="eastAsia" w:ascii="仿宋_GB2312" w:hAnsi="仿宋_GB2312" w:eastAsia="仿宋_GB2312" w:cs="仿宋_GB2312"/>
          <w:sz w:val="32"/>
          <w:szCs w:val="32"/>
        </w:rPr>
        <w:t>时间内该犯的历次评审情况为：2024年已评审、2025年已评审。</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综上所述，该犯确有悔改表现。</w:t>
      </w:r>
      <w:r>
        <w:rPr>
          <w:rFonts w:hint="eastAsia" w:ascii="仿宋_GB2312" w:hAnsi="仿宋_GB2312" w:eastAsia="仿宋_GB2312" w:cs="仿宋_GB2312"/>
          <w:sz w:val="32"/>
          <w:szCs w:val="32"/>
          <w:lang w:val="en-US" w:eastAsia="zh-CN"/>
        </w:rPr>
        <w:t>减刑</w:t>
      </w:r>
      <w:r>
        <w:rPr>
          <w:rFonts w:hint="eastAsia" w:ascii="仿宋_GB2312" w:hAnsi="仿宋_GB2312" w:eastAsia="仿宋_GB2312" w:cs="仿宋_GB2312"/>
          <w:sz w:val="32"/>
          <w:szCs w:val="32"/>
        </w:rPr>
        <w:t>间隔时间内综合性评价良好。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王亮</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sz w:val="32"/>
          <w:szCs w:val="32"/>
          <w:lang w:eastAsia="zh-CN"/>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sz w:val="32"/>
          <w:szCs w:val="32"/>
          <w:lang w:eastAsia="zh-CN"/>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sz w:val="32"/>
          <w:szCs w:val="32"/>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附：罪犯</w:t>
      </w:r>
      <w:r>
        <w:rPr>
          <w:rFonts w:hint="eastAsia" w:ascii="仿宋_GB2312" w:hAnsi="仿宋_GB2312" w:eastAsia="仿宋_GB2312" w:cs="仿宋_GB2312"/>
          <w:sz w:val="32"/>
          <w:szCs w:val="32"/>
          <w:lang w:val="en-US" w:eastAsia="zh-CN"/>
        </w:rPr>
        <w:t>王亮</w:t>
      </w:r>
      <w:r>
        <w:rPr>
          <w:rFonts w:hint="eastAsia" w:ascii="仿宋_GB2312" w:hAnsi="仿宋_GB2312" w:eastAsia="仿宋_GB2312" w:cs="仿宋_GB2312"/>
          <w:sz w:val="32"/>
          <w:szCs w:val="32"/>
        </w:rPr>
        <w:t>卷宗材料共1卷1册</w:t>
      </w: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483</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val="en-US" w:eastAsia="zh-CN"/>
        </w:rPr>
        <w:t>靳海微</w:t>
      </w:r>
      <w:r>
        <w:rPr>
          <w:rFonts w:hint="eastAsia" w:ascii="仿宋_GB2312" w:hAnsi="仿宋_GB2312" w:eastAsia="仿宋_GB2312" w:cs="仿宋_GB2312"/>
          <w:sz w:val="32"/>
          <w:szCs w:val="32"/>
        </w:rPr>
        <w:t>，男，一九</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日出生，汉族，</w:t>
      </w:r>
      <w:r>
        <w:rPr>
          <w:rFonts w:hint="eastAsia" w:ascii="仿宋_GB2312" w:hAnsi="仿宋_GB2312" w:eastAsia="仿宋_GB2312" w:cs="仿宋_GB2312"/>
          <w:sz w:val="32"/>
          <w:szCs w:val="32"/>
          <w:lang w:val="en-US" w:eastAsia="zh-CN"/>
        </w:rPr>
        <w:t>中专文化程度</w:t>
      </w:r>
      <w:r>
        <w:rPr>
          <w:rFonts w:hint="eastAsia" w:ascii="仿宋_GB2312" w:hAnsi="仿宋_GB2312" w:eastAsia="仿宋_GB2312" w:cs="仿宋_GB2312"/>
          <w:sz w:val="32"/>
          <w:szCs w:val="32"/>
        </w:rPr>
        <w:t>，原户籍所在地</w:t>
      </w:r>
      <w:r>
        <w:rPr>
          <w:rFonts w:hint="eastAsia" w:ascii="仿宋_GB2312" w:hAnsi="仿宋_GB2312" w:eastAsia="仿宋_GB2312" w:cs="仿宋_GB2312"/>
          <w:sz w:val="32"/>
          <w:szCs w:val="32"/>
          <w:lang w:val="en-US" w:eastAsia="zh-CN"/>
        </w:rPr>
        <w:t>吉林省长春市</w:t>
      </w:r>
      <w:r>
        <w:rPr>
          <w:rFonts w:hint="eastAsia" w:ascii="仿宋_GB2312" w:hAnsi="仿宋_GB2312" w:eastAsia="仿宋_GB2312" w:cs="仿宋_GB2312"/>
          <w:sz w:val="32"/>
          <w:szCs w:val="32"/>
        </w:rPr>
        <w:t>，因</w:t>
      </w:r>
      <w:r>
        <w:rPr>
          <w:rFonts w:hint="eastAsia" w:ascii="仿宋_GB2312" w:hAnsi="仿宋_GB2312" w:eastAsia="仿宋_GB2312" w:cs="仿宋_GB2312"/>
          <w:sz w:val="32"/>
          <w:szCs w:val="32"/>
          <w:lang w:eastAsia="zh-CN"/>
        </w:rPr>
        <w:t>犯</w:t>
      </w:r>
      <w:r>
        <w:rPr>
          <w:rFonts w:hint="eastAsia" w:ascii="仿宋_GB2312" w:hAnsi="仿宋_GB2312" w:eastAsia="仿宋_GB2312" w:cs="仿宋_GB2312"/>
          <w:sz w:val="32"/>
          <w:szCs w:val="32"/>
          <w:lang w:val="en-US" w:eastAsia="zh-CN"/>
        </w:rPr>
        <w:t>诈骗</w:t>
      </w:r>
      <w:r>
        <w:rPr>
          <w:rFonts w:hint="eastAsia" w:ascii="仿宋_GB2312" w:hAnsi="仿宋_GB2312" w:eastAsia="仿宋_GB2312" w:cs="仿宋_GB2312"/>
          <w:sz w:val="32"/>
          <w:szCs w:val="32"/>
        </w:rPr>
        <w:t>罪经河南省</w:t>
      </w:r>
      <w:r>
        <w:rPr>
          <w:rFonts w:hint="eastAsia" w:ascii="仿宋_GB2312" w:hAnsi="仿宋_GB2312" w:eastAsia="仿宋_GB2312" w:cs="仿宋_GB2312"/>
          <w:sz w:val="32"/>
          <w:szCs w:val="32"/>
          <w:lang w:val="en-US" w:eastAsia="zh-CN"/>
        </w:rPr>
        <w:t>新郑市</w:t>
      </w:r>
      <w:r>
        <w:rPr>
          <w:rFonts w:hint="eastAsia" w:ascii="仿宋_GB2312" w:hAnsi="仿宋_GB2312" w:eastAsia="仿宋_GB2312" w:cs="仿宋_GB2312"/>
          <w:sz w:val="32"/>
          <w:szCs w:val="32"/>
        </w:rPr>
        <w:t>人民法院于二〇</w:t>
      </w:r>
      <w:r>
        <w:rPr>
          <w:rFonts w:hint="eastAsia" w:ascii="仿宋_GB2312" w:hAnsi="仿宋_GB2312" w:eastAsia="仿宋_GB2312" w:cs="仿宋_GB2312"/>
          <w:sz w:val="32"/>
          <w:szCs w:val="32"/>
          <w:lang w:val="en-US" w:eastAsia="zh-CN"/>
        </w:rPr>
        <w:t>二三</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二十一</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）豫0</w:t>
      </w:r>
      <w:r>
        <w:rPr>
          <w:rFonts w:hint="eastAsia" w:ascii="仿宋_GB2312" w:hAnsi="仿宋_GB2312" w:eastAsia="仿宋_GB2312" w:cs="仿宋_GB2312"/>
          <w:sz w:val="32"/>
          <w:szCs w:val="32"/>
          <w:lang w:val="en-US" w:eastAsia="zh-CN"/>
        </w:rPr>
        <w:t>184</w:t>
      </w:r>
      <w:r>
        <w:rPr>
          <w:rFonts w:hint="eastAsia" w:ascii="仿宋_GB2312" w:hAnsi="仿宋_GB2312" w:eastAsia="仿宋_GB2312" w:cs="仿宋_GB2312"/>
          <w:sz w:val="32"/>
          <w:szCs w:val="32"/>
        </w:rPr>
        <w:t>刑初</w:t>
      </w:r>
      <w:r>
        <w:rPr>
          <w:rFonts w:hint="eastAsia" w:ascii="仿宋_GB2312" w:hAnsi="仿宋_GB2312" w:eastAsia="仿宋_GB2312" w:cs="仿宋_GB2312"/>
          <w:sz w:val="32"/>
          <w:szCs w:val="32"/>
          <w:lang w:val="en-US" w:eastAsia="zh-CN"/>
        </w:rPr>
        <w:t>311</w:t>
      </w:r>
      <w:r>
        <w:rPr>
          <w:rFonts w:hint="eastAsia" w:ascii="仿宋_GB2312" w:hAnsi="仿宋_GB2312" w:eastAsia="仿宋_GB2312" w:cs="仿宋_GB2312"/>
          <w:sz w:val="32"/>
          <w:szCs w:val="32"/>
        </w:rPr>
        <w:t>号</w:t>
      </w:r>
      <w:r>
        <w:rPr>
          <w:rFonts w:hint="eastAsia" w:ascii="仿宋_GB2312" w:hAnsi="仿宋_GB2312" w:eastAsia="仿宋_GB2312" w:cs="仿宋_GB2312"/>
          <w:b w:val="0"/>
          <w:bCs w:val="0"/>
          <w:color w:val="auto"/>
          <w:sz w:val="32"/>
          <w:szCs w:val="32"/>
        </w:rPr>
        <w:t>刑事判决判处</w:t>
      </w:r>
      <w:r>
        <w:rPr>
          <w:rFonts w:hint="eastAsia" w:ascii="仿宋_GB2312" w:hAnsi="仿宋_GB2312" w:eastAsia="仿宋_GB2312" w:cs="仿宋_GB2312"/>
          <w:b w:val="0"/>
          <w:bCs w:val="0"/>
          <w:color w:val="auto"/>
          <w:sz w:val="32"/>
          <w:szCs w:val="32"/>
          <w:lang w:eastAsia="zh-CN"/>
        </w:rPr>
        <w:t>有期徒刑</w:t>
      </w:r>
      <w:r>
        <w:rPr>
          <w:rFonts w:hint="eastAsia" w:ascii="仿宋_GB2312" w:hAnsi="仿宋_GB2312" w:eastAsia="仿宋_GB2312" w:cs="仿宋_GB2312"/>
          <w:b w:val="0"/>
          <w:bCs w:val="0"/>
          <w:color w:val="auto"/>
          <w:sz w:val="32"/>
          <w:szCs w:val="32"/>
          <w:lang w:val="en-US" w:eastAsia="zh-CN"/>
        </w:rPr>
        <w:t>六</w:t>
      </w:r>
      <w:r>
        <w:rPr>
          <w:rFonts w:hint="eastAsia" w:ascii="仿宋_GB2312" w:hAnsi="仿宋_GB2312" w:eastAsia="仿宋_GB2312" w:cs="仿宋_GB2312"/>
          <w:b w:val="0"/>
          <w:bCs w:val="0"/>
          <w:color w:val="auto"/>
          <w:sz w:val="32"/>
          <w:szCs w:val="32"/>
          <w:lang w:eastAsia="zh-CN"/>
        </w:rPr>
        <w:t>年</w:t>
      </w:r>
      <w:r>
        <w:rPr>
          <w:rFonts w:hint="eastAsia" w:ascii="仿宋_GB2312" w:hAnsi="仿宋_GB2312" w:eastAsia="仿宋_GB2312" w:cs="仿宋_GB2312"/>
          <w:b w:val="0"/>
          <w:bCs w:val="0"/>
          <w:color w:val="auto"/>
          <w:sz w:val="32"/>
          <w:szCs w:val="32"/>
          <w:lang w:val="en-US" w:eastAsia="zh-CN"/>
        </w:rPr>
        <w:t>五个月，并处罚金人民币十一万元，已冻结的355817.13元发还被害人许卫云，责令被告人靳海微继续退赔被害人许卫云损失人民币463833.87元</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刑</w:t>
      </w:r>
      <w:r>
        <w:rPr>
          <w:rFonts w:hint="eastAsia" w:ascii="仿宋_GB2312" w:hAnsi="仿宋_GB2312" w:eastAsia="仿宋_GB2312" w:cs="仿宋_GB2312"/>
          <w:color w:val="auto"/>
          <w:sz w:val="32"/>
          <w:szCs w:val="32"/>
        </w:rPr>
        <w:t>期自</w:t>
      </w:r>
      <w:r>
        <w:rPr>
          <w:rFonts w:hint="eastAsia" w:ascii="仿宋_GB2312" w:hAnsi="仿宋_GB2312" w:eastAsia="仿宋_GB2312" w:cs="仿宋_GB2312"/>
          <w:color w:val="auto"/>
          <w:sz w:val="32"/>
          <w:szCs w:val="32"/>
          <w:lang w:eastAsia="zh-CN"/>
        </w:rPr>
        <w:t>二〇</w:t>
      </w:r>
      <w:r>
        <w:rPr>
          <w:rFonts w:hint="eastAsia" w:ascii="仿宋_GB2312" w:hAnsi="仿宋_GB2312" w:eastAsia="仿宋_GB2312" w:cs="仿宋_GB2312"/>
          <w:color w:val="auto"/>
          <w:sz w:val="32"/>
          <w:szCs w:val="32"/>
          <w:lang w:val="en-US" w:eastAsia="zh-CN"/>
        </w:rPr>
        <w:t>二三</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十六</w:t>
      </w:r>
      <w:r>
        <w:rPr>
          <w:rFonts w:hint="eastAsia" w:ascii="仿宋_GB2312" w:hAnsi="仿宋_GB2312" w:eastAsia="仿宋_GB2312" w:cs="仿宋_GB2312"/>
          <w:color w:val="auto"/>
          <w:sz w:val="32"/>
          <w:szCs w:val="32"/>
        </w:rPr>
        <w:t>日起</w:t>
      </w:r>
      <w:r>
        <w:rPr>
          <w:rFonts w:hint="eastAsia" w:ascii="仿宋_GB2312" w:hAnsi="仿宋_GB2312" w:eastAsia="仿宋_GB2312" w:cs="仿宋_GB2312"/>
          <w:color w:val="auto"/>
          <w:sz w:val="32"/>
          <w:szCs w:val="32"/>
          <w:lang w:eastAsia="zh-CN"/>
        </w:rPr>
        <w:t>至二〇</w:t>
      </w:r>
      <w:r>
        <w:rPr>
          <w:rFonts w:hint="eastAsia" w:ascii="仿宋_GB2312" w:hAnsi="仿宋_GB2312" w:eastAsia="仿宋_GB2312" w:cs="仿宋_GB2312"/>
          <w:color w:val="auto"/>
          <w:sz w:val="32"/>
          <w:szCs w:val="32"/>
          <w:lang w:val="en-US" w:eastAsia="zh-CN"/>
        </w:rPr>
        <w:t>二九</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十五</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rPr>
        <w:t>于二〇</w:t>
      </w:r>
      <w:r>
        <w:rPr>
          <w:rFonts w:hint="eastAsia" w:ascii="仿宋_GB2312" w:hAnsi="仿宋_GB2312" w:eastAsia="仿宋_GB2312" w:cs="仿宋_GB2312"/>
          <w:color w:val="auto"/>
          <w:sz w:val="32"/>
          <w:szCs w:val="32"/>
          <w:lang w:val="en-US" w:eastAsia="zh-CN"/>
        </w:rPr>
        <w:t>二三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二十二</w:t>
      </w:r>
      <w:r>
        <w:rPr>
          <w:rFonts w:hint="eastAsia" w:ascii="仿宋_GB2312" w:hAnsi="仿宋_GB2312" w:eastAsia="仿宋_GB2312" w:cs="仿宋_GB2312"/>
          <w:color w:val="auto"/>
          <w:sz w:val="32"/>
          <w:szCs w:val="32"/>
        </w:rPr>
        <w:t>日送</w:t>
      </w:r>
      <w:r>
        <w:rPr>
          <w:rFonts w:hint="eastAsia" w:ascii="仿宋_GB2312" w:hAnsi="仿宋_GB2312" w:eastAsia="仿宋_GB2312" w:cs="仿宋_GB2312"/>
          <w:color w:val="auto"/>
          <w:sz w:val="32"/>
          <w:szCs w:val="32"/>
          <w:lang w:val="en-US" w:eastAsia="zh-CN"/>
        </w:rPr>
        <w:t>入</w:t>
      </w:r>
      <w:r>
        <w:rPr>
          <w:rFonts w:hint="eastAsia" w:ascii="仿宋_GB2312" w:hAnsi="仿宋_GB2312" w:eastAsia="仿宋_GB2312" w:cs="仿宋_GB2312"/>
          <w:color w:val="auto"/>
          <w:sz w:val="32"/>
          <w:szCs w:val="32"/>
        </w:rPr>
        <w:t>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auto"/>
          <w:sz w:val="32"/>
          <w:szCs w:val="32"/>
          <w:lang w:val="en-US" w:eastAsia="zh-CN"/>
        </w:rPr>
        <w:t>罪犯靳海微</w:t>
      </w:r>
      <w:r>
        <w:rPr>
          <w:rFonts w:hint="eastAsia" w:ascii="仿宋_GB2312" w:hAnsi="仿宋_GB2312" w:eastAsia="仿宋_GB2312" w:cs="仿宋_GB2312"/>
          <w:color w:val="auto"/>
          <w:sz w:val="32"/>
          <w:szCs w:val="32"/>
        </w:rPr>
        <w:t>自入狱以来，</w:t>
      </w:r>
      <w:r>
        <w:rPr>
          <w:rFonts w:hint="eastAsia" w:ascii="仿宋_GB2312" w:hAnsi="仿宋_GB2312" w:eastAsia="仿宋_GB2312" w:cs="仿宋_GB2312"/>
          <w:color w:val="000000"/>
          <w:sz w:val="32"/>
          <w:szCs w:val="32"/>
          <w:lang w:val="en-US" w:eastAsia="zh-CN"/>
        </w:rPr>
        <w:t>能认罪服法，基本能够遵守监规，服从管理，接受教育改造。</w:t>
      </w:r>
      <w:r>
        <w:rPr>
          <w:rFonts w:hint="eastAsia" w:ascii="仿宋_GB2312" w:hAnsi="仿宋_GB2312" w:eastAsia="仿宋_GB2312" w:cs="仿宋_GB2312"/>
          <w:color w:val="auto"/>
          <w:sz w:val="32"/>
          <w:szCs w:val="32"/>
        </w:rPr>
        <w:t>参加思想、技术教育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sz w:val="32"/>
          <w:szCs w:val="32"/>
          <w:lang w:val="en-US" w:eastAsia="zh-CN"/>
        </w:rPr>
        <w:t>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该犯本次减刑起始期间获得监狱表扬</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次，分别为：20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本次减刑起始期间该犯的历次评审情况为：2024年已评审、2025年已评审。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靳海微</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靳海微</w:t>
      </w:r>
      <w:r>
        <w:rPr>
          <w:rFonts w:hint="eastAsia" w:ascii="仿宋_GB2312" w:hAnsi="仿宋_GB2312" w:eastAsia="仿宋_GB2312" w:cs="仿宋_GB2312"/>
          <w:color w:val="auto"/>
          <w:sz w:val="32"/>
          <w:szCs w:val="32"/>
        </w:rPr>
        <w:t>卷宗材料共1卷1册</w:t>
      </w:r>
    </w:p>
    <w:p>
      <w:pPr>
        <w:spacing w:line="700" w:lineRule="atLeast"/>
        <w:ind w:firstLine="2862" w:firstLineChars="648"/>
        <w:jc w:val="left"/>
        <w:rPr>
          <w:rFonts w:hint="eastAsia"/>
          <w:b/>
          <w:color w:val="auto"/>
          <w:sz w:val="48"/>
          <w:szCs w:val="48"/>
        </w:rPr>
      </w:pPr>
      <w:r>
        <w:rPr>
          <w:rFonts w:hint="eastAsia"/>
          <w:b/>
          <w:color w:val="auto"/>
          <w:sz w:val="44"/>
          <w:szCs w:val="44"/>
        </w:rPr>
        <w:t>提请减刑建议书　</w:t>
      </w:r>
      <w:r>
        <w:rPr>
          <w:rFonts w:hint="eastAsia"/>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484</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val="en-US" w:eastAsia="zh-CN"/>
        </w:rPr>
        <w:t>徐守益</w:t>
      </w:r>
      <w:r>
        <w:rPr>
          <w:rFonts w:hint="eastAsia" w:ascii="仿宋_GB2312" w:hAnsi="仿宋_GB2312" w:eastAsia="仿宋_GB2312" w:cs="仿宋_GB2312"/>
          <w:sz w:val="32"/>
          <w:szCs w:val="32"/>
        </w:rPr>
        <w:t>，男，一九</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十五</w:t>
      </w:r>
      <w:r>
        <w:rPr>
          <w:rFonts w:hint="eastAsia" w:ascii="仿宋_GB2312" w:hAnsi="仿宋_GB2312" w:eastAsia="仿宋_GB2312" w:cs="仿宋_GB2312"/>
          <w:sz w:val="32"/>
          <w:szCs w:val="32"/>
        </w:rPr>
        <w:t>日出生，汉族，</w:t>
      </w:r>
      <w:r>
        <w:rPr>
          <w:rFonts w:hint="eastAsia" w:ascii="仿宋_GB2312" w:hAnsi="仿宋_GB2312" w:eastAsia="仿宋_GB2312" w:cs="仿宋_GB2312"/>
          <w:sz w:val="32"/>
          <w:szCs w:val="32"/>
          <w:lang w:val="en-US" w:eastAsia="zh-CN"/>
        </w:rPr>
        <w:t>初中文化程度</w:t>
      </w:r>
      <w:r>
        <w:rPr>
          <w:rFonts w:hint="eastAsia" w:ascii="仿宋_GB2312" w:hAnsi="仿宋_GB2312" w:eastAsia="仿宋_GB2312" w:cs="仿宋_GB2312"/>
          <w:sz w:val="32"/>
          <w:szCs w:val="32"/>
        </w:rPr>
        <w:t>，原户籍所在地</w:t>
      </w:r>
      <w:r>
        <w:rPr>
          <w:rFonts w:hint="eastAsia" w:ascii="仿宋_GB2312" w:hAnsi="仿宋_GB2312" w:eastAsia="仿宋_GB2312" w:cs="仿宋_GB2312"/>
          <w:sz w:val="32"/>
          <w:szCs w:val="32"/>
          <w:lang w:val="en-US" w:eastAsia="zh-CN"/>
        </w:rPr>
        <w:t>贵州省大方县</w:t>
      </w:r>
      <w:r>
        <w:rPr>
          <w:rFonts w:hint="eastAsia" w:ascii="仿宋_GB2312" w:hAnsi="仿宋_GB2312" w:eastAsia="仿宋_GB2312" w:cs="仿宋_GB2312"/>
          <w:sz w:val="32"/>
          <w:szCs w:val="32"/>
        </w:rPr>
        <w:t>，因</w:t>
      </w:r>
      <w:r>
        <w:rPr>
          <w:rFonts w:hint="eastAsia" w:ascii="仿宋_GB2312" w:hAnsi="仿宋_GB2312" w:eastAsia="仿宋_GB2312" w:cs="仿宋_GB2312"/>
          <w:sz w:val="32"/>
          <w:szCs w:val="32"/>
          <w:lang w:eastAsia="zh-CN"/>
        </w:rPr>
        <w:t>犯</w:t>
      </w:r>
      <w:r>
        <w:rPr>
          <w:rFonts w:hint="eastAsia" w:ascii="仿宋_GB2312" w:hAnsi="仿宋_GB2312" w:eastAsia="仿宋_GB2312" w:cs="仿宋_GB2312"/>
          <w:sz w:val="32"/>
          <w:szCs w:val="32"/>
          <w:lang w:val="en-US" w:eastAsia="zh-CN"/>
        </w:rPr>
        <w:t>诈骗</w:t>
      </w:r>
      <w:r>
        <w:rPr>
          <w:rFonts w:hint="eastAsia" w:ascii="仿宋_GB2312" w:hAnsi="仿宋_GB2312" w:eastAsia="仿宋_GB2312" w:cs="仿宋_GB2312"/>
          <w:sz w:val="32"/>
          <w:szCs w:val="32"/>
        </w:rPr>
        <w:t>罪经河南省</w:t>
      </w:r>
      <w:r>
        <w:rPr>
          <w:rFonts w:hint="eastAsia" w:ascii="仿宋_GB2312" w:hAnsi="仿宋_GB2312" w:eastAsia="仿宋_GB2312" w:cs="仿宋_GB2312"/>
          <w:sz w:val="32"/>
          <w:szCs w:val="32"/>
          <w:lang w:val="en-US" w:eastAsia="zh-CN"/>
        </w:rPr>
        <w:t>唐河县</w:t>
      </w:r>
      <w:r>
        <w:rPr>
          <w:rFonts w:hint="eastAsia" w:ascii="仿宋_GB2312" w:hAnsi="仿宋_GB2312" w:eastAsia="仿宋_GB2312" w:cs="仿宋_GB2312"/>
          <w:sz w:val="32"/>
          <w:szCs w:val="32"/>
        </w:rPr>
        <w:t>人民法院于二〇</w:t>
      </w:r>
      <w:r>
        <w:rPr>
          <w:rFonts w:hint="eastAsia" w:ascii="仿宋_GB2312" w:hAnsi="仿宋_GB2312" w:eastAsia="仿宋_GB2312" w:cs="仿宋_GB2312"/>
          <w:sz w:val="32"/>
          <w:szCs w:val="32"/>
          <w:lang w:val="en-US" w:eastAsia="zh-CN"/>
        </w:rPr>
        <w:t>二三</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十八</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）豫</w:t>
      </w:r>
      <w:r>
        <w:rPr>
          <w:rFonts w:hint="eastAsia" w:ascii="仿宋_GB2312" w:hAnsi="仿宋_GB2312" w:eastAsia="仿宋_GB2312" w:cs="仿宋_GB2312"/>
          <w:sz w:val="32"/>
          <w:szCs w:val="32"/>
          <w:lang w:val="en-US" w:eastAsia="zh-CN"/>
        </w:rPr>
        <w:t>1328</w:t>
      </w:r>
      <w:r>
        <w:rPr>
          <w:rFonts w:hint="eastAsia" w:ascii="仿宋_GB2312" w:hAnsi="仿宋_GB2312" w:eastAsia="仿宋_GB2312" w:cs="仿宋_GB2312"/>
          <w:sz w:val="32"/>
          <w:szCs w:val="32"/>
        </w:rPr>
        <w:t>刑初</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号</w:t>
      </w:r>
      <w:r>
        <w:rPr>
          <w:rFonts w:hint="eastAsia" w:ascii="仿宋_GB2312" w:hAnsi="仿宋_GB2312" w:eastAsia="仿宋_GB2312" w:cs="仿宋_GB2312"/>
          <w:b w:val="0"/>
          <w:bCs w:val="0"/>
          <w:color w:val="auto"/>
          <w:sz w:val="32"/>
          <w:szCs w:val="32"/>
        </w:rPr>
        <w:t>刑事判决判处</w:t>
      </w:r>
      <w:r>
        <w:rPr>
          <w:rFonts w:hint="eastAsia" w:ascii="仿宋_GB2312" w:hAnsi="仿宋_GB2312" w:eastAsia="仿宋_GB2312" w:cs="仿宋_GB2312"/>
          <w:b w:val="0"/>
          <w:bCs w:val="0"/>
          <w:color w:val="auto"/>
          <w:sz w:val="32"/>
          <w:szCs w:val="32"/>
          <w:lang w:eastAsia="zh-CN"/>
        </w:rPr>
        <w:t>有期徒刑</w:t>
      </w:r>
      <w:r>
        <w:rPr>
          <w:rFonts w:hint="eastAsia" w:ascii="仿宋_GB2312" w:hAnsi="仿宋_GB2312" w:eastAsia="仿宋_GB2312" w:cs="仿宋_GB2312"/>
          <w:b w:val="0"/>
          <w:bCs w:val="0"/>
          <w:color w:val="auto"/>
          <w:sz w:val="32"/>
          <w:szCs w:val="32"/>
          <w:lang w:val="en-US" w:eastAsia="zh-CN"/>
        </w:rPr>
        <w:t>九</w:t>
      </w:r>
      <w:r>
        <w:rPr>
          <w:rFonts w:hint="eastAsia" w:ascii="仿宋_GB2312" w:hAnsi="仿宋_GB2312" w:eastAsia="仿宋_GB2312" w:cs="仿宋_GB2312"/>
          <w:b w:val="0"/>
          <w:bCs w:val="0"/>
          <w:color w:val="auto"/>
          <w:sz w:val="32"/>
          <w:szCs w:val="32"/>
          <w:lang w:eastAsia="zh-CN"/>
        </w:rPr>
        <w:t>年</w:t>
      </w:r>
      <w:r>
        <w:rPr>
          <w:rFonts w:hint="eastAsia" w:ascii="仿宋_GB2312" w:hAnsi="仿宋_GB2312" w:eastAsia="仿宋_GB2312" w:cs="仿宋_GB2312"/>
          <w:b w:val="0"/>
          <w:bCs w:val="0"/>
          <w:color w:val="auto"/>
          <w:sz w:val="32"/>
          <w:szCs w:val="32"/>
          <w:lang w:val="en-US" w:eastAsia="zh-CN"/>
        </w:rPr>
        <w:t>，并处罚金人民币八万元</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刑</w:t>
      </w:r>
      <w:r>
        <w:rPr>
          <w:rFonts w:hint="eastAsia" w:ascii="仿宋_GB2312" w:hAnsi="仿宋_GB2312" w:eastAsia="仿宋_GB2312" w:cs="仿宋_GB2312"/>
          <w:color w:val="auto"/>
          <w:sz w:val="32"/>
          <w:szCs w:val="32"/>
        </w:rPr>
        <w:t>期自</w:t>
      </w:r>
      <w:r>
        <w:rPr>
          <w:rFonts w:hint="eastAsia" w:ascii="仿宋_GB2312" w:hAnsi="仿宋_GB2312" w:eastAsia="仿宋_GB2312" w:cs="仿宋_GB2312"/>
          <w:color w:val="auto"/>
          <w:sz w:val="32"/>
          <w:szCs w:val="32"/>
          <w:lang w:eastAsia="zh-CN"/>
        </w:rPr>
        <w:t>二〇</w:t>
      </w:r>
      <w:r>
        <w:rPr>
          <w:rFonts w:hint="eastAsia" w:ascii="仿宋_GB2312" w:hAnsi="仿宋_GB2312" w:eastAsia="仿宋_GB2312" w:cs="仿宋_GB2312"/>
          <w:color w:val="auto"/>
          <w:sz w:val="32"/>
          <w:szCs w:val="32"/>
          <w:lang w:val="en-US" w:eastAsia="zh-CN"/>
        </w:rPr>
        <w:t>二二</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二十八</w:t>
      </w:r>
      <w:r>
        <w:rPr>
          <w:rFonts w:hint="eastAsia" w:ascii="仿宋_GB2312" w:hAnsi="仿宋_GB2312" w:eastAsia="仿宋_GB2312" w:cs="仿宋_GB2312"/>
          <w:color w:val="auto"/>
          <w:sz w:val="32"/>
          <w:szCs w:val="32"/>
        </w:rPr>
        <w:t>日起</w:t>
      </w:r>
      <w:r>
        <w:rPr>
          <w:rFonts w:hint="eastAsia" w:ascii="仿宋_GB2312" w:hAnsi="仿宋_GB2312" w:eastAsia="仿宋_GB2312" w:cs="仿宋_GB2312"/>
          <w:color w:val="auto"/>
          <w:sz w:val="32"/>
          <w:szCs w:val="32"/>
          <w:lang w:eastAsia="zh-CN"/>
        </w:rPr>
        <w:t>至二〇</w:t>
      </w:r>
      <w:r>
        <w:rPr>
          <w:rFonts w:hint="eastAsia" w:ascii="仿宋_GB2312" w:hAnsi="仿宋_GB2312" w:eastAsia="仿宋_GB2312" w:cs="仿宋_GB2312"/>
          <w:color w:val="auto"/>
          <w:sz w:val="32"/>
          <w:szCs w:val="32"/>
          <w:lang w:val="en-US" w:eastAsia="zh-CN"/>
        </w:rPr>
        <w:t>三一</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二十七</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rPr>
        <w:t>于二〇</w:t>
      </w:r>
      <w:r>
        <w:rPr>
          <w:rFonts w:hint="eastAsia" w:ascii="仿宋_GB2312" w:hAnsi="仿宋_GB2312" w:eastAsia="仿宋_GB2312" w:cs="仿宋_GB2312"/>
          <w:color w:val="auto"/>
          <w:sz w:val="32"/>
          <w:szCs w:val="32"/>
          <w:lang w:val="en-US" w:eastAsia="zh-CN"/>
        </w:rPr>
        <w:t>二三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二十九</w:t>
      </w:r>
      <w:r>
        <w:rPr>
          <w:rFonts w:hint="eastAsia" w:ascii="仿宋_GB2312" w:hAnsi="仿宋_GB2312" w:eastAsia="仿宋_GB2312" w:cs="仿宋_GB2312"/>
          <w:color w:val="auto"/>
          <w:sz w:val="32"/>
          <w:szCs w:val="32"/>
        </w:rPr>
        <w:t>日送</w:t>
      </w:r>
      <w:r>
        <w:rPr>
          <w:rFonts w:hint="eastAsia" w:ascii="仿宋_GB2312" w:hAnsi="仿宋_GB2312" w:eastAsia="仿宋_GB2312" w:cs="仿宋_GB2312"/>
          <w:color w:val="auto"/>
          <w:sz w:val="32"/>
          <w:szCs w:val="32"/>
          <w:lang w:val="en-US" w:eastAsia="zh-CN"/>
        </w:rPr>
        <w:t>入</w:t>
      </w:r>
      <w:r>
        <w:rPr>
          <w:rFonts w:hint="eastAsia" w:ascii="仿宋_GB2312" w:hAnsi="仿宋_GB2312" w:eastAsia="仿宋_GB2312" w:cs="仿宋_GB2312"/>
          <w:color w:val="auto"/>
          <w:sz w:val="32"/>
          <w:szCs w:val="32"/>
        </w:rPr>
        <w:t>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auto"/>
          <w:sz w:val="32"/>
          <w:szCs w:val="32"/>
          <w:lang w:val="en-US" w:eastAsia="zh-CN"/>
        </w:rPr>
        <w:t>罪犯徐守益</w:t>
      </w:r>
      <w:r>
        <w:rPr>
          <w:rFonts w:hint="eastAsia" w:ascii="仿宋_GB2312" w:hAnsi="仿宋_GB2312" w:eastAsia="仿宋_GB2312" w:cs="仿宋_GB2312"/>
          <w:color w:val="auto"/>
          <w:sz w:val="32"/>
          <w:szCs w:val="32"/>
        </w:rPr>
        <w:t>自入狱以来，</w:t>
      </w:r>
      <w:r>
        <w:rPr>
          <w:rFonts w:hint="eastAsia" w:ascii="仿宋_GB2312" w:hAnsi="仿宋_GB2312" w:eastAsia="仿宋_GB2312" w:cs="仿宋_GB2312"/>
          <w:color w:val="000000"/>
          <w:sz w:val="32"/>
          <w:szCs w:val="32"/>
          <w:lang w:val="en-US" w:eastAsia="zh-CN"/>
        </w:rPr>
        <w:t>能认罪服法，能够较好遵守监规，服从管理，接受教育改造。</w:t>
      </w:r>
      <w:r>
        <w:rPr>
          <w:rFonts w:hint="eastAsia" w:ascii="仿宋_GB2312" w:hAnsi="仿宋_GB2312" w:eastAsia="仿宋_GB2312" w:cs="仿宋_GB2312"/>
          <w:color w:val="auto"/>
          <w:sz w:val="32"/>
          <w:szCs w:val="32"/>
        </w:rPr>
        <w:t>参加思想、</w:t>
      </w:r>
      <w:r>
        <w:rPr>
          <w:rFonts w:hint="eastAsia" w:ascii="仿宋_GB2312" w:hAnsi="仿宋_GB2312" w:eastAsia="仿宋_GB2312" w:cs="仿宋_GB2312"/>
          <w:color w:val="auto"/>
          <w:sz w:val="32"/>
          <w:szCs w:val="32"/>
          <w:lang w:val="en-US" w:eastAsia="zh-CN"/>
        </w:rPr>
        <w:t>文化、</w:t>
      </w:r>
      <w:r>
        <w:rPr>
          <w:rFonts w:hint="eastAsia" w:ascii="仿宋_GB2312" w:hAnsi="仿宋_GB2312" w:eastAsia="仿宋_GB2312" w:cs="仿宋_GB2312"/>
          <w:color w:val="auto"/>
          <w:sz w:val="32"/>
          <w:szCs w:val="32"/>
        </w:rPr>
        <w:t>技术教育</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000000"/>
          <w:sz w:val="32"/>
          <w:szCs w:val="32"/>
          <w:lang w:val="en-US" w:eastAsia="zh-CN"/>
        </w:rPr>
        <w:t>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该犯本次减刑起始期间获得监狱表扬</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次，分别为：20</w:t>
      </w:r>
      <w:r>
        <w:rPr>
          <w:rFonts w:hint="eastAsia" w:ascii="仿宋_GB2312" w:hAnsi="仿宋_GB2312" w:eastAsia="仿宋_GB2312" w:cs="仿宋_GB2312"/>
          <w:color w:val="auto"/>
          <w:sz w:val="32"/>
          <w:szCs w:val="32"/>
          <w:lang w:val="en-US" w:eastAsia="zh-CN"/>
        </w:rPr>
        <w:t>24</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本次减刑起始期间该犯的历次评审情况为：2024年已评审、2025年已评审。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徐守益</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徐守益</w:t>
      </w:r>
      <w:r>
        <w:rPr>
          <w:rFonts w:hint="eastAsia" w:ascii="仿宋_GB2312" w:hAnsi="仿宋_GB2312" w:eastAsia="仿宋_GB2312" w:cs="仿宋_GB2312"/>
          <w:color w:val="auto"/>
          <w:sz w:val="32"/>
          <w:szCs w:val="32"/>
        </w:rPr>
        <w:t>卷宗材料共1卷1册</w:t>
      </w:r>
    </w:p>
    <w:p>
      <w:pPr>
        <w:spacing w:line="700" w:lineRule="atLeast"/>
        <w:ind w:firstLine="2891" w:firstLineChars="600"/>
        <w:jc w:val="left"/>
        <w:rPr>
          <w:rFonts w:ascii="宋体" w:hAnsi="宋体" w:eastAsia="宋体"/>
          <w:b/>
          <w:color w:val="auto"/>
          <w:sz w:val="48"/>
          <w:szCs w:val="48"/>
        </w:rPr>
      </w:pPr>
      <w:r>
        <w:rPr>
          <w:rFonts w:hint="eastAsia" w:ascii="宋体" w:hAnsi="宋体" w:eastAsia="宋体"/>
          <w:b/>
          <w:color w:val="auto"/>
          <w:sz w:val="48"/>
          <w:szCs w:val="48"/>
        </w:rPr>
        <w:t>提请减刑建议书</w:t>
      </w:r>
      <w:r>
        <w:rPr>
          <w:rFonts w:hint="eastAsia" w:ascii="宋体" w:hAnsi="宋体" w:eastAsia="宋体"/>
          <w:b/>
          <w:color w:val="auto"/>
          <w:sz w:val="44"/>
          <w:szCs w:val="44"/>
        </w:rPr>
        <w:t>　</w:t>
      </w:r>
      <w:r>
        <w:rPr>
          <w:rFonts w:hint="eastAsia" w:ascii="宋体" w:hAnsi="宋体" w:eastAsia="宋体"/>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485</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龚朋举</w:t>
      </w:r>
      <w:r>
        <w:rPr>
          <w:rFonts w:hint="eastAsia" w:ascii="仿宋_GB2312" w:hAnsi="仿宋_GB2312" w:eastAsia="仿宋_GB2312" w:cs="仿宋_GB2312"/>
          <w:color w:val="auto"/>
          <w:sz w:val="32"/>
          <w:szCs w:val="32"/>
        </w:rPr>
        <w:t>，男，一九九二年二月十六日出生，汉族，</w:t>
      </w:r>
      <w:r>
        <w:rPr>
          <w:rFonts w:hint="eastAsia" w:ascii="仿宋_GB2312" w:hAnsi="仿宋_GB2312" w:eastAsia="仿宋_GB2312" w:cs="仿宋_GB2312"/>
          <w:color w:val="auto"/>
          <w:sz w:val="32"/>
          <w:szCs w:val="32"/>
          <w:lang w:val="en-US" w:eastAsia="zh-CN"/>
        </w:rPr>
        <w:t>初中文化</w:t>
      </w:r>
      <w:r>
        <w:rPr>
          <w:rFonts w:hint="eastAsia" w:ascii="仿宋_GB2312" w:hAnsi="仿宋_GB2312" w:eastAsia="仿宋_GB2312" w:cs="仿宋_GB2312"/>
          <w:color w:val="auto"/>
          <w:sz w:val="32"/>
          <w:szCs w:val="32"/>
        </w:rPr>
        <w:t>，原户籍所在地河南省周口市西华县，因</w:t>
      </w:r>
      <w:r>
        <w:rPr>
          <w:rFonts w:hint="eastAsia" w:ascii="仿宋_GB2312" w:hAnsi="仿宋_GB2312" w:eastAsia="仿宋_GB2312" w:cs="仿宋_GB2312"/>
          <w:color w:val="auto"/>
          <w:sz w:val="32"/>
          <w:szCs w:val="32"/>
          <w:lang w:val="en-US" w:eastAsia="zh-CN"/>
        </w:rPr>
        <w:t>犯开设赌场</w:t>
      </w:r>
      <w:r>
        <w:rPr>
          <w:rFonts w:hint="eastAsia" w:ascii="仿宋_GB2312" w:hAnsi="仿宋_GB2312" w:eastAsia="仿宋_GB2312" w:cs="仿宋_GB2312"/>
          <w:color w:val="auto"/>
          <w:sz w:val="32"/>
          <w:szCs w:val="32"/>
        </w:rPr>
        <w:t>经河南省西华县人民法院于二〇二四年七月三十日作出（2024）豫1622刑初412号刑事</w:t>
      </w:r>
      <w:r>
        <w:rPr>
          <w:rFonts w:hint="eastAsia" w:ascii="仿宋_GB2312" w:hAnsi="仿宋_GB2312" w:eastAsia="仿宋_GB2312" w:cs="仿宋_GB2312"/>
          <w:color w:val="auto"/>
          <w:sz w:val="32"/>
          <w:szCs w:val="32"/>
          <w:lang w:eastAsia="zh-CN"/>
        </w:rPr>
        <w:t>判决</w:t>
      </w:r>
      <w:r>
        <w:rPr>
          <w:rFonts w:hint="eastAsia" w:ascii="仿宋_GB2312" w:hAnsi="仿宋_GB2312" w:eastAsia="仿宋_GB2312" w:cs="仿宋_GB2312"/>
          <w:color w:val="auto"/>
          <w:sz w:val="32"/>
          <w:szCs w:val="32"/>
        </w:rPr>
        <w:t>，判处有期徒刑</w:t>
      </w:r>
      <w:r>
        <w:rPr>
          <w:rFonts w:hint="eastAsia" w:ascii="仿宋_GB2312" w:hAnsi="仿宋_GB2312" w:eastAsia="仿宋_GB2312" w:cs="仿宋_GB2312"/>
          <w:color w:val="auto"/>
          <w:sz w:val="32"/>
          <w:szCs w:val="32"/>
          <w:lang w:val="en-US" w:eastAsia="zh-CN"/>
        </w:rPr>
        <w:t>三年，并处罚金一万元；被告人龚朋举退缴违法所得10000元予以没收，上缴国库；责令被告人龚朋举与于俊杰等人对下余抽头渔利金额20000元承担连带退赔责任。</w:t>
      </w:r>
      <w:r>
        <w:rPr>
          <w:rFonts w:hint="eastAsia" w:ascii="仿宋_GB2312" w:hAnsi="仿宋_GB2312" w:eastAsia="仿宋_GB2312" w:cs="仿宋_GB2312"/>
          <w:color w:val="auto"/>
          <w:sz w:val="32"/>
          <w:szCs w:val="32"/>
        </w:rPr>
        <w:t>刑期自二〇二四年三月四日起至二〇二七年三月三日止</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于二〇二四年十月二十三日送入河南省第三监狱服刑改造。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罪犯龚朋举自入狱以来，认罪服法，</w:t>
      </w:r>
      <w:r>
        <w:rPr>
          <w:rFonts w:hint="eastAsia" w:ascii="仿宋_GB2312" w:hAnsi="仿宋_GB2312" w:eastAsia="仿宋_GB2312" w:cs="仿宋_GB2312"/>
          <w:color w:val="auto"/>
          <w:sz w:val="32"/>
          <w:szCs w:val="32"/>
          <w:lang w:eastAsia="zh-CN"/>
        </w:rPr>
        <w:t>能够</w:t>
      </w:r>
      <w:r>
        <w:rPr>
          <w:rFonts w:hint="eastAsia" w:ascii="仿宋_GB2312" w:hAnsi="仿宋_GB2312" w:eastAsia="仿宋_GB2312" w:cs="仿宋_GB2312"/>
          <w:color w:val="auto"/>
          <w:sz w:val="32"/>
          <w:szCs w:val="32"/>
        </w:rPr>
        <w:t>遵守监规狱纪，服从管理，接受教育改造。参加思想，</w:t>
      </w:r>
      <w:r>
        <w:rPr>
          <w:rFonts w:hint="eastAsia" w:ascii="仿宋_GB2312" w:hAnsi="仿宋_GB2312" w:eastAsia="仿宋_GB2312" w:cs="仿宋_GB2312"/>
          <w:color w:val="auto"/>
          <w:sz w:val="32"/>
          <w:szCs w:val="32"/>
          <w:lang w:eastAsia="zh-CN"/>
        </w:rPr>
        <w:t>技术教育</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在劳动改造中，该犯从事缝纫工岗位，能</w:t>
      </w:r>
      <w:r>
        <w:rPr>
          <w:rFonts w:hint="eastAsia" w:ascii="仿宋_GB2312" w:hAnsi="仿宋_GB2312" w:eastAsia="仿宋_GB2312" w:cs="仿宋_GB2312"/>
          <w:color w:val="auto"/>
          <w:sz w:val="32"/>
          <w:szCs w:val="32"/>
        </w:rPr>
        <w:t>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该犯本次减刑起始期间获得监狱表扬</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次，分别为：2025年</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月表扬一次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2026年2月表扬一次。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本次减刑起始时间内该犯的历次评审情况为：2024年已评审、2025年已评审。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龚朋举</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二〇二六年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日</w:t>
      </w: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lang w:eastAsia="zh-CN"/>
        </w:rPr>
        <w:sectPr>
          <w:pgSz w:w="11906" w:h="16838"/>
          <w:pgMar w:top="1440" w:right="1514" w:bottom="1440" w:left="1514" w:header="851" w:footer="992" w:gutter="0"/>
          <w:cols w:space="720" w:num="1"/>
          <w:docGrid w:type="lines" w:linePitch="312" w:charSpace="0"/>
        </w:sect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龚朋举</w:t>
      </w:r>
      <w:r>
        <w:rPr>
          <w:rFonts w:hint="eastAsia" w:ascii="仿宋_GB2312" w:hAnsi="仿宋_GB2312" w:eastAsia="仿宋_GB2312" w:cs="仿宋_GB2312"/>
          <w:color w:val="auto"/>
          <w:sz w:val="32"/>
          <w:szCs w:val="32"/>
        </w:rPr>
        <w:t>卷宗材料共1卷1</w:t>
      </w:r>
      <w:r>
        <w:rPr>
          <w:rFonts w:hint="eastAsia" w:ascii="仿宋_GB2312" w:hAnsi="仿宋_GB2312" w:eastAsia="仿宋_GB2312" w:cs="仿宋_GB2312"/>
          <w:color w:val="auto"/>
          <w:sz w:val="32"/>
          <w:szCs w:val="32"/>
          <w:lang w:eastAsia="zh-CN"/>
        </w:rPr>
        <w:t>册</w:t>
      </w:r>
    </w:p>
    <w:p>
      <w:pPr>
        <w:spacing w:line="700" w:lineRule="atLeast"/>
        <w:ind w:firstLine="2641" w:firstLineChars="548"/>
        <w:jc w:val="left"/>
        <w:rPr>
          <w:rFonts w:ascii="宋体" w:hAnsi="宋体" w:eastAsia="宋体"/>
          <w:b/>
          <w:color w:val="auto"/>
          <w:sz w:val="48"/>
          <w:szCs w:val="48"/>
        </w:rPr>
      </w:pPr>
      <w:r>
        <w:rPr>
          <w:rFonts w:hint="eastAsia" w:ascii="宋体" w:hAnsi="宋体" w:eastAsia="宋体"/>
          <w:b/>
          <w:color w:val="auto"/>
          <w:sz w:val="48"/>
          <w:szCs w:val="48"/>
        </w:rPr>
        <w:t>提请减刑建议书</w:t>
      </w:r>
      <w:r>
        <w:rPr>
          <w:rFonts w:hint="eastAsia" w:ascii="宋体" w:hAnsi="宋体" w:eastAsia="宋体"/>
          <w:b/>
          <w:color w:val="auto"/>
          <w:sz w:val="44"/>
          <w:szCs w:val="44"/>
        </w:rPr>
        <w:t>　</w:t>
      </w:r>
      <w:r>
        <w:rPr>
          <w:rFonts w:hint="eastAsia" w:ascii="宋体" w:hAnsi="宋体" w:eastAsia="宋体"/>
          <w:b/>
          <w:color w:val="auto"/>
          <w:sz w:val="48"/>
          <w:szCs w:val="48"/>
        </w:rPr>
        <w:t>　　　　</w:t>
      </w:r>
    </w:p>
    <w:p>
      <w:pPr>
        <w:spacing w:line="700" w:lineRule="atLeast"/>
        <w:jc w:val="right"/>
        <w:rPr>
          <w:rFonts w:ascii="宋体" w:hAnsi="宋体" w:eastAsia="宋体"/>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）豫三监提减字第</w:t>
      </w:r>
      <w:r>
        <w:rPr>
          <w:rFonts w:hint="eastAsia" w:ascii="仿宋_GB2312" w:hAnsi="仿宋_GB2312" w:eastAsia="仿宋_GB2312" w:cs="仿宋_GB2312"/>
          <w:color w:val="auto"/>
          <w:sz w:val="32"/>
          <w:szCs w:val="32"/>
          <w:lang w:val="en-US" w:eastAsia="zh-CN"/>
        </w:rPr>
        <w:t>486</w:t>
      </w:r>
      <w:r>
        <w:rPr>
          <w:rFonts w:hint="eastAsia" w:ascii="仿宋_GB2312" w:hAnsi="仿宋_GB2312" w:eastAsia="仿宋_GB2312" w:cs="仿宋_GB2312"/>
          <w:color w:val="auto"/>
          <w:sz w:val="32"/>
          <w:szCs w:val="32"/>
        </w:rPr>
        <w:t>号</w:t>
      </w:r>
      <w:r>
        <w:rPr>
          <w:rFonts w:hint="eastAsia" w:ascii="宋体" w:hAnsi="宋体" w:eastAsia="宋体"/>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w:t>
      </w:r>
      <w:r>
        <w:rPr>
          <w:rFonts w:hint="eastAsia" w:ascii="仿宋_GB2312" w:hAnsi="仿宋_GB2312" w:eastAsia="仿宋_GB2312" w:cs="仿宋_GB2312"/>
          <w:color w:val="auto"/>
          <w:sz w:val="32"/>
          <w:szCs w:val="32"/>
          <w:lang w:val="en-US" w:eastAsia="zh-CN"/>
        </w:rPr>
        <w:t>崔伟营</w:t>
      </w:r>
      <w:r>
        <w:rPr>
          <w:rFonts w:hint="eastAsia" w:ascii="仿宋_GB2312" w:hAnsi="仿宋_GB2312" w:eastAsia="仿宋_GB2312" w:cs="仿宋_GB2312"/>
          <w:color w:val="auto"/>
          <w:sz w:val="32"/>
          <w:szCs w:val="32"/>
        </w:rPr>
        <w:t>，男，一九</w:t>
      </w:r>
      <w:r>
        <w:rPr>
          <w:rFonts w:hint="eastAsia" w:ascii="仿宋_GB2312" w:hAnsi="仿宋_GB2312" w:eastAsia="仿宋_GB2312" w:cs="仿宋_GB2312"/>
          <w:color w:val="auto"/>
          <w:sz w:val="32"/>
          <w:szCs w:val="32"/>
          <w:lang w:val="en-US" w:eastAsia="zh-CN"/>
        </w:rPr>
        <w:t>八四</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二十三</w:t>
      </w:r>
      <w:r>
        <w:rPr>
          <w:rFonts w:hint="eastAsia" w:ascii="仿宋_GB2312" w:hAnsi="仿宋_GB2312" w:eastAsia="仿宋_GB2312" w:cs="仿宋_GB2312"/>
          <w:color w:val="auto"/>
          <w:sz w:val="32"/>
          <w:szCs w:val="32"/>
        </w:rPr>
        <w:t>日出生，汉族，</w:t>
      </w:r>
      <w:r>
        <w:rPr>
          <w:rFonts w:hint="eastAsia" w:ascii="仿宋_GB2312" w:hAnsi="仿宋_GB2312" w:eastAsia="仿宋_GB2312" w:cs="仿宋_GB2312"/>
          <w:color w:val="auto"/>
          <w:sz w:val="32"/>
          <w:szCs w:val="32"/>
          <w:lang w:val="en-US" w:eastAsia="zh-CN"/>
        </w:rPr>
        <w:t>初中</w:t>
      </w:r>
      <w:r>
        <w:rPr>
          <w:rFonts w:hint="eastAsia" w:ascii="仿宋_GB2312" w:hAnsi="仿宋_GB2312" w:eastAsia="仿宋_GB2312" w:cs="仿宋_GB2312"/>
          <w:color w:val="auto"/>
          <w:sz w:val="32"/>
          <w:szCs w:val="32"/>
        </w:rPr>
        <w:t>文化程度，原户籍所在地</w:t>
      </w:r>
      <w:r>
        <w:rPr>
          <w:rFonts w:hint="eastAsia" w:ascii="仿宋_GB2312" w:hAnsi="仿宋_GB2312" w:eastAsia="仿宋_GB2312" w:cs="仿宋_GB2312"/>
          <w:color w:val="auto"/>
          <w:sz w:val="32"/>
          <w:szCs w:val="32"/>
          <w:lang w:val="en-US" w:eastAsia="zh-CN"/>
        </w:rPr>
        <w:t>河南省襄城县</w:t>
      </w:r>
      <w:r>
        <w:rPr>
          <w:rFonts w:hint="eastAsia" w:ascii="仿宋_GB2312" w:hAnsi="仿宋_GB2312" w:eastAsia="仿宋_GB2312" w:cs="仿宋_GB2312"/>
          <w:color w:val="auto"/>
          <w:sz w:val="32"/>
          <w:szCs w:val="32"/>
        </w:rPr>
        <w:t>，因</w:t>
      </w:r>
      <w:r>
        <w:rPr>
          <w:rFonts w:hint="eastAsia" w:ascii="仿宋_GB2312" w:hAnsi="仿宋_GB2312" w:eastAsia="仿宋_GB2312" w:cs="仿宋_GB2312"/>
          <w:color w:val="auto"/>
          <w:sz w:val="32"/>
          <w:szCs w:val="32"/>
          <w:lang w:val="en-US" w:eastAsia="zh-CN"/>
        </w:rPr>
        <w:t>犯非法经营</w:t>
      </w:r>
      <w:r>
        <w:rPr>
          <w:rFonts w:hint="eastAsia" w:ascii="仿宋_GB2312" w:hAnsi="仿宋_GB2312" w:eastAsia="仿宋_GB2312" w:cs="仿宋_GB2312"/>
          <w:color w:val="auto"/>
          <w:sz w:val="32"/>
          <w:szCs w:val="32"/>
        </w:rPr>
        <w:t>罪经河南省</w:t>
      </w:r>
      <w:r>
        <w:rPr>
          <w:rFonts w:hint="eastAsia" w:ascii="仿宋_GB2312" w:hAnsi="仿宋_GB2312" w:eastAsia="仿宋_GB2312" w:cs="仿宋_GB2312"/>
          <w:color w:val="auto"/>
          <w:sz w:val="32"/>
          <w:szCs w:val="32"/>
          <w:lang w:val="en-US" w:eastAsia="zh-CN"/>
        </w:rPr>
        <w:t>方城县</w:t>
      </w:r>
      <w:r>
        <w:rPr>
          <w:rFonts w:hint="eastAsia" w:ascii="仿宋_GB2312" w:hAnsi="仿宋_GB2312" w:eastAsia="仿宋_GB2312" w:cs="仿宋_GB2312"/>
          <w:color w:val="auto"/>
          <w:sz w:val="32"/>
          <w:szCs w:val="32"/>
        </w:rPr>
        <w:t>人民法院于二〇二</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三十一</w:t>
      </w:r>
      <w:r>
        <w:rPr>
          <w:rFonts w:hint="eastAsia" w:ascii="仿宋_GB2312" w:hAnsi="仿宋_GB2312" w:eastAsia="仿宋_GB2312" w:cs="仿宋_GB2312"/>
          <w:color w:val="auto"/>
          <w:sz w:val="32"/>
          <w:szCs w:val="32"/>
        </w:rPr>
        <w:t>日作出（2024）豫1322刑初480号刑事判决，判处有期徒刑</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并处</w:t>
      </w:r>
      <w:r>
        <w:rPr>
          <w:rFonts w:hint="eastAsia" w:ascii="仿宋_GB2312" w:hAnsi="仿宋_GB2312" w:eastAsia="仿宋_GB2312" w:cs="仿宋_GB2312"/>
          <w:color w:val="auto"/>
          <w:sz w:val="32"/>
          <w:szCs w:val="32"/>
          <w:lang w:eastAsia="zh-CN"/>
        </w:rPr>
        <w:t>罚金人民币20000元；</w:t>
      </w:r>
      <w:r>
        <w:rPr>
          <w:rFonts w:hint="eastAsia" w:ascii="仿宋_GB2312" w:hAnsi="仿宋_GB2312" w:eastAsia="仿宋_GB2312" w:cs="仿宋_GB2312"/>
          <w:color w:val="auto"/>
          <w:sz w:val="32"/>
          <w:szCs w:val="32"/>
          <w:lang w:val="en-US" w:eastAsia="zh-CN"/>
        </w:rPr>
        <w:t>将被告人崔伟营</w:t>
      </w:r>
      <w:r>
        <w:rPr>
          <w:rFonts w:hint="eastAsia" w:ascii="仿宋_GB2312" w:hAnsi="仿宋_GB2312" w:eastAsia="仿宋_GB2312" w:cs="仿宋_GB2312"/>
          <w:color w:val="auto"/>
          <w:sz w:val="32"/>
          <w:szCs w:val="32"/>
          <w:lang w:eastAsia="zh-CN"/>
        </w:rPr>
        <w:t>退缴的违法所得10000元，由收缴机关上缴国库</w:t>
      </w:r>
      <w:r>
        <w:rPr>
          <w:rFonts w:hint="eastAsia" w:ascii="仿宋_GB2312" w:hAnsi="仿宋_GB2312" w:eastAsia="仿宋_GB2312" w:cs="仿宋_GB2312"/>
          <w:color w:val="auto"/>
          <w:sz w:val="32"/>
          <w:szCs w:val="32"/>
        </w:rPr>
        <w:t>。刑期自二〇二</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日起至二〇</w:t>
      </w:r>
      <w:r>
        <w:rPr>
          <w:rFonts w:hint="eastAsia" w:ascii="仿宋_GB2312" w:hAnsi="仿宋_GB2312" w:eastAsia="仿宋_GB2312" w:cs="仿宋_GB2312"/>
          <w:color w:val="auto"/>
          <w:sz w:val="32"/>
          <w:szCs w:val="32"/>
          <w:lang w:val="en-US" w:eastAsia="zh-CN"/>
        </w:rPr>
        <w:t>二七</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于二〇二</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十二</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二十四</w:t>
      </w:r>
      <w:r>
        <w:rPr>
          <w:rFonts w:hint="eastAsia" w:ascii="仿宋_GB2312" w:hAnsi="仿宋_GB2312" w:eastAsia="仿宋_GB2312" w:cs="仿宋_GB2312"/>
          <w:color w:val="auto"/>
          <w:sz w:val="32"/>
          <w:szCs w:val="32"/>
        </w:rPr>
        <w:t>日送入河南省第三监狱服刑改造。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服刑期间执行刑期变动情况：</w:t>
      </w:r>
      <w:r>
        <w:rPr>
          <w:rFonts w:hint="eastAsia" w:ascii="仿宋_GB2312" w:hAnsi="仿宋_GB2312" w:eastAsia="仿宋_GB2312" w:cs="仿宋_GB2312"/>
          <w:color w:val="auto"/>
          <w:sz w:val="32"/>
          <w:szCs w:val="32"/>
          <w:lang w:eastAsia="zh-CN"/>
        </w:rPr>
        <w:t>无</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该犯确有悔改表现，具体事实如下：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罪犯崔伟营自入狱以来，能认罪服法，基本能够遵守监规，服从管理，接受教育改造。参加思想、文化、技术教育。在劳动改造中，该犯从事缝纫工岗位，能按时参加劳动，努力完成劳动任务。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该犯本次减刑起始期间获得监狱表扬</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次，分别为：2025年10月表扬一次，2026年4月表扬一次。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本次减刑起始时间内该犯的历次评审情况为：2025年已评审。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综上所述，该犯确有悔改表现</w:t>
      </w:r>
      <w:r>
        <w:rPr>
          <w:rFonts w:hint="eastAsia" w:ascii="仿宋_GB2312" w:hAnsi="仿宋_GB2312" w:eastAsia="仿宋_GB2312" w:cs="仿宋_GB2312"/>
          <w:color w:val="auto"/>
          <w:sz w:val="32"/>
          <w:szCs w:val="32"/>
          <w:lang w:eastAsia="zh-CN"/>
        </w:rPr>
        <w:t>，减刑</w:t>
      </w:r>
      <w:r>
        <w:rPr>
          <w:rFonts w:hint="eastAsia" w:ascii="仿宋_GB2312" w:hAnsi="仿宋_GB2312" w:eastAsia="仿宋_GB2312" w:cs="仿宋_GB2312"/>
          <w:color w:val="auto"/>
          <w:sz w:val="32"/>
          <w:szCs w:val="32"/>
          <w:lang w:val="en-US" w:eastAsia="zh-CN"/>
        </w:rPr>
        <w:t>起始</w:t>
      </w:r>
      <w:r>
        <w:rPr>
          <w:rFonts w:hint="eastAsia" w:ascii="仿宋_GB2312" w:hAnsi="仿宋_GB2312" w:eastAsia="仿宋_GB2312" w:cs="仿宋_GB2312"/>
          <w:color w:val="auto"/>
          <w:sz w:val="32"/>
          <w:szCs w:val="32"/>
          <w:lang w:eastAsia="zh-CN"/>
        </w:rPr>
        <w:t>时间内综合性评价良好。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为此，根据</w:t>
      </w:r>
      <w:r>
        <w:rPr>
          <w:rFonts w:hint="eastAsia" w:ascii="仿宋_GB2312" w:hAnsi="仿宋_GB2312" w:eastAsia="仿宋_GB2312" w:cs="仿宋_GB2312"/>
          <w:b w:val="0"/>
          <w:bCs w:val="0"/>
          <w:color w:val="auto"/>
          <w:sz w:val="32"/>
          <w:szCs w:val="32"/>
          <w:lang w:eastAsia="zh-CN"/>
        </w:rPr>
        <w:t>《中华人民共和国监狱法》第二十九条、《中华人民共和国刑法》第七十八条第一款、《中华人民共和国刑事诉讼法》第二百七十三条第二款</w:t>
      </w:r>
      <w:r>
        <w:rPr>
          <w:rFonts w:hint="eastAsia" w:ascii="仿宋_GB2312" w:hAnsi="仿宋_GB2312" w:eastAsia="仿宋_GB2312" w:cs="仿宋_GB2312"/>
          <w:color w:val="auto"/>
          <w:sz w:val="32"/>
          <w:szCs w:val="32"/>
        </w:rPr>
        <w:t>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val="en-US" w:eastAsia="zh-CN"/>
        </w:rPr>
        <w:t>崔伟营</w:t>
      </w:r>
      <w:r>
        <w:rPr>
          <w:rFonts w:hint="eastAsia" w:ascii="仿宋_GB2312" w:hAnsi="仿宋_GB2312" w:eastAsia="仿宋_GB2312" w:cs="仿宋_GB2312"/>
          <w:color w:val="auto"/>
          <w:sz w:val="32"/>
          <w:szCs w:val="32"/>
        </w:rPr>
        <w:t>予以减刑</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个月。特提请裁定。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此致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许昌市中级人民法院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河南省第三监狱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二〇二六年八月三日</w:t>
      </w: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p>
    <w:p>
      <w:pPr>
        <w:spacing w:line="52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附：罪犯</w:t>
      </w:r>
      <w:r>
        <w:rPr>
          <w:rFonts w:hint="eastAsia" w:ascii="仿宋_GB2312" w:hAnsi="仿宋_GB2312" w:eastAsia="仿宋_GB2312" w:cs="仿宋_GB2312"/>
          <w:color w:val="auto"/>
          <w:sz w:val="32"/>
          <w:szCs w:val="32"/>
          <w:lang w:val="en-US" w:eastAsia="zh-CN"/>
        </w:rPr>
        <w:t>崔伟营</w:t>
      </w:r>
      <w:r>
        <w:rPr>
          <w:rFonts w:hint="eastAsia" w:ascii="仿宋_GB2312" w:hAnsi="仿宋_GB2312" w:eastAsia="仿宋_GB2312" w:cs="仿宋_GB2312"/>
          <w:color w:val="auto"/>
          <w:sz w:val="32"/>
          <w:szCs w:val="32"/>
        </w:rPr>
        <w:t>卷宗材料共1卷1册</w:t>
      </w:r>
    </w:p>
    <w:p>
      <w:pPr>
        <w:keepNext w:val="0"/>
        <w:keepLines w:val="0"/>
        <w:pageBreakBefore w:val="0"/>
        <w:widowControl w:val="0"/>
        <w:kinsoku/>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p>
    <w:p>
      <w:pPr>
        <w:widowControl w:val="0"/>
        <w:snapToGrid w:val="0"/>
        <w:spacing w:line="708" w:lineRule="atLeast"/>
        <w:jc w:val="center"/>
        <w:rPr>
          <w:color w:val="auto"/>
        </w:rPr>
      </w:pPr>
      <w:r>
        <w:rPr>
          <w:rFonts w:hint="eastAsia" w:ascii="宋体" w:hAnsi="宋体" w:eastAsia="宋体" w:cs="宋体"/>
          <w:b/>
          <w:bCs/>
          <w:color w:val="auto"/>
          <w:sz w:val="44"/>
          <w:szCs w:val="44"/>
        </w:rPr>
        <w:t>提请减刑建议书</w:t>
      </w:r>
    </w:p>
    <w:p>
      <w:pPr>
        <w:widowControl w:val="0"/>
        <w:snapToGrid w:val="0"/>
        <w:spacing w:after="311" w:line="731" w:lineRule="atLeast"/>
        <w:jc w:val="right"/>
        <w:rPr>
          <w:color w:val="auto"/>
        </w:rPr>
      </w:pPr>
      <w:r>
        <w:rPr>
          <w:rFonts w:hint="eastAsia" w:ascii="仿宋" w:hAnsi="仿宋" w:eastAsia="仿宋"/>
          <w:color w:val="auto"/>
          <w:sz w:val="31"/>
          <w:szCs w:val="31"/>
        </w:rPr>
        <w:t>（202</w:t>
      </w:r>
      <w:r>
        <w:rPr>
          <w:rFonts w:ascii="仿宋" w:hAnsi="仿宋" w:eastAsia="仿宋"/>
          <w:color w:val="auto"/>
          <w:sz w:val="31"/>
          <w:szCs w:val="31"/>
        </w:rPr>
        <w:t>6</w:t>
      </w:r>
      <w:r>
        <w:rPr>
          <w:rFonts w:hint="eastAsia" w:ascii="仿宋" w:hAnsi="仿宋" w:eastAsia="仿宋"/>
          <w:color w:val="auto"/>
          <w:sz w:val="31"/>
          <w:szCs w:val="31"/>
        </w:rPr>
        <w:t>）豫三监提减字第</w:t>
      </w:r>
      <w:r>
        <w:rPr>
          <w:rFonts w:hint="eastAsia" w:ascii="仿宋" w:hAnsi="仿宋" w:eastAsia="仿宋"/>
          <w:color w:val="auto"/>
          <w:sz w:val="31"/>
          <w:szCs w:val="31"/>
          <w:lang w:val="en-US" w:eastAsia="zh-CN"/>
        </w:rPr>
        <w:t>487</w:t>
      </w:r>
      <w:r>
        <w:rPr>
          <w:rFonts w:hint="eastAsia" w:ascii="仿宋" w:hAnsi="仿宋" w:eastAsia="仿宋"/>
          <w:color w:val="auto"/>
          <w:sz w:val="31"/>
          <w:szCs w:val="31"/>
        </w:rPr>
        <w:t>号</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罪犯</w:t>
      </w:r>
      <w:r>
        <w:rPr>
          <w:rFonts w:ascii="仿宋" w:hAnsi="仿宋" w:eastAsia="仿宋"/>
          <w:color w:val="auto"/>
          <w:sz w:val="32"/>
          <w:szCs w:val="32"/>
        </w:rPr>
        <w:t>韩军超</w:t>
      </w:r>
      <w:r>
        <w:rPr>
          <w:rFonts w:hint="eastAsia" w:ascii="仿宋" w:hAnsi="仿宋" w:eastAsia="仿宋"/>
          <w:color w:val="auto"/>
          <w:sz w:val="32"/>
          <w:szCs w:val="32"/>
        </w:rPr>
        <w:t>，男，</w:t>
      </w:r>
      <w:r>
        <w:rPr>
          <w:rFonts w:ascii="仿宋" w:hAnsi="仿宋" w:eastAsia="仿宋"/>
          <w:color w:val="auto"/>
          <w:sz w:val="32"/>
          <w:szCs w:val="32"/>
        </w:rPr>
        <w:t>36</w:t>
      </w:r>
      <w:r>
        <w:rPr>
          <w:rFonts w:hint="eastAsia" w:ascii="仿宋" w:hAnsi="仿宋" w:eastAsia="仿宋"/>
          <w:color w:val="auto"/>
          <w:sz w:val="32"/>
          <w:szCs w:val="32"/>
        </w:rPr>
        <w:t>岁，</w:t>
      </w:r>
      <w:r>
        <w:rPr>
          <w:rFonts w:ascii="仿宋" w:hAnsi="仿宋" w:eastAsia="仿宋"/>
          <w:color w:val="auto"/>
          <w:sz w:val="32"/>
          <w:szCs w:val="32"/>
        </w:rPr>
        <w:t>一九九〇年三月二日</w:t>
      </w:r>
      <w:r>
        <w:rPr>
          <w:rFonts w:hint="eastAsia" w:ascii="仿宋" w:hAnsi="仿宋" w:eastAsia="仿宋"/>
          <w:color w:val="auto"/>
          <w:sz w:val="32"/>
          <w:szCs w:val="32"/>
        </w:rPr>
        <w:t>出生，</w:t>
      </w:r>
      <w:r>
        <w:rPr>
          <w:rFonts w:ascii="仿宋" w:hAnsi="仿宋" w:eastAsia="仿宋"/>
          <w:color w:val="auto"/>
          <w:sz w:val="32"/>
          <w:szCs w:val="32"/>
        </w:rPr>
        <w:t>汉族</w:t>
      </w:r>
      <w:r>
        <w:rPr>
          <w:rFonts w:hint="eastAsia" w:ascii="仿宋" w:hAnsi="仿宋" w:eastAsia="仿宋"/>
          <w:color w:val="auto"/>
          <w:sz w:val="32"/>
          <w:szCs w:val="32"/>
        </w:rPr>
        <w:t>，</w:t>
      </w:r>
      <w:r>
        <w:rPr>
          <w:rFonts w:ascii="仿宋" w:hAnsi="仿宋" w:eastAsia="仿宋"/>
          <w:color w:val="auto"/>
          <w:sz w:val="32"/>
          <w:szCs w:val="32"/>
        </w:rPr>
        <w:t>初中</w:t>
      </w:r>
      <w:r>
        <w:rPr>
          <w:rFonts w:hint="eastAsia" w:ascii="仿宋" w:hAnsi="仿宋" w:eastAsia="仿宋"/>
          <w:color w:val="auto"/>
          <w:sz w:val="32"/>
          <w:szCs w:val="32"/>
        </w:rPr>
        <w:t>文化程度，原户籍所在地</w:t>
      </w:r>
      <w:r>
        <w:rPr>
          <w:rFonts w:ascii="仿宋" w:hAnsi="仿宋" w:eastAsia="仿宋"/>
          <w:color w:val="auto"/>
          <w:sz w:val="32"/>
          <w:szCs w:val="32"/>
        </w:rPr>
        <w:t>河南省许昌县</w:t>
      </w:r>
      <w:r>
        <w:rPr>
          <w:rFonts w:hint="eastAsia" w:ascii="仿宋" w:hAnsi="仿宋" w:eastAsia="仿宋"/>
          <w:color w:val="auto"/>
          <w:sz w:val="32"/>
          <w:szCs w:val="32"/>
        </w:rPr>
        <w:t>，因犯</w:t>
      </w:r>
      <w:r>
        <w:rPr>
          <w:rFonts w:ascii="仿宋" w:hAnsi="仿宋" w:eastAsia="仿宋"/>
          <w:color w:val="auto"/>
          <w:sz w:val="32"/>
          <w:szCs w:val="32"/>
        </w:rPr>
        <w:t>绑架</w:t>
      </w:r>
      <w:r>
        <w:rPr>
          <w:rFonts w:hint="eastAsia" w:ascii="仿宋" w:hAnsi="仿宋" w:eastAsia="仿宋"/>
          <w:color w:val="auto"/>
          <w:sz w:val="32"/>
          <w:szCs w:val="32"/>
        </w:rPr>
        <w:t>罪经</w:t>
      </w:r>
      <w:r>
        <w:rPr>
          <w:rFonts w:ascii="仿宋" w:hAnsi="仿宋" w:eastAsia="仿宋"/>
          <w:color w:val="auto"/>
          <w:sz w:val="32"/>
          <w:szCs w:val="32"/>
        </w:rPr>
        <w:t>河南省许昌市中级人民法院于二〇一六年十月二十四日作出（2016）豫10刑初20号刑事附带民事判决书，认定被告人韩军超犯绑架罪，判处死刑，缓期二年执行，剥夺政治权利终身，并处没收个人全部财产。同案原审被告人不服，提出上诉。河南省高级人民法院于二〇一七年八月十九日作出（2016）豫刑终739号刑事裁定书，驳回上诉，维持原判。并核准许昌市中级人民法院（2016）豫10刑初20号以绑架罪判处被告人韩军超死刑，缓期二年执行，剥夺政治权利终身，并处没收个人全部财产的刑事附带民事判决。</w:t>
      </w:r>
      <w:r>
        <w:rPr>
          <w:rFonts w:hint="eastAsia" w:ascii="仿宋" w:hAnsi="仿宋" w:eastAsia="仿宋"/>
          <w:color w:val="auto"/>
          <w:sz w:val="32"/>
          <w:szCs w:val="32"/>
        </w:rPr>
        <w:t>刑期自</w:t>
      </w:r>
      <w:r>
        <w:rPr>
          <w:rFonts w:ascii="仿宋" w:hAnsi="仿宋" w:eastAsia="仿宋"/>
          <w:color w:val="auto"/>
          <w:sz w:val="32"/>
          <w:szCs w:val="32"/>
        </w:rPr>
        <w:t>二〇一七年八月三十日起</w:t>
      </w:r>
      <w:r>
        <w:rPr>
          <w:rFonts w:hint="eastAsia" w:ascii="仿宋" w:hAnsi="仿宋" w:eastAsia="仿宋"/>
          <w:color w:val="auto"/>
          <w:sz w:val="32"/>
          <w:szCs w:val="32"/>
        </w:rPr>
        <w:t>。</w:t>
      </w:r>
      <w:r>
        <w:rPr>
          <w:rFonts w:ascii="仿宋" w:hAnsi="仿宋" w:eastAsia="仿宋"/>
          <w:color w:val="auto"/>
          <w:sz w:val="32"/>
          <w:szCs w:val="32"/>
        </w:rPr>
        <w:t>二〇一七年九月七日</w:t>
      </w:r>
      <w:r>
        <w:rPr>
          <w:rFonts w:hint="eastAsia" w:ascii="仿宋" w:hAnsi="仿宋" w:eastAsia="仿宋"/>
          <w:color w:val="auto"/>
          <w:sz w:val="32"/>
          <w:szCs w:val="32"/>
        </w:rPr>
        <w:t>送入河南省第三监狱服刑改造。</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服刑期间执行刑期变动情况：</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二○一九年十一月二十九日减为无期徒刑，剥夺政治权利终身；二○二三年十二月二十六日减为有期徒刑二十五年（刑期自二○二三年十二月二十六日起至二○四八年十二月二十五日止），剥夺政治权利九年。</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该犯近期确有悔改表现，具体事实如下：</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该犯自</w:t>
      </w:r>
      <w:r>
        <w:rPr>
          <w:rFonts w:ascii="仿宋" w:hAnsi="仿宋" w:eastAsia="仿宋"/>
          <w:color w:val="auto"/>
          <w:sz w:val="32"/>
          <w:szCs w:val="32"/>
        </w:rPr>
        <w:t>上次减刑</w:t>
      </w:r>
      <w:r>
        <w:rPr>
          <w:rFonts w:hint="eastAsia" w:ascii="仿宋" w:hAnsi="仿宋" w:eastAsia="仿宋"/>
          <w:color w:val="auto"/>
          <w:sz w:val="32"/>
          <w:szCs w:val="32"/>
        </w:rPr>
        <w:t>以来，能认罪服法，</w:t>
      </w:r>
      <w:r>
        <w:rPr>
          <w:rFonts w:hint="eastAsia" w:ascii="仿宋" w:hAnsi="仿宋" w:eastAsia="仿宋"/>
          <w:color w:val="auto"/>
          <w:sz w:val="32"/>
          <w:szCs w:val="32"/>
          <w:lang w:val="en-US" w:eastAsia="zh-CN"/>
        </w:rPr>
        <w:t>基本</w:t>
      </w:r>
      <w:r>
        <w:rPr>
          <w:rFonts w:ascii="仿宋" w:hAnsi="仿宋" w:eastAsia="仿宋"/>
          <w:color w:val="auto"/>
          <w:sz w:val="32"/>
          <w:szCs w:val="32"/>
        </w:rPr>
        <w:t>能够</w:t>
      </w:r>
      <w:r>
        <w:rPr>
          <w:rFonts w:hint="eastAsia" w:ascii="仿宋" w:hAnsi="仿宋" w:eastAsia="仿宋"/>
          <w:color w:val="auto"/>
          <w:sz w:val="32"/>
          <w:szCs w:val="32"/>
        </w:rPr>
        <w:t>遵守监规狱纪。能够积极参加</w:t>
      </w:r>
      <w:r>
        <w:rPr>
          <w:rFonts w:ascii="仿宋" w:hAnsi="仿宋" w:eastAsia="仿宋"/>
          <w:color w:val="auto"/>
          <w:sz w:val="32"/>
          <w:szCs w:val="32"/>
        </w:rPr>
        <w:t>思想</w:t>
      </w:r>
      <w:r>
        <w:rPr>
          <w:rFonts w:hint="eastAsia" w:ascii="仿宋" w:hAnsi="仿宋" w:eastAsia="仿宋"/>
          <w:color w:val="auto"/>
          <w:sz w:val="32"/>
          <w:szCs w:val="32"/>
        </w:rPr>
        <w:t>教育。该犯从事</w:t>
      </w:r>
      <w:r>
        <w:rPr>
          <w:rFonts w:ascii="仿宋" w:hAnsi="仿宋" w:eastAsia="仿宋"/>
          <w:color w:val="auto"/>
          <w:sz w:val="32"/>
          <w:szCs w:val="32"/>
        </w:rPr>
        <w:t>缝纫岗位，能够按时参加劳动，努力完成劳动任务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该犯本次减刑</w:t>
      </w:r>
      <w:r>
        <w:rPr>
          <w:rFonts w:ascii="仿宋" w:hAnsi="仿宋" w:eastAsia="仿宋"/>
          <w:color w:val="auto"/>
          <w:sz w:val="32"/>
          <w:szCs w:val="32"/>
        </w:rPr>
        <w:t>间隔</w:t>
      </w:r>
      <w:r>
        <w:rPr>
          <w:rFonts w:hint="eastAsia" w:ascii="仿宋" w:hAnsi="仿宋" w:eastAsia="仿宋"/>
          <w:color w:val="auto"/>
          <w:sz w:val="32"/>
          <w:szCs w:val="32"/>
        </w:rPr>
        <w:t>时间共获得</w:t>
      </w:r>
      <w:r>
        <w:rPr>
          <w:rFonts w:ascii="仿宋" w:hAnsi="仿宋" w:eastAsia="仿宋"/>
          <w:color w:val="auto"/>
          <w:sz w:val="32"/>
          <w:szCs w:val="32"/>
        </w:rPr>
        <w:t>表扬7次</w:t>
      </w:r>
      <w:r>
        <w:rPr>
          <w:rFonts w:hint="eastAsia" w:ascii="仿宋" w:hAnsi="仿宋" w:eastAsia="仿宋"/>
          <w:color w:val="auto"/>
          <w:sz w:val="32"/>
          <w:szCs w:val="32"/>
        </w:rPr>
        <w:t>，分别为：</w:t>
      </w:r>
      <w:r>
        <w:rPr>
          <w:rFonts w:ascii="仿宋" w:hAnsi="仿宋" w:eastAsia="仿宋"/>
          <w:color w:val="auto"/>
          <w:sz w:val="32"/>
          <w:szCs w:val="32"/>
        </w:rPr>
        <w:t>2023年5月表扬一次、2023年10月表扬一次、2024年3月表扬一次、2024年9月表扬一次、2025年2月表扬一次、2025年7月表扬一次、2026年1月表扬一次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本次减刑</w:t>
      </w:r>
      <w:r>
        <w:rPr>
          <w:rFonts w:ascii="仿宋" w:hAnsi="仿宋" w:eastAsia="仿宋"/>
          <w:color w:val="auto"/>
          <w:sz w:val="32"/>
          <w:szCs w:val="32"/>
        </w:rPr>
        <w:t>间隔</w:t>
      </w:r>
      <w:r>
        <w:rPr>
          <w:rFonts w:hint="eastAsia" w:ascii="仿宋" w:hAnsi="仿宋" w:eastAsia="仿宋"/>
          <w:color w:val="auto"/>
          <w:sz w:val="32"/>
          <w:szCs w:val="32"/>
        </w:rPr>
        <w:t>时间内该犯的</w:t>
      </w:r>
      <w:r>
        <w:rPr>
          <w:rFonts w:hint="eastAsia" w:ascii="仿宋" w:hAnsi="仿宋" w:eastAsia="仿宋"/>
          <w:color w:val="auto"/>
          <w:sz w:val="32"/>
          <w:szCs w:val="32"/>
          <w:lang w:eastAsia="zh-CN"/>
        </w:rPr>
        <w:t>历次</w:t>
      </w:r>
      <w:r>
        <w:rPr>
          <w:rFonts w:hint="eastAsia" w:ascii="仿宋" w:hAnsi="仿宋" w:eastAsia="仿宋"/>
          <w:color w:val="auto"/>
          <w:sz w:val="32"/>
          <w:szCs w:val="32"/>
        </w:rPr>
        <w:t>评审情况为：</w:t>
      </w:r>
      <w:r>
        <w:rPr>
          <w:rFonts w:ascii="仿宋" w:hAnsi="仿宋" w:eastAsia="仿宋"/>
          <w:color w:val="auto"/>
          <w:sz w:val="32"/>
          <w:szCs w:val="32"/>
        </w:rPr>
        <w:t>2023已评审、2024已评审、2025已评审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综上所述，该犯在近期确有悔改表现，减刑</w:t>
      </w:r>
      <w:r>
        <w:rPr>
          <w:rFonts w:ascii="仿宋" w:hAnsi="仿宋" w:eastAsia="仿宋"/>
          <w:color w:val="auto"/>
          <w:sz w:val="32"/>
          <w:szCs w:val="32"/>
        </w:rPr>
        <w:t>间隔</w:t>
      </w:r>
      <w:r>
        <w:rPr>
          <w:rFonts w:hint="eastAsia" w:ascii="仿宋" w:hAnsi="仿宋" w:eastAsia="仿宋"/>
          <w:color w:val="auto"/>
          <w:sz w:val="32"/>
          <w:szCs w:val="32"/>
        </w:rPr>
        <w:t>时间内综合性评价良好。</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为此，根据《中华人民共和国监狱法》第二十九条、《中华人民共和国刑法》第七十八条第一款、《中华人民共和国刑事诉讼法》第二百七十三条第二款的规定，监区全体警察集体评议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auto"/>
          <w:sz w:val="32"/>
          <w:szCs w:val="32"/>
        </w:rPr>
        <w:t>韩军超</w:t>
      </w:r>
      <w:r>
        <w:rPr>
          <w:rFonts w:hint="eastAsia" w:ascii="仿宋" w:hAnsi="仿宋" w:eastAsia="仿宋"/>
          <w:color w:val="auto"/>
          <w:sz w:val="32"/>
          <w:szCs w:val="32"/>
        </w:rPr>
        <w:t>予以减刑</w:t>
      </w:r>
      <w:r>
        <w:rPr>
          <w:rFonts w:ascii="仿宋" w:hAnsi="仿宋" w:eastAsia="仿宋"/>
          <w:color w:val="auto"/>
          <w:sz w:val="32"/>
          <w:szCs w:val="32"/>
        </w:rPr>
        <w:t>六个月</w:t>
      </w:r>
      <w:r>
        <w:rPr>
          <w:rFonts w:hint="eastAsia" w:ascii="仿宋" w:hAnsi="仿宋" w:eastAsia="仿宋"/>
          <w:color w:val="auto"/>
          <w:sz w:val="32"/>
          <w:szCs w:val="32"/>
        </w:rPr>
        <w:t>，特提请裁定。</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此致</w:t>
      </w:r>
    </w:p>
    <w:p>
      <w:pPr>
        <w:widowControl w:val="0"/>
        <w:snapToGrid w:val="0"/>
        <w:spacing w:line="500" w:lineRule="exact"/>
        <w:rPr>
          <w:rFonts w:ascii="仿宋" w:hAnsi="仿宋" w:eastAsia="仿宋"/>
          <w:color w:val="auto"/>
          <w:sz w:val="32"/>
          <w:szCs w:val="32"/>
        </w:rPr>
      </w:pPr>
      <w:r>
        <w:rPr>
          <w:rFonts w:hint="eastAsia" w:ascii="仿宋" w:hAnsi="仿宋" w:eastAsia="仿宋"/>
          <w:color w:val="auto"/>
          <w:sz w:val="32"/>
          <w:szCs w:val="32"/>
        </w:rPr>
        <w:t>许昌市中级人民法院</w:t>
      </w:r>
    </w:p>
    <w:p>
      <w:pPr>
        <w:widowControl w:val="0"/>
        <w:snapToGrid w:val="0"/>
        <w:spacing w:line="500" w:lineRule="exact"/>
        <w:ind w:firstLine="3520" w:firstLineChars="1100"/>
        <w:rPr>
          <w:rFonts w:ascii="仿宋" w:hAnsi="仿宋" w:eastAsia="仿宋"/>
          <w:color w:val="auto"/>
          <w:sz w:val="32"/>
          <w:szCs w:val="32"/>
        </w:rPr>
      </w:pPr>
      <w:r>
        <w:rPr>
          <w:rFonts w:hint="eastAsia" w:ascii="仿宋" w:hAnsi="仿宋" w:eastAsia="仿宋"/>
          <w:color w:val="auto"/>
          <w:sz w:val="32"/>
          <w:szCs w:val="32"/>
        </w:rPr>
        <w:t xml:space="preserve">      </w:t>
      </w:r>
      <w:r>
        <w:rPr>
          <w:rFonts w:ascii="仿宋" w:hAnsi="仿宋" w:eastAsia="仿宋"/>
          <w:color w:val="auto"/>
          <w:sz w:val="32"/>
          <w:szCs w:val="32"/>
        </w:rPr>
        <w:t xml:space="preserve">      </w:t>
      </w:r>
      <w:r>
        <w:rPr>
          <w:rFonts w:hint="eastAsia" w:ascii="仿宋" w:hAnsi="仿宋" w:eastAsia="仿宋"/>
          <w:color w:val="auto"/>
          <w:sz w:val="32"/>
          <w:szCs w:val="32"/>
        </w:rPr>
        <w:t>（监狱公章）</w:t>
      </w:r>
    </w:p>
    <w:p>
      <w:pPr>
        <w:widowControl w:val="0"/>
        <w:snapToGrid w:val="0"/>
        <w:spacing w:line="500" w:lineRule="exact"/>
        <w:ind w:right="310"/>
        <w:jc w:val="right"/>
        <w:rPr>
          <w:rFonts w:ascii="仿宋" w:hAnsi="仿宋" w:eastAsia="仿宋"/>
          <w:color w:val="auto"/>
          <w:sz w:val="32"/>
          <w:szCs w:val="32"/>
        </w:rPr>
      </w:pPr>
      <w:r>
        <w:rPr>
          <w:rFonts w:hint="eastAsia" w:ascii="仿宋" w:hAnsi="仿宋" w:eastAsia="仿宋"/>
          <w:color w:val="auto"/>
          <w:sz w:val="32"/>
          <w:szCs w:val="32"/>
        </w:rPr>
        <w:t>二〇二六年</w:t>
      </w:r>
      <w:r>
        <w:rPr>
          <w:rFonts w:hint="eastAsia" w:ascii="仿宋" w:hAnsi="仿宋" w:eastAsia="仿宋"/>
          <w:color w:val="auto"/>
          <w:sz w:val="32"/>
          <w:szCs w:val="32"/>
          <w:lang w:eastAsia="zh-CN"/>
        </w:rPr>
        <w:t>八</w:t>
      </w:r>
      <w:r>
        <w:rPr>
          <w:rFonts w:hint="eastAsia" w:ascii="仿宋" w:hAnsi="仿宋" w:eastAsia="仿宋"/>
          <w:color w:val="auto"/>
          <w:sz w:val="32"/>
          <w:szCs w:val="32"/>
        </w:rPr>
        <w:t>月</w:t>
      </w:r>
      <w:r>
        <w:rPr>
          <w:rFonts w:hint="eastAsia" w:ascii="仿宋" w:hAnsi="仿宋" w:eastAsia="仿宋"/>
          <w:color w:val="auto"/>
          <w:sz w:val="32"/>
          <w:szCs w:val="32"/>
          <w:lang w:eastAsia="zh-CN"/>
        </w:rPr>
        <w:t>三</w:t>
      </w:r>
      <w:r>
        <w:rPr>
          <w:rFonts w:hint="eastAsia" w:ascii="仿宋" w:hAnsi="仿宋" w:eastAsia="仿宋"/>
          <w:color w:val="auto"/>
          <w:sz w:val="32"/>
          <w:szCs w:val="32"/>
        </w:rPr>
        <w:t>日</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sectPr>
          <w:pgSz w:w="11906" w:h="16838"/>
          <w:pgMar w:top="1440" w:right="1800" w:bottom="1440" w:left="1800" w:header="851" w:footer="992" w:gutter="0"/>
          <w:cols w:space="720" w:num="1"/>
          <w:docGrid w:type="lines" w:linePitch="312" w:charSpace="0"/>
        </w:sectPr>
      </w:pPr>
    </w:p>
    <w:p>
      <w:pPr>
        <w:widowControl w:val="0"/>
        <w:snapToGrid w:val="0"/>
        <w:spacing w:line="708" w:lineRule="atLeast"/>
        <w:jc w:val="center"/>
        <w:rPr>
          <w:color w:val="auto"/>
        </w:rPr>
      </w:pPr>
      <w:r>
        <w:rPr>
          <w:rFonts w:hint="eastAsia" w:ascii="宋体" w:hAnsi="宋体" w:eastAsia="宋体" w:cs="宋体"/>
          <w:b/>
          <w:bCs/>
          <w:color w:val="auto"/>
          <w:sz w:val="44"/>
          <w:szCs w:val="44"/>
        </w:rPr>
        <w:t>提请减刑建议书</w:t>
      </w:r>
    </w:p>
    <w:p>
      <w:pPr>
        <w:widowControl w:val="0"/>
        <w:snapToGrid w:val="0"/>
        <w:spacing w:after="311" w:line="731" w:lineRule="atLeast"/>
        <w:jc w:val="right"/>
        <w:rPr>
          <w:color w:val="auto"/>
        </w:rPr>
      </w:pPr>
      <w:r>
        <w:rPr>
          <w:rFonts w:hint="eastAsia" w:ascii="仿宋" w:hAnsi="仿宋" w:eastAsia="仿宋"/>
          <w:color w:val="auto"/>
          <w:sz w:val="31"/>
          <w:szCs w:val="31"/>
        </w:rPr>
        <w:t>（202</w:t>
      </w:r>
      <w:r>
        <w:rPr>
          <w:rFonts w:ascii="仿宋" w:hAnsi="仿宋" w:eastAsia="仿宋"/>
          <w:color w:val="auto"/>
          <w:sz w:val="31"/>
          <w:szCs w:val="31"/>
        </w:rPr>
        <w:t>6</w:t>
      </w:r>
      <w:r>
        <w:rPr>
          <w:rFonts w:hint="eastAsia" w:ascii="仿宋" w:hAnsi="仿宋" w:eastAsia="仿宋"/>
          <w:color w:val="auto"/>
          <w:sz w:val="31"/>
          <w:szCs w:val="31"/>
        </w:rPr>
        <w:t>）豫三监提减字第</w:t>
      </w:r>
      <w:r>
        <w:rPr>
          <w:rFonts w:hint="eastAsia" w:ascii="仿宋" w:hAnsi="仿宋" w:eastAsia="仿宋"/>
          <w:color w:val="auto"/>
          <w:sz w:val="31"/>
          <w:szCs w:val="31"/>
          <w:lang w:val="en-US" w:eastAsia="zh-CN"/>
        </w:rPr>
        <w:t>488</w:t>
      </w:r>
      <w:r>
        <w:rPr>
          <w:rFonts w:hint="eastAsia" w:ascii="仿宋" w:hAnsi="仿宋" w:eastAsia="仿宋"/>
          <w:color w:val="auto"/>
          <w:sz w:val="31"/>
          <w:szCs w:val="31"/>
        </w:rPr>
        <w:t>号</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罪犯</w:t>
      </w:r>
      <w:r>
        <w:rPr>
          <w:rFonts w:ascii="仿宋" w:hAnsi="仿宋" w:eastAsia="仿宋"/>
          <w:color w:val="auto"/>
          <w:sz w:val="32"/>
          <w:szCs w:val="32"/>
        </w:rPr>
        <w:t>卢建伟</w:t>
      </w:r>
      <w:r>
        <w:rPr>
          <w:rFonts w:hint="eastAsia" w:ascii="仿宋" w:hAnsi="仿宋" w:eastAsia="仿宋"/>
          <w:color w:val="auto"/>
          <w:sz w:val="32"/>
          <w:szCs w:val="32"/>
        </w:rPr>
        <w:t>，男，</w:t>
      </w:r>
      <w:r>
        <w:rPr>
          <w:rFonts w:ascii="仿宋" w:hAnsi="仿宋" w:eastAsia="仿宋"/>
          <w:color w:val="auto"/>
          <w:sz w:val="32"/>
          <w:szCs w:val="32"/>
        </w:rPr>
        <w:t>55</w:t>
      </w:r>
      <w:r>
        <w:rPr>
          <w:rFonts w:hint="eastAsia" w:ascii="仿宋" w:hAnsi="仿宋" w:eastAsia="仿宋"/>
          <w:color w:val="auto"/>
          <w:sz w:val="32"/>
          <w:szCs w:val="32"/>
        </w:rPr>
        <w:t>岁，</w:t>
      </w:r>
      <w:r>
        <w:rPr>
          <w:rFonts w:ascii="仿宋" w:hAnsi="仿宋" w:eastAsia="仿宋"/>
          <w:color w:val="auto"/>
          <w:sz w:val="32"/>
          <w:szCs w:val="32"/>
        </w:rPr>
        <w:t>一九七〇年九月八日</w:t>
      </w:r>
      <w:r>
        <w:rPr>
          <w:rFonts w:hint="eastAsia" w:ascii="仿宋" w:hAnsi="仿宋" w:eastAsia="仿宋"/>
          <w:color w:val="auto"/>
          <w:sz w:val="32"/>
          <w:szCs w:val="32"/>
        </w:rPr>
        <w:t>出生，</w:t>
      </w:r>
      <w:r>
        <w:rPr>
          <w:rFonts w:ascii="仿宋" w:hAnsi="仿宋" w:eastAsia="仿宋"/>
          <w:color w:val="auto"/>
          <w:sz w:val="32"/>
          <w:szCs w:val="32"/>
        </w:rPr>
        <w:t>汉族</w:t>
      </w:r>
      <w:r>
        <w:rPr>
          <w:rFonts w:hint="eastAsia" w:ascii="仿宋" w:hAnsi="仿宋" w:eastAsia="仿宋"/>
          <w:color w:val="auto"/>
          <w:sz w:val="32"/>
          <w:szCs w:val="32"/>
        </w:rPr>
        <w:t>，</w:t>
      </w:r>
      <w:r>
        <w:rPr>
          <w:rFonts w:ascii="仿宋" w:hAnsi="仿宋" w:eastAsia="仿宋"/>
          <w:color w:val="auto"/>
          <w:sz w:val="32"/>
          <w:szCs w:val="32"/>
        </w:rPr>
        <w:t>初中</w:t>
      </w:r>
      <w:r>
        <w:rPr>
          <w:rFonts w:hint="eastAsia" w:ascii="仿宋" w:hAnsi="仿宋" w:eastAsia="仿宋"/>
          <w:color w:val="auto"/>
          <w:sz w:val="32"/>
          <w:szCs w:val="32"/>
        </w:rPr>
        <w:t>文化程度，原户籍所在地</w:t>
      </w:r>
      <w:r>
        <w:rPr>
          <w:rFonts w:ascii="仿宋" w:hAnsi="仿宋" w:eastAsia="仿宋"/>
          <w:color w:val="auto"/>
          <w:sz w:val="32"/>
          <w:szCs w:val="32"/>
        </w:rPr>
        <w:t>河南省许昌县</w:t>
      </w:r>
      <w:r>
        <w:rPr>
          <w:rFonts w:hint="eastAsia" w:ascii="仿宋" w:hAnsi="仿宋" w:eastAsia="仿宋"/>
          <w:color w:val="auto"/>
          <w:sz w:val="32"/>
          <w:szCs w:val="32"/>
        </w:rPr>
        <w:t>，因犯</w:t>
      </w:r>
      <w:r>
        <w:rPr>
          <w:rFonts w:ascii="仿宋" w:hAnsi="仿宋" w:eastAsia="仿宋"/>
          <w:color w:val="auto"/>
          <w:sz w:val="32"/>
          <w:szCs w:val="32"/>
        </w:rPr>
        <w:t>抢劫</w:t>
      </w:r>
      <w:r>
        <w:rPr>
          <w:rFonts w:hint="eastAsia" w:ascii="仿宋" w:hAnsi="仿宋" w:eastAsia="仿宋"/>
          <w:color w:val="auto"/>
          <w:sz w:val="32"/>
          <w:szCs w:val="32"/>
        </w:rPr>
        <w:t>罪经</w:t>
      </w:r>
      <w:r>
        <w:rPr>
          <w:rFonts w:ascii="仿宋" w:hAnsi="仿宋" w:eastAsia="仿宋"/>
          <w:color w:val="auto"/>
          <w:sz w:val="32"/>
          <w:szCs w:val="32"/>
        </w:rPr>
        <w:t>河南省许昌市中级人民法院于二〇一〇年七月二十一日作出（2010）许中刑一初字第28号刑事判决书，认定被告人卢建伟犯抢劫罪，判处死刑，缓期二年执行，剥夺政治权利终身，并处没收个人全部财产。法定期限内无上诉、抗诉。河南省高级人民法院于二〇一〇年十一月六日作出（2010）豫法刑三复字第00041号刑事裁定书，核准许昌市中级人民法院（2010）许中刑一初字第28号以抢劫罪判处被告人卢建伟死刑，缓期二年执行，剥夺政治权利终身，并处没收个人全部财产的刑事判决。</w:t>
      </w:r>
      <w:r>
        <w:rPr>
          <w:rFonts w:hint="eastAsia" w:ascii="仿宋" w:hAnsi="仿宋" w:eastAsia="仿宋"/>
          <w:color w:val="auto"/>
          <w:sz w:val="32"/>
          <w:szCs w:val="32"/>
        </w:rPr>
        <w:t>刑期自</w:t>
      </w:r>
      <w:r>
        <w:rPr>
          <w:rFonts w:ascii="仿宋" w:hAnsi="仿宋" w:eastAsia="仿宋"/>
          <w:color w:val="auto"/>
          <w:sz w:val="32"/>
          <w:szCs w:val="32"/>
        </w:rPr>
        <w:t>二〇一〇年十一月二十四日起</w:t>
      </w:r>
      <w:r>
        <w:rPr>
          <w:rFonts w:hint="eastAsia" w:ascii="仿宋" w:hAnsi="仿宋" w:eastAsia="仿宋"/>
          <w:color w:val="auto"/>
          <w:sz w:val="32"/>
          <w:szCs w:val="32"/>
        </w:rPr>
        <w:t>。</w:t>
      </w:r>
      <w:r>
        <w:rPr>
          <w:rFonts w:ascii="仿宋" w:hAnsi="仿宋" w:eastAsia="仿宋"/>
          <w:color w:val="auto"/>
          <w:sz w:val="32"/>
          <w:szCs w:val="32"/>
        </w:rPr>
        <w:t>二〇一〇年十二月三十一日</w:t>
      </w:r>
      <w:r>
        <w:rPr>
          <w:rFonts w:hint="eastAsia" w:ascii="仿宋" w:hAnsi="仿宋" w:eastAsia="仿宋"/>
          <w:color w:val="auto"/>
          <w:sz w:val="32"/>
          <w:szCs w:val="32"/>
        </w:rPr>
        <w:t>送入河南省第三监狱服刑改造。</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服刑期间执行刑期变动情况：</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二○一三年二月二十日减为无期徒刑，剥夺政治权利终身；二○一五年十月二十日减为有期徒刑十九年（刑期自二○一五年十月二十日起至二○三四年十月十九日止），剥夺政治权利八年；二○一八年一月三十日减刑四个月；二○二○年八月十二日减刑六个月；二○二三年四月二十日减刑五个月。</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该犯近期确有悔改表现，具体事实如下：</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该犯自</w:t>
      </w:r>
      <w:r>
        <w:rPr>
          <w:rFonts w:ascii="仿宋" w:hAnsi="仿宋" w:eastAsia="仿宋"/>
          <w:color w:val="auto"/>
          <w:sz w:val="32"/>
          <w:szCs w:val="32"/>
        </w:rPr>
        <w:t>上次减刑</w:t>
      </w:r>
      <w:r>
        <w:rPr>
          <w:rFonts w:hint="eastAsia" w:ascii="仿宋" w:hAnsi="仿宋" w:eastAsia="仿宋"/>
          <w:color w:val="auto"/>
          <w:sz w:val="32"/>
          <w:szCs w:val="32"/>
        </w:rPr>
        <w:t>以来，能认罪服法，</w:t>
      </w:r>
      <w:r>
        <w:rPr>
          <w:rFonts w:ascii="仿宋" w:hAnsi="仿宋" w:eastAsia="仿宋"/>
          <w:color w:val="auto"/>
          <w:sz w:val="32"/>
          <w:szCs w:val="32"/>
        </w:rPr>
        <w:t>基本能够</w:t>
      </w:r>
      <w:r>
        <w:rPr>
          <w:rFonts w:hint="eastAsia" w:ascii="仿宋" w:hAnsi="仿宋" w:eastAsia="仿宋"/>
          <w:color w:val="auto"/>
          <w:sz w:val="32"/>
          <w:szCs w:val="32"/>
        </w:rPr>
        <w:t>遵守监规狱纪。能够积极参加</w:t>
      </w:r>
      <w:r>
        <w:rPr>
          <w:rFonts w:ascii="仿宋" w:hAnsi="仿宋" w:eastAsia="仿宋"/>
          <w:color w:val="auto"/>
          <w:sz w:val="32"/>
          <w:szCs w:val="32"/>
        </w:rPr>
        <w:t>思想</w:t>
      </w:r>
      <w:r>
        <w:rPr>
          <w:rFonts w:hint="eastAsia" w:ascii="仿宋" w:hAnsi="仿宋" w:eastAsia="仿宋"/>
          <w:color w:val="auto"/>
          <w:sz w:val="32"/>
          <w:szCs w:val="32"/>
        </w:rPr>
        <w:t>教育。该犯从事</w:t>
      </w:r>
      <w:r>
        <w:rPr>
          <w:rFonts w:ascii="仿宋" w:hAnsi="仿宋" w:eastAsia="仿宋"/>
          <w:color w:val="auto"/>
          <w:sz w:val="32"/>
          <w:szCs w:val="32"/>
        </w:rPr>
        <w:t>缝纫岗位，能够按时参加劳动，努力完成劳动任务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该犯本次减刑</w:t>
      </w:r>
      <w:r>
        <w:rPr>
          <w:rFonts w:ascii="仿宋" w:hAnsi="仿宋" w:eastAsia="仿宋"/>
          <w:color w:val="auto"/>
          <w:sz w:val="32"/>
          <w:szCs w:val="32"/>
        </w:rPr>
        <w:t>间隔</w:t>
      </w:r>
      <w:r>
        <w:rPr>
          <w:rFonts w:hint="eastAsia" w:ascii="仿宋" w:hAnsi="仿宋" w:eastAsia="仿宋"/>
          <w:color w:val="auto"/>
          <w:sz w:val="32"/>
          <w:szCs w:val="32"/>
        </w:rPr>
        <w:t>时间共获得</w:t>
      </w:r>
      <w:r>
        <w:rPr>
          <w:rFonts w:ascii="仿宋" w:hAnsi="仿宋" w:eastAsia="仿宋"/>
          <w:color w:val="auto"/>
          <w:sz w:val="32"/>
          <w:szCs w:val="32"/>
        </w:rPr>
        <w:t>表扬7次</w:t>
      </w:r>
      <w:r>
        <w:rPr>
          <w:rFonts w:hint="eastAsia" w:ascii="仿宋" w:hAnsi="仿宋" w:eastAsia="仿宋"/>
          <w:color w:val="auto"/>
          <w:sz w:val="32"/>
          <w:szCs w:val="32"/>
        </w:rPr>
        <w:t>，分别为：</w:t>
      </w:r>
      <w:r>
        <w:rPr>
          <w:rFonts w:ascii="仿宋" w:hAnsi="仿宋" w:eastAsia="仿宋"/>
          <w:color w:val="auto"/>
          <w:sz w:val="32"/>
          <w:szCs w:val="32"/>
        </w:rPr>
        <w:t>2023年4月表扬一次、2023年9月表扬一次、2024年3月表扬一次、2024年8月表扬一次、2025年1月表扬一次、2025年7月表扬一次、2026年1月表扬一次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本次减刑</w:t>
      </w:r>
      <w:r>
        <w:rPr>
          <w:rFonts w:ascii="仿宋" w:hAnsi="仿宋" w:eastAsia="仿宋"/>
          <w:color w:val="auto"/>
          <w:sz w:val="32"/>
          <w:szCs w:val="32"/>
        </w:rPr>
        <w:t>间隔</w:t>
      </w:r>
      <w:r>
        <w:rPr>
          <w:rFonts w:hint="eastAsia" w:ascii="仿宋" w:hAnsi="仿宋" w:eastAsia="仿宋"/>
          <w:color w:val="auto"/>
          <w:sz w:val="32"/>
          <w:szCs w:val="32"/>
        </w:rPr>
        <w:t>时间内该犯的</w:t>
      </w:r>
      <w:r>
        <w:rPr>
          <w:rFonts w:hint="eastAsia" w:ascii="仿宋" w:hAnsi="仿宋" w:eastAsia="仿宋"/>
          <w:color w:val="auto"/>
          <w:sz w:val="32"/>
          <w:szCs w:val="32"/>
          <w:lang w:eastAsia="zh-CN"/>
        </w:rPr>
        <w:t>历次</w:t>
      </w:r>
      <w:r>
        <w:rPr>
          <w:rFonts w:hint="eastAsia" w:ascii="仿宋" w:hAnsi="仿宋" w:eastAsia="仿宋"/>
          <w:color w:val="auto"/>
          <w:sz w:val="32"/>
          <w:szCs w:val="32"/>
        </w:rPr>
        <w:t>评审情况为：</w:t>
      </w:r>
      <w:r>
        <w:rPr>
          <w:rFonts w:ascii="仿宋" w:hAnsi="仿宋" w:eastAsia="仿宋"/>
          <w:color w:val="auto"/>
          <w:sz w:val="32"/>
          <w:szCs w:val="32"/>
        </w:rPr>
        <w:t>2023已评审、2024已评审、2025已评审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综上所述，该犯在近期确有悔改表现，减刑</w:t>
      </w:r>
      <w:r>
        <w:rPr>
          <w:rFonts w:ascii="仿宋" w:hAnsi="仿宋" w:eastAsia="仿宋"/>
          <w:color w:val="auto"/>
          <w:sz w:val="32"/>
          <w:szCs w:val="32"/>
        </w:rPr>
        <w:t>间隔</w:t>
      </w:r>
      <w:r>
        <w:rPr>
          <w:rFonts w:hint="eastAsia" w:ascii="仿宋" w:hAnsi="仿宋" w:eastAsia="仿宋"/>
          <w:color w:val="auto"/>
          <w:sz w:val="32"/>
          <w:szCs w:val="32"/>
        </w:rPr>
        <w:t>时间内综合性评价良好。</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为此，根据《中华人民共和国监狱法》第二十九条、《中华人民共和国刑法》第七十八条第一款、《中华人民共和国刑事诉讼法》第二百七十三条第二款的规定，监区全体警察集体评议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auto"/>
          <w:sz w:val="32"/>
          <w:szCs w:val="32"/>
        </w:rPr>
        <w:t>卢建伟</w:t>
      </w:r>
      <w:r>
        <w:rPr>
          <w:rFonts w:hint="eastAsia" w:ascii="仿宋" w:hAnsi="仿宋" w:eastAsia="仿宋"/>
          <w:color w:val="auto"/>
          <w:sz w:val="32"/>
          <w:szCs w:val="32"/>
        </w:rPr>
        <w:t>予以减刑</w:t>
      </w:r>
      <w:r>
        <w:rPr>
          <w:rFonts w:ascii="仿宋" w:hAnsi="仿宋" w:eastAsia="仿宋"/>
          <w:color w:val="auto"/>
          <w:sz w:val="32"/>
          <w:szCs w:val="32"/>
        </w:rPr>
        <w:t>五个月</w:t>
      </w:r>
      <w:r>
        <w:rPr>
          <w:rFonts w:hint="eastAsia" w:ascii="仿宋" w:hAnsi="仿宋" w:eastAsia="仿宋"/>
          <w:color w:val="auto"/>
          <w:sz w:val="32"/>
          <w:szCs w:val="32"/>
        </w:rPr>
        <w:t>，特提请裁定。</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此致</w:t>
      </w:r>
    </w:p>
    <w:p>
      <w:pPr>
        <w:widowControl w:val="0"/>
        <w:snapToGrid w:val="0"/>
        <w:spacing w:line="500" w:lineRule="exact"/>
        <w:rPr>
          <w:rFonts w:ascii="仿宋" w:hAnsi="仿宋" w:eastAsia="仿宋"/>
          <w:color w:val="auto"/>
          <w:sz w:val="32"/>
          <w:szCs w:val="32"/>
        </w:rPr>
      </w:pPr>
      <w:r>
        <w:rPr>
          <w:rFonts w:hint="eastAsia" w:ascii="仿宋" w:hAnsi="仿宋" w:eastAsia="仿宋"/>
          <w:color w:val="auto"/>
          <w:sz w:val="32"/>
          <w:szCs w:val="32"/>
        </w:rPr>
        <w:t>许昌市中级人民法院</w:t>
      </w:r>
    </w:p>
    <w:p>
      <w:pPr>
        <w:widowControl w:val="0"/>
        <w:snapToGrid w:val="0"/>
        <w:spacing w:line="500" w:lineRule="exact"/>
        <w:ind w:firstLine="3520" w:firstLineChars="1100"/>
        <w:rPr>
          <w:rFonts w:ascii="仿宋" w:hAnsi="仿宋" w:eastAsia="仿宋"/>
          <w:color w:val="auto"/>
          <w:sz w:val="32"/>
          <w:szCs w:val="32"/>
        </w:rPr>
      </w:pPr>
      <w:r>
        <w:rPr>
          <w:rFonts w:hint="eastAsia" w:ascii="仿宋" w:hAnsi="仿宋" w:eastAsia="仿宋"/>
          <w:color w:val="auto"/>
          <w:sz w:val="32"/>
          <w:szCs w:val="32"/>
        </w:rPr>
        <w:t xml:space="preserve">      </w:t>
      </w:r>
      <w:r>
        <w:rPr>
          <w:rFonts w:ascii="仿宋" w:hAnsi="仿宋" w:eastAsia="仿宋"/>
          <w:color w:val="auto"/>
          <w:sz w:val="32"/>
          <w:szCs w:val="32"/>
        </w:rPr>
        <w:t xml:space="preserve">      </w:t>
      </w:r>
      <w:r>
        <w:rPr>
          <w:rFonts w:hint="eastAsia" w:ascii="仿宋" w:hAnsi="仿宋" w:eastAsia="仿宋"/>
          <w:color w:val="auto"/>
          <w:sz w:val="32"/>
          <w:szCs w:val="32"/>
        </w:rPr>
        <w:t>（监狱公章）</w:t>
      </w:r>
    </w:p>
    <w:p>
      <w:pPr>
        <w:widowControl w:val="0"/>
        <w:snapToGrid w:val="0"/>
        <w:spacing w:line="500" w:lineRule="exact"/>
        <w:ind w:right="310"/>
        <w:jc w:val="right"/>
        <w:rPr>
          <w:rFonts w:ascii="仿宋" w:hAnsi="仿宋" w:eastAsia="仿宋"/>
          <w:color w:val="auto"/>
          <w:sz w:val="32"/>
          <w:szCs w:val="32"/>
        </w:rPr>
      </w:pPr>
      <w:r>
        <w:rPr>
          <w:rFonts w:hint="eastAsia" w:ascii="仿宋" w:hAnsi="仿宋" w:eastAsia="仿宋"/>
          <w:color w:val="auto"/>
          <w:sz w:val="32"/>
          <w:szCs w:val="32"/>
        </w:rPr>
        <w:t>二〇二六年</w:t>
      </w:r>
      <w:r>
        <w:rPr>
          <w:rFonts w:hint="eastAsia" w:ascii="仿宋" w:hAnsi="仿宋" w:eastAsia="仿宋"/>
          <w:color w:val="auto"/>
          <w:sz w:val="32"/>
          <w:szCs w:val="32"/>
          <w:lang w:eastAsia="zh-CN"/>
        </w:rPr>
        <w:t>八</w:t>
      </w:r>
      <w:r>
        <w:rPr>
          <w:rFonts w:hint="eastAsia" w:ascii="仿宋" w:hAnsi="仿宋" w:eastAsia="仿宋"/>
          <w:color w:val="auto"/>
          <w:sz w:val="32"/>
          <w:szCs w:val="32"/>
        </w:rPr>
        <w:t>月</w:t>
      </w:r>
      <w:r>
        <w:rPr>
          <w:rFonts w:hint="eastAsia" w:ascii="仿宋" w:hAnsi="仿宋" w:eastAsia="仿宋"/>
          <w:color w:val="auto"/>
          <w:sz w:val="32"/>
          <w:szCs w:val="32"/>
          <w:lang w:eastAsia="zh-CN"/>
        </w:rPr>
        <w:t>三</w:t>
      </w:r>
      <w:r>
        <w:rPr>
          <w:rFonts w:hint="eastAsia" w:ascii="仿宋" w:hAnsi="仿宋" w:eastAsia="仿宋"/>
          <w:color w:val="auto"/>
          <w:sz w:val="32"/>
          <w:szCs w:val="32"/>
        </w:rPr>
        <w:t>日</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sectPr>
          <w:pgSz w:w="11906" w:h="16838"/>
          <w:pgMar w:top="1440" w:right="1800" w:bottom="1440" w:left="1800" w:header="851" w:footer="992" w:gutter="0"/>
          <w:pgNumType w:start="1"/>
          <w:cols w:space="720" w:num="1"/>
          <w:docGrid w:type="lines" w:linePitch="312" w:charSpace="0"/>
        </w:sectPr>
      </w:pPr>
    </w:p>
    <w:p>
      <w:pPr>
        <w:widowControl w:val="0"/>
        <w:snapToGrid w:val="0"/>
        <w:spacing w:line="708" w:lineRule="atLeast"/>
        <w:jc w:val="center"/>
        <w:rPr>
          <w:color w:val="auto"/>
        </w:rPr>
      </w:pPr>
      <w:r>
        <w:rPr>
          <w:rFonts w:hint="eastAsia" w:ascii="宋体" w:hAnsi="宋体" w:eastAsia="宋体" w:cs="宋体"/>
          <w:b/>
          <w:bCs/>
          <w:color w:val="auto"/>
          <w:sz w:val="44"/>
          <w:szCs w:val="44"/>
        </w:rPr>
        <w:t>提请减刑建议书</w:t>
      </w:r>
    </w:p>
    <w:p>
      <w:pPr>
        <w:widowControl w:val="0"/>
        <w:snapToGrid w:val="0"/>
        <w:spacing w:after="311" w:line="731" w:lineRule="atLeast"/>
        <w:jc w:val="right"/>
        <w:rPr>
          <w:color w:val="auto"/>
        </w:rPr>
      </w:pPr>
      <w:r>
        <w:rPr>
          <w:rFonts w:hint="eastAsia" w:ascii="仿宋" w:hAnsi="仿宋" w:eastAsia="仿宋"/>
          <w:color w:val="auto"/>
          <w:sz w:val="31"/>
          <w:szCs w:val="31"/>
        </w:rPr>
        <w:t>（202</w:t>
      </w:r>
      <w:r>
        <w:rPr>
          <w:rFonts w:ascii="仿宋" w:hAnsi="仿宋" w:eastAsia="仿宋"/>
          <w:color w:val="auto"/>
          <w:sz w:val="31"/>
          <w:szCs w:val="31"/>
        </w:rPr>
        <w:t>6</w:t>
      </w:r>
      <w:r>
        <w:rPr>
          <w:rFonts w:hint="eastAsia" w:ascii="仿宋" w:hAnsi="仿宋" w:eastAsia="仿宋"/>
          <w:color w:val="auto"/>
          <w:sz w:val="31"/>
          <w:szCs w:val="31"/>
        </w:rPr>
        <w:t>）豫三监提减字第</w:t>
      </w:r>
      <w:r>
        <w:rPr>
          <w:rFonts w:hint="eastAsia" w:ascii="仿宋" w:hAnsi="仿宋" w:eastAsia="仿宋"/>
          <w:color w:val="auto"/>
          <w:sz w:val="31"/>
          <w:szCs w:val="31"/>
          <w:lang w:val="en-US" w:eastAsia="zh-CN"/>
        </w:rPr>
        <w:t>489</w:t>
      </w:r>
      <w:r>
        <w:rPr>
          <w:rFonts w:hint="eastAsia" w:ascii="仿宋" w:hAnsi="仿宋" w:eastAsia="仿宋"/>
          <w:color w:val="auto"/>
          <w:sz w:val="31"/>
          <w:szCs w:val="31"/>
        </w:rPr>
        <w:t>号</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罪犯</w:t>
      </w:r>
      <w:r>
        <w:rPr>
          <w:rFonts w:ascii="仿宋" w:hAnsi="仿宋" w:eastAsia="仿宋"/>
          <w:color w:val="auto"/>
          <w:sz w:val="32"/>
          <w:szCs w:val="32"/>
        </w:rPr>
        <w:t>辛海瑞</w:t>
      </w:r>
      <w:r>
        <w:rPr>
          <w:rFonts w:hint="eastAsia" w:ascii="仿宋" w:hAnsi="仿宋" w:eastAsia="仿宋"/>
          <w:color w:val="auto"/>
          <w:sz w:val="32"/>
          <w:szCs w:val="32"/>
        </w:rPr>
        <w:t>，男，</w:t>
      </w:r>
      <w:r>
        <w:rPr>
          <w:rFonts w:ascii="仿宋" w:hAnsi="仿宋" w:eastAsia="仿宋"/>
          <w:color w:val="auto"/>
          <w:sz w:val="32"/>
          <w:szCs w:val="32"/>
        </w:rPr>
        <w:t>45</w:t>
      </w:r>
      <w:r>
        <w:rPr>
          <w:rFonts w:hint="eastAsia" w:ascii="仿宋" w:hAnsi="仿宋" w:eastAsia="仿宋"/>
          <w:color w:val="auto"/>
          <w:sz w:val="32"/>
          <w:szCs w:val="32"/>
        </w:rPr>
        <w:t>岁，</w:t>
      </w:r>
      <w:r>
        <w:rPr>
          <w:rFonts w:ascii="仿宋" w:hAnsi="仿宋" w:eastAsia="仿宋"/>
          <w:color w:val="auto"/>
          <w:sz w:val="32"/>
          <w:szCs w:val="32"/>
        </w:rPr>
        <w:t>一九八〇年十月十六日</w:t>
      </w:r>
      <w:r>
        <w:rPr>
          <w:rFonts w:hint="eastAsia" w:ascii="仿宋" w:hAnsi="仿宋" w:eastAsia="仿宋"/>
          <w:color w:val="auto"/>
          <w:sz w:val="32"/>
          <w:szCs w:val="32"/>
        </w:rPr>
        <w:t>出生，</w:t>
      </w:r>
      <w:r>
        <w:rPr>
          <w:rFonts w:ascii="仿宋" w:hAnsi="仿宋" w:eastAsia="仿宋"/>
          <w:color w:val="auto"/>
          <w:sz w:val="32"/>
          <w:szCs w:val="32"/>
        </w:rPr>
        <w:t>汉族</w:t>
      </w:r>
      <w:r>
        <w:rPr>
          <w:rFonts w:hint="eastAsia" w:ascii="仿宋" w:hAnsi="仿宋" w:eastAsia="仿宋"/>
          <w:color w:val="auto"/>
          <w:sz w:val="32"/>
          <w:szCs w:val="32"/>
        </w:rPr>
        <w:t>，</w:t>
      </w:r>
      <w:r>
        <w:rPr>
          <w:rFonts w:ascii="仿宋" w:hAnsi="仿宋" w:eastAsia="仿宋"/>
          <w:color w:val="auto"/>
          <w:sz w:val="32"/>
          <w:szCs w:val="32"/>
        </w:rPr>
        <w:t>大专</w:t>
      </w:r>
      <w:r>
        <w:rPr>
          <w:rFonts w:hint="eastAsia" w:ascii="仿宋" w:hAnsi="仿宋" w:eastAsia="仿宋"/>
          <w:color w:val="auto"/>
          <w:sz w:val="32"/>
          <w:szCs w:val="32"/>
        </w:rPr>
        <w:t>文化程度，原户籍所在地</w:t>
      </w:r>
      <w:r>
        <w:rPr>
          <w:rFonts w:ascii="仿宋" w:hAnsi="仿宋" w:eastAsia="仿宋"/>
          <w:color w:val="auto"/>
          <w:sz w:val="32"/>
          <w:szCs w:val="32"/>
        </w:rPr>
        <w:t>河南省荥阳市</w:t>
      </w:r>
      <w:r>
        <w:rPr>
          <w:rFonts w:hint="eastAsia" w:ascii="仿宋" w:hAnsi="仿宋" w:eastAsia="仿宋"/>
          <w:color w:val="auto"/>
          <w:sz w:val="32"/>
          <w:szCs w:val="32"/>
        </w:rPr>
        <w:t>，因犯</w:t>
      </w:r>
      <w:r>
        <w:rPr>
          <w:rFonts w:ascii="仿宋" w:hAnsi="仿宋" w:eastAsia="仿宋"/>
          <w:color w:val="auto"/>
          <w:sz w:val="32"/>
          <w:szCs w:val="32"/>
        </w:rPr>
        <w:t>故意杀人</w:t>
      </w:r>
      <w:r>
        <w:rPr>
          <w:rFonts w:hint="eastAsia" w:ascii="仿宋" w:hAnsi="仿宋" w:eastAsia="仿宋"/>
          <w:color w:val="auto"/>
          <w:sz w:val="32"/>
          <w:szCs w:val="32"/>
        </w:rPr>
        <w:t>罪经</w:t>
      </w:r>
      <w:r>
        <w:rPr>
          <w:rFonts w:ascii="仿宋" w:hAnsi="仿宋" w:eastAsia="仿宋"/>
          <w:color w:val="auto"/>
          <w:sz w:val="32"/>
          <w:szCs w:val="32"/>
        </w:rPr>
        <w:t>河南省郑州市中级人民法院于二〇〇八年十月十三日作出（2008）郑刑一初字第109号刑事附带民事判决书，认定被告人辛海瑞犯犯故意杀人罪，判处无期徒刑，剥夺政治权利终身，赔偿附带民事诉讼原告人经济损失人民币6万元。法定期限内无上诉、抗诉。</w:t>
      </w:r>
      <w:r>
        <w:rPr>
          <w:rFonts w:hint="eastAsia" w:ascii="仿宋" w:hAnsi="仿宋" w:eastAsia="仿宋"/>
          <w:color w:val="auto"/>
          <w:sz w:val="32"/>
          <w:szCs w:val="32"/>
        </w:rPr>
        <w:t>刑期自</w:t>
      </w:r>
      <w:r>
        <w:rPr>
          <w:rFonts w:ascii="仿宋" w:hAnsi="仿宋" w:eastAsia="仿宋"/>
          <w:color w:val="auto"/>
          <w:sz w:val="32"/>
          <w:szCs w:val="32"/>
        </w:rPr>
        <w:t>二〇〇八年十一月六日起</w:t>
      </w:r>
      <w:r>
        <w:rPr>
          <w:rFonts w:hint="eastAsia" w:ascii="仿宋" w:hAnsi="仿宋" w:eastAsia="仿宋"/>
          <w:color w:val="auto"/>
          <w:sz w:val="32"/>
          <w:szCs w:val="32"/>
        </w:rPr>
        <w:t>。</w:t>
      </w:r>
      <w:r>
        <w:rPr>
          <w:rFonts w:ascii="仿宋" w:hAnsi="仿宋" w:eastAsia="仿宋"/>
          <w:color w:val="auto"/>
          <w:sz w:val="32"/>
          <w:szCs w:val="32"/>
        </w:rPr>
        <w:t>二〇〇八年十一月十九日</w:t>
      </w:r>
      <w:r>
        <w:rPr>
          <w:rFonts w:hint="eastAsia" w:ascii="仿宋" w:hAnsi="仿宋" w:eastAsia="仿宋"/>
          <w:color w:val="auto"/>
          <w:sz w:val="32"/>
          <w:szCs w:val="32"/>
        </w:rPr>
        <w:t>送入</w:t>
      </w:r>
      <w:r>
        <w:rPr>
          <w:rFonts w:hint="eastAsia" w:ascii="仿宋" w:hAnsi="仿宋" w:eastAsia="仿宋"/>
          <w:color w:val="auto"/>
          <w:sz w:val="32"/>
          <w:szCs w:val="32"/>
          <w:lang w:val="en-US" w:eastAsia="zh-CN"/>
        </w:rPr>
        <w:t>河南省豫北监狱服刑，二〇一八年九月六日调入</w:t>
      </w:r>
      <w:r>
        <w:rPr>
          <w:rFonts w:hint="eastAsia" w:ascii="仿宋" w:hAnsi="仿宋" w:eastAsia="仿宋"/>
          <w:color w:val="auto"/>
          <w:sz w:val="32"/>
          <w:szCs w:val="32"/>
        </w:rPr>
        <w:t>河南省第三监狱服刑改造。</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服刑期间执行刑期变动情况：</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二○一一年七月二十日减为有期徒刑十九年（刑期自二○一一年七月二十日起至二○三○年七月十九日止），剥夺政治权利八年；二○一四年一月二十八日减刑一年八个月；二○一七年一月二十日减刑七个月；二○一九年九月二日减刑五个月；二○二二年一月二十七日减刑五个月。</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该犯近期确有悔改表现，具体事实如下：</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该犯自</w:t>
      </w:r>
      <w:r>
        <w:rPr>
          <w:rFonts w:ascii="仿宋" w:hAnsi="仿宋" w:eastAsia="仿宋"/>
          <w:color w:val="auto"/>
          <w:sz w:val="32"/>
          <w:szCs w:val="32"/>
        </w:rPr>
        <w:t>上次减刑</w:t>
      </w:r>
      <w:r>
        <w:rPr>
          <w:rFonts w:hint="eastAsia" w:ascii="仿宋" w:hAnsi="仿宋" w:eastAsia="仿宋"/>
          <w:color w:val="auto"/>
          <w:sz w:val="32"/>
          <w:szCs w:val="32"/>
        </w:rPr>
        <w:t>以来，能认罪服法，</w:t>
      </w:r>
      <w:r>
        <w:rPr>
          <w:rFonts w:ascii="仿宋" w:hAnsi="仿宋" w:eastAsia="仿宋"/>
          <w:color w:val="auto"/>
          <w:sz w:val="32"/>
          <w:szCs w:val="32"/>
        </w:rPr>
        <w:t>基本能够</w:t>
      </w:r>
      <w:r>
        <w:rPr>
          <w:rFonts w:hint="eastAsia" w:ascii="仿宋" w:hAnsi="仿宋" w:eastAsia="仿宋"/>
          <w:color w:val="auto"/>
          <w:sz w:val="32"/>
          <w:szCs w:val="32"/>
        </w:rPr>
        <w:t>遵守监规狱纪。能够积极参加</w:t>
      </w:r>
      <w:r>
        <w:rPr>
          <w:rFonts w:ascii="仿宋" w:hAnsi="仿宋" w:eastAsia="仿宋"/>
          <w:color w:val="auto"/>
          <w:sz w:val="32"/>
          <w:szCs w:val="32"/>
        </w:rPr>
        <w:t>思想、技术</w:t>
      </w:r>
      <w:r>
        <w:rPr>
          <w:rFonts w:hint="eastAsia" w:ascii="仿宋" w:hAnsi="仿宋" w:eastAsia="仿宋"/>
          <w:color w:val="auto"/>
          <w:sz w:val="32"/>
          <w:szCs w:val="32"/>
        </w:rPr>
        <w:t>教育。该犯从事</w:t>
      </w:r>
      <w:r>
        <w:rPr>
          <w:rFonts w:ascii="仿宋" w:hAnsi="仿宋" w:eastAsia="仿宋"/>
          <w:color w:val="auto"/>
          <w:sz w:val="32"/>
          <w:szCs w:val="32"/>
        </w:rPr>
        <w:t>缝纫岗位，能够按时参加劳动，努力完成劳动任务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该犯本次减刑</w:t>
      </w:r>
      <w:r>
        <w:rPr>
          <w:rFonts w:ascii="仿宋" w:hAnsi="仿宋" w:eastAsia="仿宋"/>
          <w:color w:val="auto"/>
          <w:sz w:val="32"/>
          <w:szCs w:val="32"/>
        </w:rPr>
        <w:t>间隔</w:t>
      </w:r>
      <w:r>
        <w:rPr>
          <w:rFonts w:hint="eastAsia" w:ascii="仿宋" w:hAnsi="仿宋" w:eastAsia="仿宋"/>
          <w:color w:val="auto"/>
          <w:sz w:val="32"/>
          <w:szCs w:val="32"/>
        </w:rPr>
        <w:t>时间共获得</w:t>
      </w:r>
      <w:r>
        <w:rPr>
          <w:rFonts w:ascii="仿宋" w:hAnsi="仿宋" w:eastAsia="仿宋"/>
          <w:color w:val="auto"/>
          <w:sz w:val="32"/>
          <w:szCs w:val="32"/>
        </w:rPr>
        <w:t>表扬</w:t>
      </w:r>
      <w:r>
        <w:rPr>
          <w:rFonts w:hint="eastAsia" w:ascii="仿宋" w:hAnsi="仿宋" w:eastAsia="仿宋"/>
          <w:color w:val="auto"/>
          <w:sz w:val="32"/>
          <w:szCs w:val="32"/>
          <w:lang w:val="en-US" w:eastAsia="zh-CN"/>
        </w:rPr>
        <w:t>7</w:t>
      </w:r>
      <w:r>
        <w:rPr>
          <w:rFonts w:ascii="仿宋" w:hAnsi="仿宋" w:eastAsia="仿宋"/>
          <w:color w:val="auto"/>
          <w:sz w:val="32"/>
          <w:szCs w:val="32"/>
        </w:rPr>
        <w:t>次</w:t>
      </w:r>
      <w:r>
        <w:rPr>
          <w:rFonts w:hint="eastAsia" w:ascii="仿宋" w:hAnsi="仿宋" w:eastAsia="仿宋"/>
          <w:color w:val="auto"/>
          <w:sz w:val="32"/>
          <w:szCs w:val="32"/>
        </w:rPr>
        <w:t>，分别为：</w:t>
      </w:r>
      <w:r>
        <w:rPr>
          <w:rFonts w:ascii="仿宋" w:hAnsi="仿宋" w:eastAsia="仿宋"/>
          <w:color w:val="auto"/>
          <w:sz w:val="32"/>
          <w:szCs w:val="32"/>
        </w:rPr>
        <w:t>2022年3月表扬一次、2022年8月表扬一次、2023年1月表扬一次、2023年7月表扬一次、2023年12月表扬一次、2024年6月表扬一次、2024年11月表扬一次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本次减刑</w:t>
      </w:r>
      <w:r>
        <w:rPr>
          <w:rFonts w:ascii="仿宋" w:hAnsi="仿宋" w:eastAsia="仿宋"/>
          <w:color w:val="auto"/>
          <w:sz w:val="32"/>
          <w:szCs w:val="32"/>
        </w:rPr>
        <w:t>间隔</w:t>
      </w:r>
      <w:r>
        <w:rPr>
          <w:rFonts w:hint="eastAsia" w:ascii="仿宋" w:hAnsi="仿宋" w:eastAsia="仿宋"/>
          <w:color w:val="auto"/>
          <w:sz w:val="32"/>
          <w:szCs w:val="32"/>
        </w:rPr>
        <w:t>时间内该犯的</w:t>
      </w:r>
      <w:r>
        <w:rPr>
          <w:rFonts w:hint="eastAsia" w:ascii="仿宋" w:hAnsi="仿宋" w:eastAsia="仿宋"/>
          <w:color w:val="auto"/>
          <w:sz w:val="32"/>
          <w:szCs w:val="32"/>
          <w:lang w:eastAsia="zh-CN"/>
        </w:rPr>
        <w:t>历次</w:t>
      </w:r>
      <w:r>
        <w:rPr>
          <w:rFonts w:hint="eastAsia" w:ascii="仿宋" w:hAnsi="仿宋" w:eastAsia="仿宋"/>
          <w:color w:val="auto"/>
          <w:sz w:val="32"/>
          <w:szCs w:val="32"/>
        </w:rPr>
        <w:t>评审情况为：</w:t>
      </w:r>
      <w:r>
        <w:rPr>
          <w:rFonts w:ascii="仿宋" w:hAnsi="仿宋" w:eastAsia="仿宋"/>
          <w:color w:val="auto"/>
          <w:sz w:val="32"/>
          <w:szCs w:val="32"/>
        </w:rPr>
        <w:t>2022已评审</w:t>
      </w:r>
      <w:r>
        <w:rPr>
          <w:rFonts w:hint="eastAsia" w:ascii="仿宋" w:hAnsi="仿宋" w:eastAsia="仿宋"/>
          <w:color w:val="auto"/>
          <w:sz w:val="32"/>
          <w:szCs w:val="32"/>
          <w:lang w:eastAsia="zh-CN"/>
        </w:rPr>
        <w:t>、</w:t>
      </w:r>
      <w:r>
        <w:rPr>
          <w:rFonts w:hint="eastAsia" w:ascii="仿宋" w:hAnsi="仿宋" w:eastAsia="仿宋"/>
          <w:color w:val="auto"/>
          <w:sz w:val="32"/>
          <w:szCs w:val="32"/>
        </w:rPr>
        <w:t>2023已评审、2024已评审、2025已评审。</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综上所述，该犯在近期确有悔改表现，减刑</w:t>
      </w:r>
      <w:r>
        <w:rPr>
          <w:rFonts w:ascii="仿宋" w:hAnsi="仿宋" w:eastAsia="仿宋"/>
          <w:color w:val="auto"/>
          <w:sz w:val="32"/>
          <w:szCs w:val="32"/>
        </w:rPr>
        <w:t>间隔</w:t>
      </w:r>
      <w:r>
        <w:rPr>
          <w:rFonts w:hint="eastAsia" w:ascii="仿宋" w:hAnsi="仿宋" w:eastAsia="仿宋"/>
          <w:color w:val="auto"/>
          <w:sz w:val="32"/>
          <w:szCs w:val="32"/>
        </w:rPr>
        <w:t>时间内综合性评价良好。</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为此，根据《中华人民共和国监狱法》第二十九条、《中华人民共和国刑法》第七十八条第一款、《中华人民共和国刑事诉讼法》第二百七十三条第二款的规定，监区全体警察集体评议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auto"/>
          <w:sz w:val="32"/>
          <w:szCs w:val="32"/>
        </w:rPr>
        <w:t>辛海瑞</w:t>
      </w:r>
      <w:r>
        <w:rPr>
          <w:rFonts w:hint="eastAsia" w:ascii="仿宋" w:hAnsi="仿宋" w:eastAsia="仿宋"/>
          <w:color w:val="auto"/>
          <w:sz w:val="32"/>
          <w:szCs w:val="32"/>
        </w:rPr>
        <w:t>予以减刑</w:t>
      </w:r>
      <w:r>
        <w:rPr>
          <w:rFonts w:ascii="仿宋" w:hAnsi="仿宋" w:eastAsia="仿宋"/>
          <w:color w:val="auto"/>
          <w:sz w:val="32"/>
          <w:szCs w:val="32"/>
        </w:rPr>
        <w:t>七个月</w:t>
      </w:r>
      <w:r>
        <w:rPr>
          <w:rFonts w:hint="eastAsia" w:ascii="仿宋" w:hAnsi="仿宋" w:eastAsia="仿宋"/>
          <w:color w:val="auto"/>
          <w:sz w:val="32"/>
          <w:szCs w:val="32"/>
        </w:rPr>
        <w:t>，特提请裁定。</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此致</w:t>
      </w:r>
    </w:p>
    <w:p>
      <w:pPr>
        <w:widowControl w:val="0"/>
        <w:snapToGrid w:val="0"/>
        <w:spacing w:line="500" w:lineRule="exact"/>
        <w:rPr>
          <w:rFonts w:ascii="仿宋" w:hAnsi="仿宋" w:eastAsia="仿宋"/>
          <w:color w:val="auto"/>
          <w:sz w:val="32"/>
          <w:szCs w:val="32"/>
        </w:rPr>
      </w:pPr>
      <w:r>
        <w:rPr>
          <w:rFonts w:hint="eastAsia" w:ascii="仿宋" w:hAnsi="仿宋" w:eastAsia="仿宋"/>
          <w:color w:val="auto"/>
          <w:sz w:val="32"/>
          <w:szCs w:val="32"/>
        </w:rPr>
        <w:t>许昌市中级人民法院</w:t>
      </w:r>
    </w:p>
    <w:p>
      <w:pPr>
        <w:widowControl w:val="0"/>
        <w:snapToGrid w:val="0"/>
        <w:spacing w:line="500" w:lineRule="exact"/>
        <w:ind w:firstLine="3520" w:firstLineChars="1100"/>
        <w:rPr>
          <w:rFonts w:ascii="仿宋" w:hAnsi="仿宋" w:eastAsia="仿宋"/>
          <w:color w:val="auto"/>
          <w:sz w:val="32"/>
          <w:szCs w:val="32"/>
        </w:rPr>
      </w:pPr>
      <w:r>
        <w:rPr>
          <w:rFonts w:hint="eastAsia" w:ascii="仿宋" w:hAnsi="仿宋" w:eastAsia="仿宋"/>
          <w:color w:val="auto"/>
          <w:sz w:val="32"/>
          <w:szCs w:val="32"/>
        </w:rPr>
        <w:t xml:space="preserve">      </w:t>
      </w:r>
      <w:r>
        <w:rPr>
          <w:rFonts w:ascii="仿宋" w:hAnsi="仿宋" w:eastAsia="仿宋"/>
          <w:color w:val="auto"/>
          <w:sz w:val="32"/>
          <w:szCs w:val="32"/>
        </w:rPr>
        <w:t xml:space="preserve">      </w:t>
      </w:r>
      <w:r>
        <w:rPr>
          <w:rFonts w:hint="eastAsia" w:ascii="仿宋" w:hAnsi="仿宋" w:eastAsia="仿宋"/>
          <w:color w:val="auto"/>
          <w:sz w:val="32"/>
          <w:szCs w:val="32"/>
        </w:rPr>
        <w:t>（监狱公章）</w:t>
      </w:r>
    </w:p>
    <w:p>
      <w:pPr>
        <w:widowControl w:val="0"/>
        <w:snapToGrid w:val="0"/>
        <w:spacing w:line="500" w:lineRule="exact"/>
        <w:ind w:right="310"/>
        <w:jc w:val="right"/>
        <w:rPr>
          <w:rFonts w:ascii="仿宋" w:hAnsi="仿宋" w:eastAsia="仿宋"/>
          <w:color w:val="auto"/>
          <w:sz w:val="32"/>
          <w:szCs w:val="32"/>
        </w:rPr>
      </w:pPr>
      <w:r>
        <w:rPr>
          <w:rFonts w:hint="eastAsia" w:ascii="仿宋" w:hAnsi="仿宋" w:eastAsia="仿宋"/>
          <w:color w:val="auto"/>
          <w:sz w:val="32"/>
          <w:szCs w:val="32"/>
        </w:rPr>
        <w:t>二〇二六年</w:t>
      </w:r>
      <w:r>
        <w:rPr>
          <w:rFonts w:hint="eastAsia" w:ascii="仿宋" w:hAnsi="仿宋" w:eastAsia="仿宋"/>
          <w:color w:val="auto"/>
          <w:sz w:val="32"/>
          <w:szCs w:val="32"/>
          <w:lang w:eastAsia="zh-CN"/>
        </w:rPr>
        <w:t>八</w:t>
      </w:r>
      <w:r>
        <w:rPr>
          <w:rFonts w:hint="eastAsia" w:ascii="仿宋" w:hAnsi="仿宋" w:eastAsia="仿宋"/>
          <w:color w:val="auto"/>
          <w:sz w:val="32"/>
          <w:szCs w:val="32"/>
        </w:rPr>
        <w:t>月</w:t>
      </w:r>
      <w:r>
        <w:rPr>
          <w:rFonts w:hint="eastAsia" w:ascii="仿宋" w:hAnsi="仿宋" w:eastAsia="仿宋"/>
          <w:color w:val="auto"/>
          <w:sz w:val="32"/>
          <w:szCs w:val="32"/>
          <w:lang w:eastAsia="zh-CN"/>
        </w:rPr>
        <w:t>三</w:t>
      </w:r>
      <w:r>
        <w:rPr>
          <w:rFonts w:hint="eastAsia" w:ascii="仿宋" w:hAnsi="仿宋" w:eastAsia="仿宋"/>
          <w:color w:val="auto"/>
          <w:sz w:val="32"/>
          <w:szCs w:val="32"/>
        </w:rPr>
        <w:t>日</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sectPr>
          <w:pgSz w:w="11906" w:h="16838"/>
          <w:pgMar w:top="1440" w:right="1800" w:bottom="1440" w:left="1800" w:header="851" w:footer="992" w:gutter="0"/>
          <w:pgNumType w:start="1"/>
          <w:cols w:space="720" w:num="1"/>
          <w:docGrid w:type="lines" w:linePitch="312" w:charSpace="0"/>
        </w:sectPr>
      </w:pPr>
    </w:p>
    <w:p>
      <w:pPr>
        <w:widowControl w:val="0"/>
        <w:snapToGrid w:val="0"/>
        <w:spacing w:line="708" w:lineRule="atLeast"/>
        <w:jc w:val="center"/>
        <w:rPr>
          <w:color w:val="auto"/>
        </w:rPr>
      </w:pPr>
      <w:r>
        <w:rPr>
          <w:rFonts w:hint="eastAsia" w:ascii="宋体" w:hAnsi="宋体" w:eastAsia="宋体" w:cs="宋体"/>
          <w:b/>
          <w:bCs/>
          <w:color w:val="auto"/>
          <w:sz w:val="44"/>
          <w:szCs w:val="44"/>
        </w:rPr>
        <w:t>提请减刑建议书</w:t>
      </w:r>
    </w:p>
    <w:p>
      <w:pPr>
        <w:widowControl w:val="0"/>
        <w:snapToGrid w:val="0"/>
        <w:spacing w:after="311" w:line="731" w:lineRule="atLeast"/>
        <w:jc w:val="right"/>
        <w:rPr>
          <w:color w:val="auto"/>
        </w:rPr>
      </w:pPr>
      <w:r>
        <w:rPr>
          <w:rFonts w:hint="eastAsia" w:ascii="仿宋" w:hAnsi="仿宋" w:eastAsia="仿宋"/>
          <w:color w:val="auto"/>
          <w:sz w:val="31"/>
          <w:szCs w:val="31"/>
        </w:rPr>
        <w:t>（202</w:t>
      </w:r>
      <w:r>
        <w:rPr>
          <w:rFonts w:ascii="仿宋" w:hAnsi="仿宋" w:eastAsia="仿宋"/>
          <w:color w:val="auto"/>
          <w:sz w:val="31"/>
          <w:szCs w:val="31"/>
        </w:rPr>
        <w:t>6</w:t>
      </w:r>
      <w:r>
        <w:rPr>
          <w:rFonts w:hint="eastAsia" w:ascii="仿宋" w:hAnsi="仿宋" w:eastAsia="仿宋"/>
          <w:color w:val="auto"/>
          <w:sz w:val="31"/>
          <w:szCs w:val="31"/>
        </w:rPr>
        <w:t>）豫三监提减字第</w:t>
      </w:r>
      <w:r>
        <w:rPr>
          <w:rFonts w:hint="eastAsia" w:ascii="仿宋" w:hAnsi="仿宋" w:eastAsia="仿宋"/>
          <w:color w:val="auto"/>
          <w:sz w:val="31"/>
          <w:szCs w:val="31"/>
          <w:lang w:val="en-US" w:eastAsia="zh-CN"/>
        </w:rPr>
        <w:t>490</w:t>
      </w:r>
      <w:r>
        <w:rPr>
          <w:rFonts w:hint="eastAsia" w:ascii="仿宋" w:hAnsi="仿宋" w:eastAsia="仿宋"/>
          <w:color w:val="auto"/>
          <w:sz w:val="31"/>
          <w:szCs w:val="31"/>
        </w:rPr>
        <w:t>号</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罪犯</w:t>
      </w:r>
      <w:r>
        <w:rPr>
          <w:rFonts w:ascii="仿宋" w:hAnsi="仿宋" w:eastAsia="仿宋"/>
          <w:color w:val="auto"/>
          <w:sz w:val="32"/>
          <w:szCs w:val="32"/>
        </w:rPr>
        <w:t>胡庆山</w:t>
      </w:r>
      <w:r>
        <w:rPr>
          <w:rFonts w:hint="eastAsia" w:ascii="仿宋" w:hAnsi="仿宋" w:eastAsia="仿宋"/>
          <w:color w:val="auto"/>
          <w:sz w:val="32"/>
          <w:szCs w:val="32"/>
        </w:rPr>
        <w:t>，男，</w:t>
      </w:r>
      <w:r>
        <w:rPr>
          <w:rFonts w:ascii="仿宋" w:hAnsi="仿宋" w:eastAsia="仿宋"/>
          <w:color w:val="auto"/>
          <w:sz w:val="32"/>
          <w:szCs w:val="32"/>
        </w:rPr>
        <w:t>51</w:t>
      </w:r>
      <w:r>
        <w:rPr>
          <w:rFonts w:hint="eastAsia" w:ascii="仿宋" w:hAnsi="仿宋" w:eastAsia="仿宋"/>
          <w:color w:val="auto"/>
          <w:sz w:val="32"/>
          <w:szCs w:val="32"/>
        </w:rPr>
        <w:t>岁，</w:t>
      </w:r>
      <w:r>
        <w:rPr>
          <w:rFonts w:ascii="仿宋" w:hAnsi="仿宋" w:eastAsia="仿宋"/>
          <w:color w:val="auto"/>
          <w:sz w:val="32"/>
          <w:szCs w:val="32"/>
        </w:rPr>
        <w:t>一九七五年五月二十五日</w:t>
      </w:r>
      <w:r>
        <w:rPr>
          <w:rFonts w:hint="eastAsia" w:ascii="仿宋" w:hAnsi="仿宋" w:eastAsia="仿宋"/>
          <w:color w:val="auto"/>
          <w:sz w:val="32"/>
          <w:szCs w:val="32"/>
        </w:rPr>
        <w:t>出生，</w:t>
      </w:r>
      <w:r>
        <w:rPr>
          <w:rFonts w:ascii="仿宋" w:hAnsi="仿宋" w:eastAsia="仿宋"/>
          <w:color w:val="auto"/>
          <w:sz w:val="32"/>
          <w:szCs w:val="32"/>
        </w:rPr>
        <w:t>汉族</w:t>
      </w:r>
      <w:r>
        <w:rPr>
          <w:rFonts w:hint="eastAsia" w:ascii="仿宋" w:hAnsi="仿宋" w:eastAsia="仿宋"/>
          <w:color w:val="auto"/>
          <w:sz w:val="32"/>
          <w:szCs w:val="32"/>
        </w:rPr>
        <w:t>，</w:t>
      </w:r>
      <w:r>
        <w:rPr>
          <w:rFonts w:ascii="仿宋" w:hAnsi="仿宋" w:eastAsia="仿宋"/>
          <w:color w:val="auto"/>
          <w:sz w:val="32"/>
          <w:szCs w:val="32"/>
        </w:rPr>
        <w:t>初中肄业</w:t>
      </w:r>
      <w:r>
        <w:rPr>
          <w:rFonts w:hint="eastAsia" w:ascii="仿宋" w:hAnsi="仿宋" w:eastAsia="仿宋"/>
          <w:color w:val="auto"/>
          <w:sz w:val="32"/>
          <w:szCs w:val="32"/>
        </w:rPr>
        <w:t>，原户籍所在地</w:t>
      </w:r>
      <w:r>
        <w:rPr>
          <w:rFonts w:ascii="仿宋" w:hAnsi="仿宋" w:eastAsia="仿宋"/>
          <w:color w:val="auto"/>
          <w:sz w:val="32"/>
          <w:szCs w:val="32"/>
        </w:rPr>
        <w:t>河南省方城县</w:t>
      </w:r>
      <w:r>
        <w:rPr>
          <w:rFonts w:hint="eastAsia" w:ascii="仿宋" w:hAnsi="仿宋" w:eastAsia="仿宋"/>
          <w:color w:val="auto"/>
          <w:sz w:val="32"/>
          <w:szCs w:val="32"/>
        </w:rPr>
        <w:t>，因犯</w:t>
      </w:r>
      <w:r>
        <w:rPr>
          <w:rFonts w:ascii="仿宋" w:hAnsi="仿宋" w:eastAsia="仿宋"/>
          <w:color w:val="auto"/>
          <w:sz w:val="32"/>
          <w:szCs w:val="32"/>
        </w:rPr>
        <w:t>绑架</w:t>
      </w:r>
      <w:r>
        <w:rPr>
          <w:rFonts w:hint="eastAsia" w:ascii="仿宋" w:hAnsi="仿宋" w:eastAsia="仿宋"/>
          <w:color w:val="auto"/>
          <w:sz w:val="32"/>
          <w:szCs w:val="32"/>
        </w:rPr>
        <w:t>罪经</w:t>
      </w:r>
      <w:r>
        <w:rPr>
          <w:rFonts w:ascii="仿宋" w:hAnsi="仿宋" w:eastAsia="仿宋"/>
          <w:color w:val="auto"/>
          <w:sz w:val="32"/>
          <w:szCs w:val="32"/>
        </w:rPr>
        <w:t>河南省方城县人民法院于二〇一七年九月三十日作出（2017）豫1322刑初585号刑事判决书，认定被告人胡庆山犯绑架罪，判处有期徒刑十一年，并处罚金人民币二万元。法定期限内无上诉、抗诉。</w:t>
      </w:r>
      <w:r>
        <w:rPr>
          <w:rFonts w:hint="eastAsia" w:ascii="仿宋" w:hAnsi="仿宋" w:eastAsia="仿宋"/>
          <w:color w:val="auto"/>
          <w:sz w:val="32"/>
          <w:szCs w:val="32"/>
        </w:rPr>
        <w:t>刑期自</w:t>
      </w:r>
      <w:r>
        <w:rPr>
          <w:rFonts w:ascii="仿宋" w:hAnsi="仿宋" w:eastAsia="仿宋"/>
          <w:color w:val="auto"/>
          <w:sz w:val="32"/>
          <w:szCs w:val="32"/>
        </w:rPr>
        <w:t>二〇一七年五月十六日起至二〇二八年五月十五日止</w:t>
      </w:r>
      <w:r>
        <w:rPr>
          <w:rFonts w:hint="eastAsia" w:ascii="仿宋" w:hAnsi="仿宋" w:eastAsia="仿宋"/>
          <w:color w:val="auto"/>
          <w:sz w:val="32"/>
          <w:szCs w:val="32"/>
        </w:rPr>
        <w:t>。</w:t>
      </w:r>
      <w:r>
        <w:rPr>
          <w:rFonts w:ascii="仿宋" w:hAnsi="仿宋" w:eastAsia="仿宋"/>
          <w:color w:val="auto"/>
          <w:sz w:val="32"/>
          <w:szCs w:val="32"/>
        </w:rPr>
        <w:t>二〇一七年十一月十日</w:t>
      </w:r>
      <w:r>
        <w:rPr>
          <w:rFonts w:hint="eastAsia" w:ascii="仿宋" w:hAnsi="仿宋" w:eastAsia="仿宋"/>
          <w:color w:val="auto"/>
          <w:sz w:val="32"/>
          <w:szCs w:val="32"/>
        </w:rPr>
        <w:t>送入河南省第三监狱服刑改造。</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服刑期间执行刑期变动情况：</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二○二○年三月十二日减刑三个月；二○二二年十一月二十五日减刑七个月。</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该犯近期确有悔改表现，具体事实如下：</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该犯自</w:t>
      </w:r>
      <w:r>
        <w:rPr>
          <w:rFonts w:ascii="仿宋" w:hAnsi="仿宋" w:eastAsia="仿宋"/>
          <w:color w:val="auto"/>
          <w:sz w:val="32"/>
          <w:szCs w:val="32"/>
        </w:rPr>
        <w:t>上次减刑</w:t>
      </w:r>
      <w:r>
        <w:rPr>
          <w:rFonts w:hint="eastAsia" w:ascii="仿宋" w:hAnsi="仿宋" w:eastAsia="仿宋"/>
          <w:color w:val="auto"/>
          <w:sz w:val="32"/>
          <w:szCs w:val="32"/>
        </w:rPr>
        <w:t>以来，能认罪服法，</w:t>
      </w:r>
      <w:r>
        <w:rPr>
          <w:rFonts w:ascii="仿宋" w:hAnsi="仿宋" w:eastAsia="仿宋"/>
          <w:color w:val="auto"/>
          <w:sz w:val="32"/>
          <w:szCs w:val="32"/>
        </w:rPr>
        <w:t>基本能够</w:t>
      </w:r>
      <w:r>
        <w:rPr>
          <w:rFonts w:hint="eastAsia" w:ascii="仿宋" w:hAnsi="仿宋" w:eastAsia="仿宋"/>
          <w:color w:val="auto"/>
          <w:sz w:val="32"/>
          <w:szCs w:val="32"/>
        </w:rPr>
        <w:t>遵守监规狱纪。能够积极参加</w:t>
      </w:r>
      <w:r>
        <w:rPr>
          <w:rFonts w:ascii="仿宋" w:hAnsi="仿宋" w:eastAsia="仿宋"/>
          <w:color w:val="auto"/>
          <w:sz w:val="32"/>
          <w:szCs w:val="32"/>
        </w:rPr>
        <w:t>思想</w:t>
      </w:r>
      <w:r>
        <w:rPr>
          <w:rFonts w:hint="eastAsia" w:ascii="仿宋" w:hAnsi="仿宋" w:eastAsia="仿宋"/>
          <w:color w:val="auto"/>
          <w:sz w:val="32"/>
          <w:szCs w:val="32"/>
        </w:rPr>
        <w:t>教育。该犯从事</w:t>
      </w:r>
      <w:r>
        <w:rPr>
          <w:rFonts w:ascii="仿宋" w:hAnsi="仿宋" w:eastAsia="仿宋"/>
          <w:color w:val="auto"/>
          <w:sz w:val="32"/>
          <w:szCs w:val="32"/>
        </w:rPr>
        <w:t>监督岗岗位，努力完成岗位职责。</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该犯本次减刑</w:t>
      </w:r>
      <w:r>
        <w:rPr>
          <w:rFonts w:ascii="仿宋" w:hAnsi="仿宋" w:eastAsia="仿宋"/>
          <w:color w:val="auto"/>
          <w:sz w:val="32"/>
          <w:szCs w:val="32"/>
        </w:rPr>
        <w:t>间隔</w:t>
      </w:r>
      <w:r>
        <w:rPr>
          <w:rFonts w:hint="eastAsia" w:ascii="仿宋" w:hAnsi="仿宋" w:eastAsia="仿宋"/>
          <w:color w:val="auto"/>
          <w:sz w:val="32"/>
          <w:szCs w:val="32"/>
        </w:rPr>
        <w:t>时间共获得</w:t>
      </w:r>
      <w:r>
        <w:rPr>
          <w:rFonts w:ascii="仿宋" w:hAnsi="仿宋" w:eastAsia="仿宋"/>
          <w:color w:val="auto"/>
          <w:sz w:val="32"/>
          <w:szCs w:val="32"/>
        </w:rPr>
        <w:t>表扬7次</w:t>
      </w:r>
      <w:r>
        <w:rPr>
          <w:rFonts w:hint="eastAsia" w:ascii="仿宋" w:hAnsi="仿宋" w:eastAsia="仿宋"/>
          <w:color w:val="auto"/>
          <w:sz w:val="32"/>
          <w:szCs w:val="32"/>
        </w:rPr>
        <w:t>，分别为：</w:t>
      </w:r>
      <w:r>
        <w:rPr>
          <w:rFonts w:ascii="仿宋" w:hAnsi="仿宋" w:eastAsia="仿宋"/>
          <w:color w:val="auto"/>
          <w:sz w:val="32"/>
          <w:szCs w:val="32"/>
        </w:rPr>
        <w:t>2022年9月表扬一次、2023年2月表扬一次、2023年7月表扬一次、2024年1月表扬一次、2024年6月表扬一次、2024年11月表扬一次、2025年10月表扬一次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本次减刑</w:t>
      </w:r>
      <w:r>
        <w:rPr>
          <w:rFonts w:ascii="仿宋" w:hAnsi="仿宋" w:eastAsia="仿宋"/>
          <w:color w:val="auto"/>
          <w:sz w:val="32"/>
          <w:szCs w:val="32"/>
        </w:rPr>
        <w:t>间隔</w:t>
      </w:r>
      <w:r>
        <w:rPr>
          <w:rFonts w:hint="eastAsia" w:ascii="仿宋" w:hAnsi="仿宋" w:eastAsia="仿宋"/>
          <w:color w:val="auto"/>
          <w:sz w:val="32"/>
          <w:szCs w:val="32"/>
        </w:rPr>
        <w:t>时间内该犯的</w:t>
      </w:r>
      <w:r>
        <w:rPr>
          <w:rFonts w:hint="eastAsia" w:ascii="仿宋" w:hAnsi="仿宋" w:eastAsia="仿宋"/>
          <w:color w:val="auto"/>
          <w:sz w:val="32"/>
          <w:szCs w:val="32"/>
          <w:lang w:eastAsia="zh-CN"/>
        </w:rPr>
        <w:t>历次</w:t>
      </w:r>
      <w:r>
        <w:rPr>
          <w:rFonts w:hint="eastAsia" w:ascii="仿宋" w:hAnsi="仿宋" w:eastAsia="仿宋"/>
          <w:color w:val="auto"/>
          <w:sz w:val="32"/>
          <w:szCs w:val="32"/>
        </w:rPr>
        <w:t>评审情况为：</w:t>
      </w:r>
      <w:r>
        <w:rPr>
          <w:rFonts w:ascii="仿宋" w:hAnsi="仿宋" w:eastAsia="仿宋"/>
          <w:color w:val="auto"/>
          <w:sz w:val="32"/>
          <w:szCs w:val="32"/>
        </w:rPr>
        <w:t>2022已评审、2023已评审、2024已评审、2025已评审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综上所述，该犯在近期确有悔改表现，减刑</w:t>
      </w:r>
      <w:r>
        <w:rPr>
          <w:rFonts w:ascii="仿宋" w:hAnsi="仿宋" w:eastAsia="仿宋"/>
          <w:color w:val="auto"/>
          <w:sz w:val="32"/>
          <w:szCs w:val="32"/>
        </w:rPr>
        <w:t>间隔</w:t>
      </w:r>
      <w:r>
        <w:rPr>
          <w:rFonts w:hint="eastAsia" w:ascii="仿宋" w:hAnsi="仿宋" w:eastAsia="仿宋"/>
          <w:color w:val="auto"/>
          <w:sz w:val="32"/>
          <w:szCs w:val="32"/>
        </w:rPr>
        <w:t>时间内综合性评价良好。</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为此，根据《中华人民共和国监狱法》第二十九条、《中华人民共和国刑法》第七十八条第一款、《中华人民共和国刑事诉讼法》第二百七十三条第二款的规定，监区全体警察集体评议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auto"/>
          <w:sz w:val="32"/>
          <w:szCs w:val="32"/>
        </w:rPr>
        <w:t>胡庆山</w:t>
      </w:r>
      <w:r>
        <w:rPr>
          <w:rFonts w:hint="eastAsia" w:ascii="仿宋" w:hAnsi="仿宋" w:eastAsia="仿宋"/>
          <w:color w:val="auto"/>
          <w:sz w:val="32"/>
          <w:szCs w:val="32"/>
        </w:rPr>
        <w:t>予以减刑</w:t>
      </w:r>
      <w:r>
        <w:rPr>
          <w:rFonts w:ascii="仿宋" w:hAnsi="仿宋" w:eastAsia="仿宋"/>
          <w:color w:val="auto"/>
          <w:sz w:val="32"/>
          <w:szCs w:val="32"/>
        </w:rPr>
        <w:t>六个月</w:t>
      </w:r>
      <w:r>
        <w:rPr>
          <w:rFonts w:hint="eastAsia" w:ascii="仿宋" w:hAnsi="仿宋" w:eastAsia="仿宋"/>
          <w:color w:val="auto"/>
          <w:sz w:val="32"/>
          <w:szCs w:val="32"/>
        </w:rPr>
        <w:t>，特提请裁定。</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此致</w:t>
      </w:r>
    </w:p>
    <w:p>
      <w:pPr>
        <w:widowControl w:val="0"/>
        <w:snapToGrid w:val="0"/>
        <w:spacing w:line="500" w:lineRule="exact"/>
        <w:rPr>
          <w:rFonts w:ascii="仿宋" w:hAnsi="仿宋" w:eastAsia="仿宋"/>
          <w:color w:val="auto"/>
          <w:sz w:val="32"/>
          <w:szCs w:val="32"/>
        </w:rPr>
      </w:pPr>
      <w:r>
        <w:rPr>
          <w:rFonts w:hint="eastAsia" w:ascii="仿宋" w:hAnsi="仿宋" w:eastAsia="仿宋"/>
          <w:color w:val="auto"/>
          <w:sz w:val="32"/>
          <w:szCs w:val="32"/>
        </w:rPr>
        <w:t>许昌市中级人民法院</w:t>
      </w:r>
    </w:p>
    <w:p>
      <w:pPr>
        <w:widowControl w:val="0"/>
        <w:snapToGrid w:val="0"/>
        <w:spacing w:line="500" w:lineRule="exact"/>
        <w:ind w:firstLine="3520" w:firstLineChars="1100"/>
        <w:rPr>
          <w:rFonts w:ascii="仿宋" w:hAnsi="仿宋" w:eastAsia="仿宋"/>
          <w:color w:val="auto"/>
          <w:sz w:val="32"/>
          <w:szCs w:val="32"/>
        </w:rPr>
      </w:pPr>
      <w:r>
        <w:rPr>
          <w:rFonts w:hint="eastAsia" w:ascii="仿宋" w:hAnsi="仿宋" w:eastAsia="仿宋"/>
          <w:color w:val="auto"/>
          <w:sz w:val="32"/>
          <w:szCs w:val="32"/>
        </w:rPr>
        <w:t xml:space="preserve">      </w:t>
      </w:r>
      <w:r>
        <w:rPr>
          <w:rFonts w:ascii="仿宋" w:hAnsi="仿宋" w:eastAsia="仿宋"/>
          <w:color w:val="auto"/>
          <w:sz w:val="32"/>
          <w:szCs w:val="32"/>
        </w:rPr>
        <w:t xml:space="preserve">      </w:t>
      </w:r>
      <w:r>
        <w:rPr>
          <w:rFonts w:hint="eastAsia" w:ascii="仿宋" w:hAnsi="仿宋" w:eastAsia="仿宋"/>
          <w:color w:val="auto"/>
          <w:sz w:val="32"/>
          <w:szCs w:val="32"/>
        </w:rPr>
        <w:t>（监狱公章）</w:t>
      </w:r>
    </w:p>
    <w:p>
      <w:pPr>
        <w:widowControl w:val="0"/>
        <w:snapToGrid w:val="0"/>
        <w:spacing w:line="500" w:lineRule="exact"/>
        <w:ind w:right="310"/>
        <w:jc w:val="right"/>
        <w:rPr>
          <w:rFonts w:ascii="仿宋" w:hAnsi="仿宋" w:eastAsia="仿宋"/>
          <w:color w:val="auto"/>
          <w:sz w:val="32"/>
          <w:szCs w:val="32"/>
        </w:rPr>
      </w:pPr>
      <w:r>
        <w:rPr>
          <w:rFonts w:hint="eastAsia" w:ascii="仿宋" w:hAnsi="仿宋" w:eastAsia="仿宋"/>
          <w:color w:val="auto"/>
          <w:sz w:val="32"/>
          <w:szCs w:val="32"/>
        </w:rPr>
        <w:t>二〇二六年</w:t>
      </w:r>
      <w:r>
        <w:rPr>
          <w:rFonts w:hint="eastAsia" w:ascii="仿宋" w:hAnsi="仿宋" w:eastAsia="仿宋"/>
          <w:color w:val="auto"/>
          <w:sz w:val="32"/>
          <w:szCs w:val="32"/>
          <w:lang w:eastAsia="zh-CN"/>
        </w:rPr>
        <w:t>八</w:t>
      </w:r>
      <w:r>
        <w:rPr>
          <w:rFonts w:hint="eastAsia" w:ascii="仿宋" w:hAnsi="仿宋" w:eastAsia="仿宋"/>
          <w:color w:val="auto"/>
          <w:sz w:val="32"/>
          <w:szCs w:val="32"/>
        </w:rPr>
        <w:t>月</w:t>
      </w:r>
      <w:r>
        <w:rPr>
          <w:rFonts w:hint="eastAsia" w:ascii="仿宋" w:hAnsi="仿宋" w:eastAsia="仿宋"/>
          <w:color w:val="auto"/>
          <w:sz w:val="32"/>
          <w:szCs w:val="32"/>
          <w:lang w:eastAsia="zh-CN"/>
        </w:rPr>
        <w:t>三</w:t>
      </w:r>
      <w:r>
        <w:rPr>
          <w:rFonts w:hint="eastAsia" w:ascii="仿宋" w:hAnsi="仿宋" w:eastAsia="仿宋"/>
          <w:color w:val="auto"/>
          <w:sz w:val="32"/>
          <w:szCs w:val="32"/>
        </w:rPr>
        <w:t>日</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sectPr>
          <w:pgSz w:w="11906" w:h="16838"/>
          <w:pgMar w:top="1440" w:right="1800" w:bottom="1440" w:left="1800" w:header="851" w:footer="992" w:gutter="0"/>
          <w:pgNumType w:start="1"/>
          <w:cols w:space="720" w:num="1"/>
          <w:docGrid w:type="lines" w:linePitch="312" w:charSpace="0"/>
        </w:sectPr>
      </w:pPr>
    </w:p>
    <w:p>
      <w:pPr>
        <w:widowControl w:val="0"/>
        <w:snapToGrid w:val="0"/>
        <w:spacing w:line="708" w:lineRule="atLeast"/>
        <w:jc w:val="center"/>
        <w:rPr>
          <w:color w:val="auto"/>
        </w:rPr>
      </w:pPr>
      <w:r>
        <w:rPr>
          <w:rFonts w:hint="eastAsia" w:ascii="宋体" w:hAnsi="宋体" w:eastAsia="宋体" w:cs="宋体"/>
          <w:b/>
          <w:bCs/>
          <w:color w:val="auto"/>
          <w:sz w:val="44"/>
          <w:szCs w:val="44"/>
        </w:rPr>
        <w:t>提请减刑建议书</w:t>
      </w:r>
    </w:p>
    <w:p>
      <w:pPr>
        <w:widowControl w:val="0"/>
        <w:snapToGrid w:val="0"/>
        <w:spacing w:after="311" w:line="731" w:lineRule="atLeast"/>
        <w:jc w:val="right"/>
        <w:rPr>
          <w:color w:val="auto"/>
        </w:rPr>
      </w:pPr>
      <w:r>
        <w:rPr>
          <w:rFonts w:hint="eastAsia" w:ascii="仿宋" w:hAnsi="仿宋" w:eastAsia="仿宋"/>
          <w:color w:val="auto"/>
          <w:sz w:val="31"/>
          <w:szCs w:val="31"/>
        </w:rPr>
        <w:t>（202</w:t>
      </w:r>
      <w:r>
        <w:rPr>
          <w:rFonts w:ascii="仿宋" w:hAnsi="仿宋" w:eastAsia="仿宋"/>
          <w:color w:val="auto"/>
          <w:sz w:val="31"/>
          <w:szCs w:val="31"/>
        </w:rPr>
        <w:t>6</w:t>
      </w:r>
      <w:r>
        <w:rPr>
          <w:rFonts w:hint="eastAsia" w:ascii="仿宋" w:hAnsi="仿宋" w:eastAsia="仿宋"/>
          <w:color w:val="auto"/>
          <w:sz w:val="31"/>
          <w:szCs w:val="31"/>
        </w:rPr>
        <w:t>）豫三监提减字第</w:t>
      </w:r>
      <w:r>
        <w:rPr>
          <w:rFonts w:hint="eastAsia" w:ascii="仿宋" w:hAnsi="仿宋" w:eastAsia="仿宋"/>
          <w:color w:val="auto"/>
          <w:sz w:val="31"/>
          <w:szCs w:val="31"/>
          <w:lang w:val="en-US" w:eastAsia="zh-CN"/>
        </w:rPr>
        <w:t>491</w:t>
      </w:r>
      <w:r>
        <w:rPr>
          <w:rFonts w:hint="eastAsia" w:ascii="仿宋" w:hAnsi="仿宋" w:eastAsia="仿宋"/>
          <w:color w:val="auto"/>
          <w:sz w:val="31"/>
          <w:szCs w:val="31"/>
        </w:rPr>
        <w:t>号</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罪犯</w:t>
      </w:r>
      <w:r>
        <w:rPr>
          <w:rFonts w:ascii="仿宋" w:hAnsi="仿宋" w:eastAsia="仿宋"/>
          <w:color w:val="auto"/>
          <w:sz w:val="32"/>
          <w:szCs w:val="32"/>
        </w:rPr>
        <w:t>丘耀明</w:t>
      </w:r>
      <w:r>
        <w:rPr>
          <w:rFonts w:hint="eastAsia" w:ascii="仿宋" w:hAnsi="仿宋" w:eastAsia="仿宋"/>
          <w:color w:val="auto"/>
          <w:sz w:val="32"/>
          <w:szCs w:val="32"/>
        </w:rPr>
        <w:t>，男，</w:t>
      </w:r>
      <w:r>
        <w:rPr>
          <w:rFonts w:ascii="仿宋" w:hAnsi="仿宋" w:eastAsia="仿宋"/>
          <w:color w:val="auto"/>
          <w:sz w:val="32"/>
          <w:szCs w:val="32"/>
        </w:rPr>
        <w:t>48</w:t>
      </w:r>
      <w:r>
        <w:rPr>
          <w:rFonts w:hint="eastAsia" w:ascii="仿宋" w:hAnsi="仿宋" w:eastAsia="仿宋"/>
          <w:color w:val="auto"/>
          <w:sz w:val="32"/>
          <w:szCs w:val="32"/>
        </w:rPr>
        <w:t>岁，</w:t>
      </w:r>
      <w:r>
        <w:rPr>
          <w:rFonts w:ascii="仿宋" w:hAnsi="仿宋" w:eastAsia="仿宋"/>
          <w:color w:val="auto"/>
          <w:sz w:val="32"/>
          <w:szCs w:val="32"/>
        </w:rPr>
        <w:t>一九七八年五月五日</w:t>
      </w:r>
      <w:r>
        <w:rPr>
          <w:rFonts w:hint="eastAsia" w:ascii="仿宋" w:hAnsi="仿宋" w:eastAsia="仿宋"/>
          <w:color w:val="auto"/>
          <w:sz w:val="32"/>
          <w:szCs w:val="32"/>
        </w:rPr>
        <w:t>出生，</w:t>
      </w:r>
      <w:r>
        <w:rPr>
          <w:rFonts w:ascii="仿宋" w:hAnsi="仿宋" w:eastAsia="仿宋"/>
          <w:color w:val="auto"/>
          <w:sz w:val="32"/>
          <w:szCs w:val="32"/>
        </w:rPr>
        <w:t>汉族</w:t>
      </w:r>
      <w:r>
        <w:rPr>
          <w:rFonts w:hint="eastAsia" w:ascii="仿宋" w:hAnsi="仿宋" w:eastAsia="仿宋"/>
          <w:color w:val="auto"/>
          <w:sz w:val="32"/>
          <w:szCs w:val="32"/>
        </w:rPr>
        <w:t>，</w:t>
      </w:r>
      <w:r>
        <w:rPr>
          <w:rFonts w:ascii="仿宋" w:hAnsi="仿宋" w:eastAsia="仿宋"/>
          <w:color w:val="auto"/>
          <w:sz w:val="32"/>
          <w:szCs w:val="32"/>
        </w:rPr>
        <w:t>大专</w:t>
      </w:r>
      <w:r>
        <w:rPr>
          <w:rFonts w:hint="eastAsia" w:ascii="仿宋" w:hAnsi="仿宋" w:eastAsia="仿宋"/>
          <w:color w:val="auto"/>
          <w:sz w:val="32"/>
          <w:szCs w:val="32"/>
        </w:rPr>
        <w:t>文化程度，原户籍所在地</w:t>
      </w:r>
      <w:r>
        <w:rPr>
          <w:rFonts w:ascii="仿宋" w:hAnsi="仿宋" w:eastAsia="仿宋"/>
          <w:color w:val="auto"/>
          <w:sz w:val="32"/>
          <w:szCs w:val="32"/>
        </w:rPr>
        <w:t>福建省上杭县</w:t>
      </w:r>
      <w:r>
        <w:rPr>
          <w:rFonts w:hint="eastAsia" w:ascii="仿宋" w:hAnsi="仿宋" w:eastAsia="仿宋"/>
          <w:color w:val="auto"/>
          <w:sz w:val="32"/>
          <w:szCs w:val="32"/>
        </w:rPr>
        <w:t>，因犯</w:t>
      </w:r>
      <w:r>
        <w:rPr>
          <w:rFonts w:ascii="仿宋" w:hAnsi="仿宋" w:eastAsia="仿宋"/>
          <w:color w:val="auto"/>
          <w:sz w:val="32"/>
          <w:szCs w:val="32"/>
        </w:rPr>
        <w:t>非法生产、买卖、运输制毒物品</w:t>
      </w:r>
      <w:r>
        <w:rPr>
          <w:rFonts w:hint="eastAsia" w:ascii="仿宋" w:hAnsi="仿宋" w:eastAsia="仿宋"/>
          <w:color w:val="auto"/>
          <w:sz w:val="32"/>
          <w:szCs w:val="32"/>
        </w:rPr>
        <w:t>罪经</w:t>
      </w:r>
      <w:r>
        <w:rPr>
          <w:rFonts w:ascii="仿宋" w:hAnsi="仿宋" w:eastAsia="仿宋"/>
          <w:color w:val="auto"/>
          <w:sz w:val="32"/>
          <w:szCs w:val="32"/>
        </w:rPr>
        <w:t>河南省新野县人民法院于二〇二一年四月二十八日作出（2021）豫1329刑初126号刑事判决书，认定被告人丘耀明犯非法生产、买卖、运输制毒物品罪，判处有期徒刑九年，并处罚金5万元；依法追缴被告人丘耀明违法所得25万元。原审被告人不服，提出上诉。河南省南阳市中级人民法院于二〇二一年六月七日作出（2021）豫13刑终524号刑事裁定书，驳回上诉，维持原判。</w:t>
      </w:r>
      <w:r>
        <w:rPr>
          <w:rFonts w:hint="eastAsia" w:ascii="仿宋" w:hAnsi="仿宋" w:eastAsia="仿宋"/>
          <w:color w:val="auto"/>
          <w:sz w:val="32"/>
          <w:szCs w:val="32"/>
        </w:rPr>
        <w:t>刑期自</w:t>
      </w:r>
      <w:r>
        <w:rPr>
          <w:rFonts w:ascii="仿宋" w:hAnsi="仿宋" w:eastAsia="仿宋"/>
          <w:color w:val="auto"/>
          <w:sz w:val="32"/>
          <w:szCs w:val="32"/>
        </w:rPr>
        <w:t>二〇二〇年八月十四日起至二〇二九年八月十三日止</w:t>
      </w:r>
      <w:r>
        <w:rPr>
          <w:rFonts w:hint="eastAsia" w:ascii="仿宋" w:hAnsi="仿宋" w:eastAsia="仿宋"/>
          <w:color w:val="auto"/>
          <w:sz w:val="32"/>
          <w:szCs w:val="32"/>
        </w:rPr>
        <w:t>。</w:t>
      </w:r>
      <w:r>
        <w:rPr>
          <w:rFonts w:ascii="仿宋" w:hAnsi="仿宋" w:eastAsia="仿宋"/>
          <w:color w:val="auto"/>
          <w:sz w:val="32"/>
          <w:szCs w:val="32"/>
        </w:rPr>
        <w:t>二〇二一年七月二十日</w:t>
      </w:r>
      <w:r>
        <w:rPr>
          <w:rFonts w:hint="eastAsia" w:ascii="仿宋" w:hAnsi="仿宋" w:eastAsia="仿宋"/>
          <w:color w:val="auto"/>
          <w:sz w:val="32"/>
          <w:szCs w:val="32"/>
        </w:rPr>
        <w:t>送入河南省第三监狱服刑改造。</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服刑期间执行刑期变动情况：</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无</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该犯近期确有悔改表现，具体事实如下：</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该犯自</w:t>
      </w:r>
      <w:r>
        <w:rPr>
          <w:rFonts w:ascii="仿宋" w:hAnsi="仿宋" w:eastAsia="仿宋"/>
          <w:color w:val="auto"/>
          <w:sz w:val="32"/>
          <w:szCs w:val="32"/>
        </w:rPr>
        <w:t>入狱</w:t>
      </w:r>
      <w:r>
        <w:rPr>
          <w:rFonts w:hint="eastAsia" w:ascii="仿宋" w:hAnsi="仿宋" w:eastAsia="仿宋"/>
          <w:color w:val="auto"/>
          <w:sz w:val="32"/>
          <w:szCs w:val="32"/>
        </w:rPr>
        <w:t>以来，能认罪服法，</w:t>
      </w:r>
      <w:r>
        <w:rPr>
          <w:rFonts w:ascii="仿宋" w:hAnsi="仿宋" w:eastAsia="仿宋"/>
          <w:color w:val="auto"/>
          <w:sz w:val="32"/>
          <w:szCs w:val="32"/>
        </w:rPr>
        <w:t>基本能够</w:t>
      </w:r>
      <w:r>
        <w:rPr>
          <w:rFonts w:hint="eastAsia" w:ascii="仿宋" w:hAnsi="仿宋" w:eastAsia="仿宋"/>
          <w:color w:val="auto"/>
          <w:sz w:val="32"/>
          <w:szCs w:val="32"/>
        </w:rPr>
        <w:t>遵守监规狱纪。能够积极参加</w:t>
      </w:r>
      <w:r>
        <w:rPr>
          <w:rFonts w:ascii="仿宋" w:hAnsi="仿宋" w:eastAsia="仿宋"/>
          <w:color w:val="auto"/>
          <w:sz w:val="32"/>
          <w:szCs w:val="32"/>
        </w:rPr>
        <w:t>思想、技术</w:t>
      </w:r>
      <w:r>
        <w:rPr>
          <w:rFonts w:hint="eastAsia" w:ascii="仿宋" w:hAnsi="仿宋" w:eastAsia="仿宋"/>
          <w:color w:val="auto"/>
          <w:sz w:val="32"/>
          <w:szCs w:val="32"/>
        </w:rPr>
        <w:t>教育。该犯从事</w:t>
      </w:r>
      <w:r>
        <w:rPr>
          <w:rFonts w:hint="eastAsia" w:ascii="仿宋" w:hAnsi="仿宋" w:eastAsia="仿宋"/>
          <w:color w:val="auto"/>
          <w:sz w:val="32"/>
          <w:szCs w:val="32"/>
          <w:lang w:val="en-US" w:eastAsia="zh-CN"/>
        </w:rPr>
        <w:t>专职护理信息员</w:t>
      </w:r>
      <w:r>
        <w:rPr>
          <w:rFonts w:ascii="仿宋" w:hAnsi="仿宋" w:eastAsia="仿宋"/>
          <w:color w:val="auto"/>
          <w:sz w:val="32"/>
          <w:szCs w:val="32"/>
        </w:rPr>
        <w:t>岗位，努力完成岗位职责。</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该犯本次减刑</w:t>
      </w:r>
      <w:r>
        <w:rPr>
          <w:rFonts w:ascii="仿宋" w:hAnsi="仿宋" w:eastAsia="仿宋"/>
          <w:color w:val="auto"/>
          <w:sz w:val="32"/>
          <w:szCs w:val="32"/>
        </w:rPr>
        <w:t>起始</w:t>
      </w:r>
      <w:r>
        <w:rPr>
          <w:rFonts w:hint="eastAsia" w:ascii="仿宋" w:hAnsi="仿宋" w:eastAsia="仿宋"/>
          <w:color w:val="auto"/>
          <w:sz w:val="32"/>
          <w:szCs w:val="32"/>
        </w:rPr>
        <w:t>时间共获得</w:t>
      </w:r>
      <w:r>
        <w:rPr>
          <w:rFonts w:ascii="仿宋" w:hAnsi="仿宋" w:eastAsia="仿宋"/>
          <w:color w:val="auto"/>
          <w:sz w:val="32"/>
          <w:szCs w:val="32"/>
        </w:rPr>
        <w:t>表扬7次</w:t>
      </w:r>
      <w:r>
        <w:rPr>
          <w:rFonts w:hint="eastAsia" w:ascii="仿宋" w:hAnsi="仿宋" w:eastAsia="仿宋"/>
          <w:color w:val="auto"/>
          <w:sz w:val="32"/>
          <w:szCs w:val="32"/>
        </w:rPr>
        <w:t>，分别为：</w:t>
      </w:r>
      <w:r>
        <w:rPr>
          <w:rFonts w:ascii="仿宋" w:hAnsi="仿宋" w:eastAsia="仿宋"/>
          <w:color w:val="auto"/>
          <w:sz w:val="32"/>
          <w:szCs w:val="32"/>
        </w:rPr>
        <w:t>2022年6月表扬一次、2022年11月表扬一次、2023年5月表扬一次、2023年10月表扬一次、2024年3月表扬一次、2024年9月表扬一次、2025年3月表扬一次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本次减刑</w:t>
      </w:r>
      <w:r>
        <w:rPr>
          <w:rFonts w:ascii="仿宋" w:hAnsi="仿宋" w:eastAsia="仿宋"/>
          <w:color w:val="auto"/>
          <w:sz w:val="32"/>
          <w:szCs w:val="32"/>
        </w:rPr>
        <w:t>起始</w:t>
      </w:r>
      <w:r>
        <w:rPr>
          <w:rFonts w:hint="eastAsia" w:ascii="仿宋" w:hAnsi="仿宋" w:eastAsia="仿宋"/>
          <w:color w:val="auto"/>
          <w:sz w:val="32"/>
          <w:szCs w:val="32"/>
        </w:rPr>
        <w:t>时间内该犯的</w:t>
      </w:r>
      <w:r>
        <w:rPr>
          <w:rFonts w:hint="eastAsia" w:ascii="仿宋" w:hAnsi="仿宋" w:eastAsia="仿宋"/>
          <w:color w:val="auto"/>
          <w:sz w:val="32"/>
          <w:szCs w:val="32"/>
          <w:lang w:eastAsia="zh-CN"/>
        </w:rPr>
        <w:t>历次</w:t>
      </w:r>
      <w:r>
        <w:rPr>
          <w:rFonts w:hint="eastAsia" w:ascii="仿宋" w:hAnsi="仿宋" w:eastAsia="仿宋"/>
          <w:color w:val="auto"/>
          <w:sz w:val="32"/>
          <w:szCs w:val="32"/>
        </w:rPr>
        <w:t>评审情况为：</w:t>
      </w:r>
      <w:r>
        <w:rPr>
          <w:rFonts w:ascii="仿宋" w:hAnsi="仿宋" w:eastAsia="仿宋"/>
          <w:color w:val="auto"/>
          <w:sz w:val="32"/>
          <w:szCs w:val="32"/>
        </w:rPr>
        <w:t>2022已评审、2023已评审、2024已评审、2025已评审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综上所述，该犯在近期确有悔改表现，减刑</w:t>
      </w:r>
      <w:r>
        <w:rPr>
          <w:rFonts w:ascii="仿宋" w:hAnsi="仿宋" w:eastAsia="仿宋"/>
          <w:color w:val="auto"/>
          <w:sz w:val="32"/>
          <w:szCs w:val="32"/>
        </w:rPr>
        <w:t>起始</w:t>
      </w:r>
      <w:r>
        <w:rPr>
          <w:rFonts w:hint="eastAsia" w:ascii="仿宋" w:hAnsi="仿宋" w:eastAsia="仿宋"/>
          <w:color w:val="auto"/>
          <w:sz w:val="32"/>
          <w:szCs w:val="32"/>
        </w:rPr>
        <w:t>时间内综合性评价良好。</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为此，根据《中华人民共和国监狱法》第二十九条、《中华人民共和国刑法》第七十八条第一款、《中华人民共和国刑事诉讼法》第二百七十三条第二款的规定，监区全体警察集体评议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auto"/>
          <w:sz w:val="32"/>
          <w:szCs w:val="32"/>
        </w:rPr>
        <w:t>丘耀明</w:t>
      </w:r>
      <w:r>
        <w:rPr>
          <w:rFonts w:hint="eastAsia" w:ascii="仿宋" w:hAnsi="仿宋" w:eastAsia="仿宋"/>
          <w:color w:val="auto"/>
          <w:sz w:val="32"/>
          <w:szCs w:val="32"/>
        </w:rPr>
        <w:t>予以减刑</w:t>
      </w:r>
      <w:r>
        <w:rPr>
          <w:rFonts w:ascii="仿宋" w:hAnsi="仿宋" w:eastAsia="仿宋"/>
          <w:color w:val="auto"/>
          <w:sz w:val="32"/>
          <w:szCs w:val="32"/>
        </w:rPr>
        <w:t>七个月</w:t>
      </w:r>
      <w:r>
        <w:rPr>
          <w:rFonts w:hint="eastAsia" w:ascii="仿宋" w:hAnsi="仿宋" w:eastAsia="仿宋"/>
          <w:color w:val="auto"/>
          <w:sz w:val="32"/>
          <w:szCs w:val="32"/>
        </w:rPr>
        <w:t>，特提请裁定。</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此致</w:t>
      </w:r>
    </w:p>
    <w:p>
      <w:pPr>
        <w:widowControl w:val="0"/>
        <w:snapToGrid w:val="0"/>
        <w:spacing w:line="500" w:lineRule="exact"/>
        <w:rPr>
          <w:rFonts w:ascii="仿宋" w:hAnsi="仿宋" w:eastAsia="仿宋"/>
          <w:color w:val="auto"/>
          <w:sz w:val="32"/>
          <w:szCs w:val="32"/>
        </w:rPr>
      </w:pPr>
      <w:r>
        <w:rPr>
          <w:rFonts w:hint="eastAsia" w:ascii="仿宋" w:hAnsi="仿宋" w:eastAsia="仿宋"/>
          <w:color w:val="auto"/>
          <w:sz w:val="32"/>
          <w:szCs w:val="32"/>
        </w:rPr>
        <w:t>许昌市中级人民法院</w:t>
      </w:r>
    </w:p>
    <w:p>
      <w:pPr>
        <w:widowControl w:val="0"/>
        <w:snapToGrid w:val="0"/>
        <w:spacing w:line="500" w:lineRule="exact"/>
        <w:ind w:firstLine="3520" w:firstLineChars="1100"/>
        <w:rPr>
          <w:rFonts w:ascii="仿宋" w:hAnsi="仿宋" w:eastAsia="仿宋"/>
          <w:color w:val="auto"/>
          <w:sz w:val="32"/>
          <w:szCs w:val="32"/>
        </w:rPr>
      </w:pPr>
      <w:r>
        <w:rPr>
          <w:rFonts w:hint="eastAsia" w:ascii="仿宋" w:hAnsi="仿宋" w:eastAsia="仿宋"/>
          <w:color w:val="auto"/>
          <w:sz w:val="32"/>
          <w:szCs w:val="32"/>
        </w:rPr>
        <w:t xml:space="preserve">      </w:t>
      </w:r>
      <w:r>
        <w:rPr>
          <w:rFonts w:ascii="仿宋" w:hAnsi="仿宋" w:eastAsia="仿宋"/>
          <w:color w:val="auto"/>
          <w:sz w:val="32"/>
          <w:szCs w:val="32"/>
        </w:rPr>
        <w:t xml:space="preserve">      </w:t>
      </w:r>
      <w:r>
        <w:rPr>
          <w:rFonts w:hint="eastAsia" w:ascii="仿宋" w:hAnsi="仿宋" w:eastAsia="仿宋"/>
          <w:color w:val="auto"/>
          <w:sz w:val="32"/>
          <w:szCs w:val="32"/>
        </w:rPr>
        <w:t>（监狱公章）</w:t>
      </w:r>
    </w:p>
    <w:p>
      <w:pPr>
        <w:widowControl w:val="0"/>
        <w:snapToGrid w:val="0"/>
        <w:spacing w:line="500" w:lineRule="exact"/>
        <w:ind w:right="310"/>
        <w:jc w:val="right"/>
        <w:rPr>
          <w:rFonts w:ascii="仿宋" w:hAnsi="仿宋" w:eastAsia="仿宋"/>
          <w:color w:val="auto"/>
          <w:sz w:val="32"/>
          <w:szCs w:val="32"/>
        </w:rPr>
      </w:pPr>
      <w:r>
        <w:rPr>
          <w:rFonts w:hint="eastAsia" w:ascii="仿宋" w:hAnsi="仿宋" w:eastAsia="仿宋"/>
          <w:color w:val="auto"/>
          <w:sz w:val="32"/>
          <w:szCs w:val="32"/>
        </w:rPr>
        <w:t>二〇二六年</w:t>
      </w:r>
      <w:r>
        <w:rPr>
          <w:rFonts w:hint="eastAsia" w:ascii="仿宋" w:hAnsi="仿宋" w:eastAsia="仿宋"/>
          <w:color w:val="auto"/>
          <w:sz w:val="32"/>
          <w:szCs w:val="32"/>
          <w:lang w:eastAsia="zh-CN"/>
        </w:rPr>
        <w:t>八</w:t>
      </w:r>
      <w:r>
        <w:rPr>
          <w:rFonts w:hint="eastAsia" w:ascii="仿宋" w:hAnsi="仿宋" w:eastAsia="仿宋"/>
          <w:color w:val="auto"/>
          <w:sz w:val="32"/>
          <w:szCs w:val="32"/>
        </w:rPr>
        <w:t>月</w:t>
      </w:r>
      <w:r>
        <w:rPr>
          <w:rFonts w:hint="eastAsia" w:ascii="仿宋" w:hAnsi="仿宋" w:eastAsia="仿宋"/>
          <w:color w:val="auto"/>
          <w:sz w:val="32"/>
          <w:szCs w:val="32"/>
          <w:lang w:eastAsia="zh-CN"/>
        </w:rPr>
        <w:t>三</w:t>
      </w:r>
      <w:r>
        <w:rPr>
          <w:rFonts w:hint="eastAsia" w:ascii="仿宋" w:hAnsi="仿宋" w:eastAsia="仿宋"/>
          <w:color w:val="auto"/>
          <w:sz w:val="32"/>
          <w:szCs w:val="32"/>
        </w:rPr>
        <w:t>日</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sectPr>
          <w:pgSz w:w="11906" w:h="16838"/>
          <w:pgMar w:top="1440" w:right="1800" w:bottom="1440" w:left="1800" w:header="851" w:footer="992" w:gutter="0"/>
          <w:pgNumType w:start="1"/>
          <w:cols w:space="720" w:num="1"/>
          <w:docGrid w:type="lines" w:linePitch="312" w:charSpace="0"/>
        </w:sectPr>
      </w:pPr>
      <w:r>
        <w:rPr>
          <w:rFonts w:ascii="仿宋" w:hAnsi="仿宋" w:eastAsia="仿宋"/>
          <w:color w:val="auto"/>
          <w:sz w:val="32"/>
          <w:szCs w:val="32"/>
        </w:rPr>
        <w:t xml:space="preserve"> </w:t>
      </w:r>
    </w:p>
    <w:p>
      <w:pPr>
        <w:widowControl w:val="0"/>
        <w:snapToGrid w:val="0"/>
        <w:spacing w:line="708" w:lineRule="atLeast"/>
        <w:jc w:val="center"/>
        <w:rPr>
          <w:color w:val="auto"/>
        </w:rPr>
      </w:pPr>
      <w:r>
        <w:rPr>
          <w:rFonts w:hint="eastAsia" w:ascii="宋体" w:hAnsi="宋体" w:eastAsia="宋体" w:cs="宋体"/>
          <w:b/>
          <w:bCs/>
          <w:color w:val="auto"/>
          <w:sz w:val="44"/>
          <w:szCs w:val="44"/>
        </w:rPr>
        <w:t>提请减刑建议书</w:t>
      </w:r>
    </w:p>
    <w:p>
      <w:pPr>
        <w:widowControl w:val="0"/>
        <w:snapToGrid w:val="0"/>
        <w:spacing w:after="311" w:line="731" w:lineRule="atLeast"/>
        <w:jc w:val="right"/>
        <w:rPr>
          <w:color w:val="auto"/>
        </w:rPr>
      </w:pPr>
      <w:r>
        <w:rPr>
          <w:rFonts w:hint="eastAsia" w:ascii="仿宋" w:hAnsi="仿宋" w:eastAsia="仿宋"/>
          <w:color w:val="auto"/>
          <w:sz w:val="31"/>
          <w:szCs w:val="31"/>
        </w:rPr>
        <w:t>（202</w:t>
      </w:r>
      <w:r>
        <w:rPr>
          <w:rFonts w:ascii="仿宋" w:hAnsi="仿宋" w:eastAsia="仿宋"/>
          <w:color w:val="auto"/>
          <w:sz w:val="31"/>
          <w:szCs w:val="31"/>
        </w:rPr>
        <w:t>6</w:t>
      </w:r>
      <w:r>
        <w:rPr>
          <w:rFonts w:hint="eastAsia" w:ascii="仿宋" w:hAnsi="仿宋" w:eastAsia="仿宋"/>
          <w:color w:val="auto"/>
          <w:sz w:val="31"/>
          <w:szCs w:val="31"/>
        </w:rPr>
        <w:t>）豫三监提减字第</w:t>
      </w:r>
      <w:r>
        <w:rPr>
          <w:rFonts w:hint="eastAsia" w:ascii="仿宋" w:hAnsi="仿宋" w:eastAsia="仿宋"/>
          <w:color w:val="auto"/>
          <w:sz w:val="31"/>
          <w:szCs w:val="31"/>
          <w:lang w:val="en-US" w:eastAsia="zh-CN"/>
        </w:rPr>
        <w:t>496</w:t>
      </w:r>
      <w:r>
        <w:rPr>
          <w:rFonts w:hint="eastAsia" w:ascii="仿宋" w:hAnsi="仿宋" w:eastAsia="仿宋"/>
          <w:color w:val="auto"/>
          <w:sz w:val="31"/>
          <w:szCs w:val="31"/>
        </w:rPr>
        <w:t>号</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罪犯</w:t>
      </w:r>
      <w:r>
        <w:rPr>
          <w:rFonts w:ascii="仿宋" w:hAnsi="仿宋" w:eastAsia="仿宋"/>
          <w:color w:val="auto"/>
          <w:sz w:val="32"/>
          <w:szCs w:val="32"/>
        </w:rPr>
        <w:t>侯富昌</w:t>
      </w:r>
      <w:r>
        <w:rPr>
          <w:rFonts w:hint="eastAsia" w:ascii="仿宋" w:hAnsi="仿宋" w:eastAsia="仿宋"/>
          <w:color w:val="auto"/>
          <w:sz w:val="32"/>
          <w:szCs w:val="32"/>
        </w:rPr>
        <w:t>，男，</w:t>
      </w:r>
      <w:r>
        <w:rPr>
          <w:rFonts w:ascii="仿宋" w:hAnsi="仿宋" w:eastAsia="仿宋"/>
          <w:color w:val="auto"/>
          <w:sz w:val="32"/>
          <w:szCs w:val="32"/>
        </w:rPr>
        <w:t>38</w:t>
      </w:r>
      <w:r>
        <w:rPr>
          <w:rFonts w:hint="eastAsia" w:ascii="仿宋" w:hAnsi="仿宋" w:eastAsia="仿宋"/>
          <w:color w:val="auto"/>
          <w:sz w:val="32"/>
          <w:szCs w:val="32"/>
        </w:rPr>
        <w:t>岁，</w:t>
      </w:r>
      <w:r>
        <w:rPr>
          <w:rFonts w:ascii="仿宋" w:hAnsi="仿宋" w:eastAsia="仿宋"/>
          <w:color w:val="auto"/>
          <w:sz w:val="32"/>
          <w:szCs w:val="32"/>
        </w:rPr>
        <w:t>一九八七年九月十日</w:t>
      </w:r>
      <w:r>
        <w:rPr>
          <w:rFonts w:hint="eastAsia" w:ascii="仿宋" w:hAnsi="仿宋" w:eastAsia="仿宋"/>
          <w:color w:val="auto"/>
          <w:sz w:val="32"/>
          <w:szCs w:val="32"/>
        </w:rPr>
        <w:t>出生，</w:t>
      </w:r>
      <w:r>
        <w:rPr>
          <w:rFonts w:ascii="仿宋" w:hAnsi="仿宋" w:eastAsia="仿宋"/>
          <w:color w:val="auto"/>
          <w:sz w:val="32"/>
          <w:szCs w:val="32"/>
        </w:rPr>
        <w:t>汉族</w:t>
      </w:r>
      <w:r>
        <w:rPr>
          <w:rFonts w:hint="eastAsia" w:ascii="仿宋" w:hAnsi="仿宋" w:eastAsia="仿宋"/>
          <w:color w:val="auto"/>
          <w:sz w:val="32"/>
          <w:szCs w:val="32"/>
        </w:rPr>
        <w:t>，</w:t>
      </w:r>
      <w:r>
        <w:rPr>
          <w:rFonts w:ascii="仿宋" w:hAnsi="仿宋" w:eastAsia="仿宋"/>
          <w:color w:val="auto"/>
          <w:sz w:val="32"/>
          <w:szCs w:val="32"/>
        </w:rPr>
        <w:t>中专</w:t>
      </w:r>
      <w:r>
        <w:rPr>
          <w:rFonts w:hint="eastAsia" w:ascii="仿宋" w:hAnsi="仿宋" w:eastAsia="仿宋"/>
          <w:color w:val="auto"/>
          <w:sz w:val="32"/>
          <w:szCs w:val="32"/>
        </w:rPr>
        <w:t>文化程度，原户籍所在地</w:t>
      </w:r>
      <w:r>
        <w:rPr>
          <w:rFonts w:ascii="仿宋" w:hAnsi="仿宋" w:eastAsia="仿宋"/>
          <w:color w:val="auto"/>
          <w:sz w:val="32"/>
          <w:szCs w:val="32"/>
        </w:rPr>
        <w:t>河南省林州市</w:t>
      </w:r>
      <w:r>
        <w:rPr>
          <w:rFonts w:hint="eastAsia" w:ascii="仿宋" w:hAnsi="仿宋" w:eastAsia="仿宋"/>
          <w:color w:val="auto"/>
          <w:sz w:val="32"/>
          <w:szCs w:val="32"/>
        </w:rPr>
        <w:t>，因犯</w:t>
      </w:r>
      <w:r>
        <w:rPr>
          <w:rFonts w:ascii="仿宋" w:hAnsi="仿宋" w:eastAsia="仿宋"/>
          <w:color w:val="auto"/>
          <w:sz w:val="32"/>
          <w:szCs w:val="32"/>
        </w:rPr>
        <w:t>诈骗</w:t>
      </w:r>
      <w:r>
        <w:rPr>
          <w:rFonts w:hint="eastAsia" w:ascii="仿宋" w:hAnsi="仿宋" w:eastAsia="仿宋"/>
          <w:color w:val="auto"/>
          <w:sz w:val="32"/>
          <w:szCs w:val="32"/>
        </w:rPr>
        <w:t>罪经</w:t>
      </w:r>
      <w:r>
        <w:rPr>
          <w:rFonts w:ascii="仿宋" w:hAnsi="仿宋" w:eastAsia="仿宋"/>
          <w:color w:val="auto"/>
          <w:sz w:val="32"/>
          <w:szCs w:val="32"/>
        </w:rPr>
        <w:t>河南省郑州市金水区人民法院于二〇一八年十二月二十九日作出（2018）豫0105刑初308号刑事判决书，认定被告人侯富昌犯诈骗罪，判处有期徒刑十年三个月，并处罚金人民币捌万元；已退赃款依法发还被害人，不足部分依法继续追缴并发还被害人。原审被告人不服，提出上诉。河南省郑州市中级人民法院于二〇一九年三月十二日作出（2019）豫01刑终184号刑事裁定书，驳回上诉，维持原判。</w:t>
      </w:r>
      <w:r>
        <w:rPr>
          <w:rFonts w:hint="eastAsia" w:ascii="仿宋" w:hAnsi="仿宋" w:eastAsia="仿宋"/>
          <w:color w:val="auto"/>
          <w:sz w:val="32"/>
          <w:szCs w:val="32"/>
        </w:rPr>
        <w:t>刑期自</w:t>
      </w:r>
      <w:r>
        <w:rPr>
          <w:rFonts w:ascii="仿宋" w:hAnsi="仿宋" w:eastAsia="仿宋"/>
          <w:color w:val="auto"/>
          <w:sz w:val="32"/>
          <w:szCs w:val="32"/>
        </w:rPr>
        <w:t>二〇一七年十月十八日起至二〇二八年一月十七日止</w:t>
      </w:r>
      <w:r>
        <w:rPr>
          <w:rFonts w:hint="eastAsia" w:ascii="仿宋" w:hAnsi="仿宋" w:eastAsia="仿宋"/>
          <w:color w:val="auto"/>
          <w:sz w:val="32"/>
          <w:szCs w:val="32"/>
        </w:rPr>
        <w:t>。</w:t>
      </w:r>
      <w:r>
        <w:rPr>
          <w:rFonts w:ascii="仿宋" w:hAnsi="仿宋" w:eastAsia="仿宋"/>
          <w:color w:val="auto"/>
          <w:sz w:val="32"/>
          <w:szCs w:val="32"/>
        </w:rPr>
        <w:t>二〇一九年十月二十二日</w:t>
      </w:r>
      <w:r>
        <w:rPr>
          <w:rFonts w:hint="eastAsia" w:ascii="仿宋" w:hAnsi="仿宋" w:eastAsia="仿宋"/>
          <w:color w:val="auto"/>
          <w:sz w:val="32"/>
          <w:szCs w:val="32"/>
        </w:rPr>
        <w:t>送入河南省第三监狱服刑改造。</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服刑期间执行刑期变动情况：</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二○二二年六月二十九日减刑四个月；二○二四年十月十六日减刑五个月。</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该犯近期确有悔改表现，具体事实如下：</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该犯自</w:t>
      </w:r>
      <w:r>
        <w:rPr>
          <w:rFonts w:ascii="仿宋" w:hAnsi="仿宋" w:eastAsia="仿宋"/>
          <w:color w:val="auto"/>
          <w:sz w:val="32"/>
          <w:szCs w:val="32"/>
        </w:rPr>
        <w:t>上次减刑</w:t>
      </w:r>
      <w:r>
        <w:rPr>
          <w:rFonts w:hint="eastAsia" w:ascii="仿宋" w:hAnsi="仿宋" w:eastAsia="仿宋"/>
          <w:color w:val="auto"/>
          <w:sz w:val="32"/>
          <w:szCs w:val="32"/>
        </w:rPr>
        <w:t>以来，能认罪服法，</w:t>
      </w:r>
      <w:r>
        <w:rPr>
          <w:rFonts w:ascii="仿宋" w:hAnsi="仿宋" w:eastAsia="仿宋"/>
          <w:color w:val="auto"/>
          <w:sz w:val="32"/>
          <w:szCs w:val="32"/>
        </w:rPr>
        <w:t>能够</w:t>
      </w:r>
      <w:r>
        <w:rPr>
          <w:rFonts w:hint="eastAsia" w:ascii="仿宋" w:hAnsi="仿宋" w:eastAsia="仿宋"/>
          <w:color w:val="auto"/>
          <w:sz w:val="32"/>
          <w:szCs w:val="32"/>
        </w:rPr>
        <w:t>遵守监规狱纪。能够积极参加</w:t>
      </w:r>
      <w:r>
        <w:rPr>
          <w:rFonts w:ascii="仿宋" w:hAnsi="仿宋" w:eastAsia="仿宋"/>
          <w:color w:val="auto"/>
          <w:sz w:val="32"/>
          <w:szCs w:val="32"/>
        </w:rPr>
        <w:t>思想</w:t>
      </w:r>
      <w:r>
        <w:rPr>
          <w:rFonts w:hint="eastAsia" w:ascii="仿宋" w:hAnsi="仿宋" w:eastAsia="仿宋"/>
          <w:color w:val="auto"/>
          <w:sz w:val="32"/>
          <w:szCs w:val="32"/>
        </w:rPr>
        <w:t>教育。该犯从事</w:t>
      </w:r>
      <w:r>
        <w:rPr>
          <w:rFonts w:hint="eastAsia" w:ascii="仿宋" w:hAnsi="仿宋" w:eastAsia="仿宋"/>
          <w:color w:val="auto"/>
          <w:sz w:val="32"/>
          <w:szCs w:val="32"/>
          <w:lang w:val="en-US" w:eastAsia="zh-CN"/>
        </w:rPr>
        <w:t>设备维修工</w:t>
      </w:r>
      <w:r>
        <w:rPr>
          <w:rFonts w:ascii="仿宋" w:hAnsi="仿宋" w:eastAsia="仿宋"/>
          <w:color w:val="auto"/>
          <w:sz w:val="32"/>
          <w:szCs w:val="32"/>
        </w:rPr>
        <w:t>岗位，努力完成岗位职责。</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该犯本次减刑</w:t>
      </w:r>
      <w:r>
        <w:rPr>
          <w:rFonts w:ascii="仿宋" w:hAnsi="仿宋" w:eastAsia="仿宋"/>
          <w:color w:val="auto"/>
          <w:sz w:val="32"/>
          <w:szCs w:val="32"/>
        </w:rPr>
        <w:t>间隔</w:t>
      </w:r>
      <w:r>
        <w:rPr>
          <w:rFonts w:hint="eastAsia" w:ascii="仿宋" w:hAnsi="仿宋" w:eastAsia="仿宋"/>
          <w:color w:val="auto"/>
          <w:sz w:val="32"/>
          <w:szCs w:val="32"/>
        </w:rPr>
        <w:t>时间共获得</w:t>
      </w:r>
      <w:r>
        <w:rPr>
          <w:rFonts w:ascii="仿宋" w:hAnsi="仿宋" w:eastAsia="仿宋"/>
          <w:color w:val="auto"/>
          <w:sz w:val="32"/>
          <w:szCs w:val="32"/>
        </w:rPr>
        <w:t>表扬4次</w:t>
      </w:r>
      <w:r>
        <w:rPr>
          <w:rFonts w:hint="eastAsia" w:ascii="仿宋" w:hAnsi="仿宋" w:eastAsia="仿宋"/>
          <w:color w:val="auto"/>
          <w:sz w:val="32"/>
          <w:szCs w:val="32"/>
        </w:rPr>
        <w:t>，分别为：</w:t>
      </w:r>
      <w:r>
        <w:rPr>
          <w:rFonts w:ascii="仿宋" w:hAnsi="仿宋" w:eastAsia="仿宋"/>
          <w:color w:val="auto"/>
          <w:sz w:val="32"/>
          <w:szCs w:val="32"/>
        </w:rPr>
        <w:t>2024年8月表扬一次、2025年1月表扬一次、2025年7月表扬一次、2025年12月表扬一次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本次减刑</w:t>
      </w:r>
      <w:r>
        <w:rPr>
          <w:rFonts w:ascii="仿宋" w:hAnsi="仿宋" w:eastAsia="仿宋"/>
          <w:color w:val="auto"/>
          <w:sz w:val="32"/>
          <w:szCs w:val="32"/>
        </w:rPr>
        <w:t>间隔</w:t>
      </w:r>
      <w:r>
        <w:rPr>
          <w:rFonts w:hint="eastAsia" w:ascii="仿宋" w:hAnsi="仿宋" w:eastAsia="仿宋"/>
          <w:color w:val="auto"/>
          <w:sz w:val="32"/>
          <w:szCs w:val="32"/>
        </w:rPr>
        <w:t>时间内该犯的</w:t>
      </w:r>
      <w:r>
        <w:rPr>
          <w:rFonts w:hint="eastAsia" w:ascii="仿宋" w:hAnsi="仿宋" w:eastAsia="仿宋"/>
          <w:color w:val="auto"/>
          <w:sz w:val="32"/>
          <w:szCs w:val="32"/>
          <w:lang w:eastAsia="zh-CN"/>
        </w:rPr>
        <w:t>历次</w:t>
      </w:r>
      <w:r>
        <w:rPr>
          <w:rFonts w:hint="eastAsia" w:ascii="仿宋" w:hAnsi="仿宋" w:eastAsia="仿宋"/>
          <w:color w:val="auto"/>
          <w:sz w:val="32"/>
          <w:szCs w:val="32"/>
        </w:rPr>
        <w:t>评审情况为：</w:t>
      </w:r>
      <w:r>
        <w:rPr>
          <w:rFonts w:ascii="仿宋" w:hAnsi="仿宋" w:eastAsia="仿宋"/>
          <w:color w:val="auto"/>
          <w:sz w:val="32"/>
          <w:szCs w:val="32"/>
        </w:rPr>
        <w:t>2024已评审、2025已评审</w:t>
      </w:r>
      <w:r>
        <w:rPr>
          <w:rFonts w:hint="eastAsia" w:ascii="仿宋" w:hAnsi="仿宋" w:eastAsia="仿宋"/>
          <w:color w:val="auto"/>
          <w:sz w:val="32"/>
          <w:szCs w:val="32"/>
        </w:rPr>
        <w:t>。</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综上所述，该犯在近期确有悔改表现，减刑</w:t>
      </w:r>
      <w:r>
        <w:rPr>
          <w:rFonts w:ascii="仿宋" w:hAnsi="仿宋" w:eastAsia="仿宋"/>
          <w:color w:val="auto"/>
          <w:sz w:val="32"/>
          <w:szCs w:val="32"/>
        </w:rPr>
        <w:t>间隔</w:t>
      </w:r>
      <w:r>
        <w:rPr>
          <w:rFonts w:hint="eastAsia" w:ascii="仿宋" w:hAnsi="仿宋" w:eastAsia="仿宋"/>
          <w:color w:val="auto"/>
          <w:sz w:val="32"/>
          <w:szCs w:val="32"/>
        </w:rPr>
        <w:t>时间内综合性评价良好。</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为此，根据《中华人民共和国监狱法》第二十九条、《中华人民共和国刑法》第七十八条第一款、《中华人民共和国刑事诉讼法》第二百七十三条第二款的规定，监区全体警察集体评议审核后公示二日、刑罚执行科审查、监狱减刑假释评审委员会评审后公示五个工作日、监狱长办公会决定，并书面通报和邀请驻狱检察人员现场监督评审委员会评审活动等程序，建议对罪犯</w:t>
      </w:r>
      <w:r>
        <w:rPr>
          <w:rFonts w:ascii="仿宋" w:hAnsi="仿宋" w:eastAsia="仿宋"/>
          <w:color w:val="auto"/>
          <w:sz w:val="32"/>
          <w:szCs w:val="32"/>
        </w:rPr>
        <w:t>侯富昌</w:t>
      </w:r>
      <w:r>
        <w:rPr>
          <w:rFonts w:hint="eastAsia" w:ascii="仿宋" w:hAnsi="仿宋" w:eastAsia="仿宋"/>
          <w:color w:val="auto"/>
          <w:sz w:val="32"/>
          <w:szCs w:val="32"/>
        </w:rPr>
        <w:t>予以减刑</w:t>
      </w:r>
      <w:r>
        <w:rPr>
          <w:rFonts w:hint="eastAsia" w:ascii="仿宋" w:hAnsi="仿宋" w:eastAsia="仿宋"/>
          <w:color w:val="auto"/>
          <w:sz w:val="32"/>
          <w:szCs w:val="32"/>
          <w:lang w:eastAsia="zh-CN"/>
        </w:rPr>
        <w:t>四</w:t>
      </w:r>
      <w:r>
        <w:rPr>
          <w:rFonts w:ascii="仿宋" w:hAnsi="仿宋" w:eastAsia="仿宋"/>
          <w:color w:val="auto"/>
          <w:sz w:val="32"/>
          <w:szCs w:val="32"/>
        </w:rPr>
        <w:t>个月</w:t>
      </w:r>
      <w:r>
        <w:rPr>
          <w:rFonts w:hint="eastAsia" w:ascii="仿宋" w:hAnsi="仿宋" w:eastAsia="仿宋"/>
          <w:color w:val="auto"/>
          <w:sz w:val="32"/>
          <w:szCs w:val="32"/>
        </w:rPr>
        <w:t>，特提请裁定。</w:t>
      </w:r>
    </w:p>
    <w:p>
      <w:pPr>
        <w:widowControl w:val="0"/>
        <w:snapToGrid w:val="0"/>
        <w:spacing w:line="5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此致</w:t>
      </w:r>
    </w:p>
    <w:p>
      <w:pPr>
        <w:widowControl w:val="0"/>
        <w:snapToGrid w:val="0"/>
        <w:spacing w:line="500" w:lineRule="exact"/>
        <w:rPr>
          <w:rFonts w:ascii="仿宋" w:hAnsi="仿宋" w:eastAsia="仿宋"/>
          <w:color w:val="auto"/>
          <w:sz w:val="32"/>
          <w:szCs w:val="32"/>
        </w:rPr>
      </w:pPr>
      <w:r>
        <w:rPr>
          <w:rFonts w:hint="eastAsia" w:ascii="仿宋" w:hAnsi="仿宋" w:eastAsia="仿宋"/>
          <w:color w:val="auto"/>
          <w:sz w:val="32"/>
          <w:szCs w:val="32"/>
        </w:rPr>
        <w:t>许昌市中级人民法院</w:t>
      </w:r>
    </w:p>
    <w:p>
      <w:pPr>
        <w:widowControl w:val="0"/>
        <w:snapToGrid w:val="0"/>
        <w:spacing w:line="500" w:lineRule="exact"/>
        <w:ind w:firstLine="3520" w:firstLineChars="1100"/>
        <w:rPr>
          <w:rFonts w:ascii="仿宋" w:hAnsi="仿宋" w:eastAsia="仿宋"/>
          <w:color w:val="auto"/>
          <w:sz w:val="32"/>
          <w:szCs w:val="32"/>
        </w:rPr>
      </w:pPr>
      <w:r>
        <w:rPr>
          <w:rFonts w:hint="eastAsia" w:ascii="仿宋" w:hAnsi="仿宋" w:eastAsia="仿宋"/>
          <w:color w:val="auto"/>
          <w:sz w:val="32"/>
          <w:szCs w:val="32"/>
        </w:rPr>
        <w:t xml:space="preserve">      </w:t>
      </w:r>
      <w:r>
        <w:rPr>
          <w:rFonts w:ascii="仿宋" w:hAnsi="仿宋" w:eastAsia="仿宋"/>
          <w:color w:val="auto"/>
          <w:sz w:val="32"/>
          <w:szCs w:val="32"/>
        </w:rPr>
        <w:t xml:space="preserve">      </w:t>
      </w:r>
      <w:r>
        <w:rPr>
          <w:rFonts w:hint="eastAsia" w:ascii="仿宋" w:hAnsi="仿宋" w:eastAsia="仿宋"/>
          <w:color w:val="auto"/>
          <w:sz w:val="32"/>
          <w:szCs w:val="32"/>
        </w:rPr>
        <w:t>（监狱公章）</w:t>
      </w:r>
    </w:p>
    <w:p>
      <w:pPr>
        <w:widowControl w:val="0"/>
        <w:snapToGrid w:val="0"/>
        <w:spacing w:line="500" w:lineRule="exact"/>
        <w:ind w:right="310"/>
        <w:jc w:val="right"/>
        <w:rPr>
          <w:rFonts w:ascii="仿宋" w:hAnsi="仿宋" w:eastAsia="仿宋"/>
          <w:color w:val="auto"/>
          <w:sz w:val="32"/>
          <w:szCs w:val="32"/>
        </w:rPr>
      </w:pPr>
      <w:r>
        <w:rPr>
          <w:rFonts w:hint="eastAsia" w:ascii="仿宋" w:hAnsi="仿宋" w:eastAsia="仿宋"/>
          <w:color w:val="auto"/>
          <w:sz w:val="32"/>
          <w:szCs w:val="32"/>
        </w:rPr>
        <w:t>二〇二六年</w:t>
      </w:r>
      <w:r>
        <w:rPr>
          <w:rFonts w:hint="eastAsia" w:ascii="仿宋" w:hAnsi="仿宋" w:eastAsia="仿宋"/>
          <w:color w:val="auto"/>
          <w:sz w:val="32"/>
          <w:szCs w:val="32"/>
          <w:lang w:eastAsia="zh-CN"/>
        </w:rPr>
        <w:t>八</w:t>
      </w:r>
      <w:r>
        <w:rPr>
          <w:rFonts w:hint="eastAsia" w:ascii="仿宋" w:hAnsi="仿宋" w:eastAsia="仿宋"/>
          <w:color w:val="auto"/>
          <w:sz w:val="32"/>
          <w:szCs w:val="32"/>
        </w:rPr>
        <w:t>月</w:t>
      </w:r>
      <w:r>
        <w:rPr>
          <w:rFonts w:hint="eastAsia" w:ascii="仿宋" w:hAnsi="仿宋" w:eastAsia="仿宋"/>
          <w:color w:val="auto"/>
          <w:sz w:val="32"/>
          <w:szCs w:val="32"/>
          <w:lang w:eastAsia="zh-CN"/>
        </w:rPr>
        <w:t>三</w:t>
      </w:r>
      <w:r>
        <w:rPr>
          <w:rFonts w:hint="eastAsia" w:ascii="仿宋" w:hAnsi="仿宋" w:eastAsia="仿宋"/>
          <w:color w:val="auto"/>
          <w:sz w:val="32"/>
          <w:szCs w:val="32"/>
        </w:rPr>
        <w:t>日</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pPr>
      <w:r>
        <w:rPr>
          <w:rFonts w:ascii="仿宋" w:hAnsi="仿宋" w:eastAsia="仿宋"/>
          <w:color w:val="auto"/>
          <w:sz w:val="32"/>
          <w:szCs w:val="32"/>
        </w:rPr>
        <w:t xml:space="preserve"> </w:t>
      </w:r>
    </w:p>
    <w:p>
      <w:pPr>
        <w:widowControl w:val="0"/>
        <w:snapToGrid w:val="0"/>
        <w:spacing w:line="500" w:lineRule="exact"/>
        <w:ind w:firstLine="640" w:firstLineChars="200"/>
        <w:rPr>
          <w:rFonts w:ascii="仿宋" w:hAnsi="仿宋" w:eastAsia="仿宋"/>
          <w:color w:val="auto"/>
          <w:sz w:val="32"/>
          <w:szCs w:val="32"/>
        </w:rPr>
        <w:sectPr>
          <w:pgSz w:w="11906" w:h="16838"/>
          <w:pgMar w:top="1440" w:right="1800" w:bottom="1440" w:left="1800" w:header="851" w:footer="992" w:gutter="0"/>
          <w:pgNumType w:start="1"/>
          <w:cols w:space="720" w:num="1"/>
          <w:docGrid w:type="lines" w:linePitch="312" w:charSpace="0"/>
        </w:sectPr>
      </w:pPr>
    </w:p>
    <w:p>
      <w:pPr>
        <w:widowControl w:val="0"/>
        <w:snapToGrid w:val="0"/>
        <w:spacing w:line="500" w:lineRule="exact"/>
        <w:ind w:firstLine="640" w:firstLineChars="200"/>
        <w:rPr>
          <w:rFonts w:ascii="仿宋" w:hAnsi="仿宋" w:eastAsia="仿宋"/>
          <w:color w:val="auto"/>
          <w:sz w:val="32"/>
          <w:szCs w:val="32"/>
        </w:rPr>
      </w:pPr>
    </w:p>
    <w:p>
      <w:pPr>
        <w:snapToGrid w:val="0"/>
        <w:spacing w:line="560" w:lineRule="exact"/>
        <w:jc w:val="center"/>
        <w:rPr>
          <w:rFonts w:ascii="宋体" w:hAnsi="宋体"/>
          <w:b/>
          <w:sz w:val="44"/>
          <w:szCs w:val="44"/>
        </w:rPr>
      </w:pPr>
      <w:r>
        <w:rPr>
          <w:rFonts w:hint="eastAsia" w:ascii="宋体" w:hAnsi="宋体"/>
          <w:b/>
          <w:sz w:val="44"/>
          <w:szCs w:val="44"/>
        </w:rPr>
        <w:t>提请</w:t>
      </w:r>
      <w:r>
        <w:rPr>
          <w:rFonts w:ascii="宋体" w:hAnsi="宋体"/>
          <w:b/>
          <w:sz w:val="44"/>
          <w:szCs w:val="44"/>
        </w:rPr>
        <w:t>减刑建议书</w:t>
      </w:r>
    </w:p>
    <w:p>
      <w:pPr>
        <w:adjustRightInd w:val="0"/>
        <w:snapToGrid w:val="0"/>
        <w:spacing w:line="560" w:lineRule="exact"/>
        <w:jc w:val="right"/>
        <w:rPr>
          <w:rFonts w:ascii="仿宋_GB2312" w:hAnsi="仿宋" w:eastAsia="仿宋_GB2312"/>
          <w:sz w:val="32"/>
          <w:szCs w:val="32"/>
        </w:rPr>
      </w:pPr>
      <w:r>
        <w:rPr>
          <w:rFonts w:ascii="仿宋_GB2312" w:hAnsi="仿宋" w:eastAsia="仿宋_GB2312"/>
          <w:sz w:val="32"/>
          <w:szCs w:val="32"/>
        </w:rPr>
        <w:t>（2026）豫三监提减字第497号</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罪犯</w:t>
      </w:r>
      <w:r>
        <w:rPr>
          <w:rFonts w:ascii="仿宋_GB2312" w:hAnsi="仿宋" w:eastAsia="仿宋_GB2312"/>
          <w:sz w:val="32"/>
          <w:szCs w:val="32"/>
        </w:rPr>
        <w:t>谢俅金</w:t>
      </w:r>
      <w:r>
        <w:rPr>
          <w:rFonts w:hint="eastAsia" w:ascii="仿宋_GB2312" w:hAnsi="仿宋" w:eastAsia="仿宋_GB2312"/>
          <w:sz w:val="32"/>
          <w:szCs w:val="32"/>
        </w:rPr>
        <w:t>，男，</w:t>
      </w:r>
      <w:r>
        <w:rPr>
          <w:rFonts w:ascii="仿宋_GB2312" w:hAnsi="仿宋" w:eastAsia="仿宋_GB2312"/>
          <w:sz w:val="32"/>
          <w:szCs w:val="32"/>
        </w:rPr>
        <w:t>二十九</w:t>
      </w:r>
      <w:r>
        <w:rPr>
          <w:rFonts w:hint="eastAsia" w:ascii="仿宋_GB2312" w:hAnsi="仿宋" w:eastAsia="仿宋_GB2312"/>
          <w:sz w:val="32"/>
          <w:szCs w:val="32"/>
        </w:rPr>
        <w:t>岁，</w:t>
      </w:r>
      <w:r>
        <w:rPr>
          <w:rFonts w:ascii="仿宋_GB2312" w:hAnsi="仿宋" w:eastAsia="仿宋_GB2312"/>
          <w:sz w:val="32"/>
          <w:szCs w:val="32"/>
        </w:rPr>
        <w:t>一九九六年十月十五日</w:t>
      </w:r>
      <w:r>
        <w:rPr>
          <w:rFonts w:hint="eastAsia" w:ascii="仿宋_GB2312" w:hAnsi="仿宋" w:eastAsia="仿宋_GB2312"/>
          <w:sz w:val="32"/>
          <w:szCs w:val="32"/>
        </w:rPr>
        <w:t>出生，</w:t>
      </w:r>
      <w:r>
        <w:rPr>
          <w:rFonts w:ascii="仿宋_GB2312" w:hAnsi="仿宋" w:eastAsia="仿宋_GB2312"/>
          <w:sz w:val="32"/>
          <w:szCs w:val="32"/>
        </w:rPr>
        <w:t>汉</w:t>
      </w:r>
      <w:r>
        <w:rPr>
          <w:rFonts w:hint="eastAsia" w:ascii="仿宋_GB2312" w:hAnsi="仿宋" w:eastAsia="仿宋_GB2312"/>
          <w:sz w:val="32"/>
          <w:szCs w:val="32"/>
        </w:rPr>
        <w:t>族，</w:t>
      </w:r>
      <w:r>
        <w:rPr>
          <w:rFonts w:ascii="仿宋_GB2312" w:hAnsi="仿宋" w:eastAsia="仿宋_GB2312"/>
          <w:sz w:val="32"/>
          <w:szCs w:val="32"/>
        </w:rPr>
        <w:t>大专</w:t>
      </w:r>
      <w:r>
        <w:rPr>
          <w:rFonts w:hint="eastAsia" w:ascii="仿宋_GB2312" w:hAnsi="仿宋" w:eastAsia="仿宋_GB2312"/>
          <w:sz w:val="32"/>
          <w:szCs w:val="32"/>
        </w:rPr>
        <w:t>文化程度，原户籍所在地</w:t>
      </w:r>
      <w:r>
        <w:rPr>
          <w:rFonts w:ascii="仿宋_GB2312" w:hAnsi="仿宋" w:eastAsia="仿宋_GB2312"/>
          <w:sz w:val="32"/>
          <w:szCs w:val="32"/>
        </w:rPr>
        <w:t>江西省湖口县</w:t>
      </w:r>
      <w:r>
        <w:rPr>
          <w:rFonts w:hint="eastAsia" w:ascii="仿宋_GB2312" w:hAnsi="仿宋" w:eastAsia="仿宋_GB2312"/>
          <w:sz w:val="32"/>
          <w:szCs w:val="32"/>
        </w:rPr>
        <w:t>。</w:t>
      </w:r>
      <w:r>
        <w:rPr>
          <w:rFonts w:ascii="仿宋_GB2312" w:hAnsi="仿宋" w:eastAsia="仿宋_GB2312"/>
          <w:sz w:val="32"/>
          <w:szCs w:val="32"/>
        </w:rPr>
        <w:t>河南省临颍县人民法院于二○二二年八月五日作出（2021）豫1122刑初201号刑事判决，认定被告人谢俅金犯诈骗罪，判处有期徒刑十一年六个月，罚金人民币200000元；责令被告人退赔被害人经济损失；涉案被告人违法所得依法予以追缴，上缴国库；对尚未追缴到案或尚未足额退赔的违法所得及经济损失，继续予以追缴或退赔。同案不服，提出上诉。河南省漯河市中级人民法院经二审审理，于二○二二年十月十日作出（2022）豫11刑终115号刑事裁定，驳回上诉，维持原判。刑期自二○二○年十月十六日起，至二○三二年四月十五日止。于二○二三年三月二十一日送入河南省第三监狱服刑改造。</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服刑期间执行刑期变动情况：</w:t>
      </w:r>
      <w:r>
        <w:rPr>
          <w:rFonts w:ascii="仿宋_GB2312" w:hAnsi="仿宋"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二五年十一月二十六日裁定不予减刑（罪犯谢俅金系犯罪集团主犯，诈骗数额</w:t>
      </w:r>
      <w:r>
        <w:rPr>
          <w:rFonts w:ascii="仿宋_GB2312" w:hAnsi="仿宋" w:eastAsia="仿宋_GB2312"/>
          <w:sz w:val="32"/>
          <w:szCs w:val="32"/>
        </w:rPr>
        <w:t>469万余元，裁定不予减刑。）</w:t>
      </w:r>
      <w:r>
        <w:rPr>
          <w:rFonts w:hint="eastAsia" w:ascii="仿宋_GB2312" w:hAnsi="仿宋" w:eastAsia="仿宋_GB2312"/>
          <w:sz w:val="32"/>
          <w:szCs w:val="32"/>
        </w:rPr>
        <w:t>。</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该犯近期确有悔改表现，具体事实如下：</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该犯自入狱以来，能认罪</w:t>
      </w:r>
      <w:r>
        <w:rPr>
          <w:rFonts w:ascii="仿宋_GB2312" w:hAnsi="仿宋" w:eastAsia="仿宋_GB2312"/>
          <w:sz w:val="32"/>
          <w:szCs w:val="32"/>
        </w:rPr>
        <w:t>悔罪，</w:t>
      </w:r>
      <w:r>
        <w:rPr>
          <w:rFonts w:hint="eastAsia" w:ascii="仿宋_GB2312" w:hAnsi="仿宋" w:eastAsia="仿宋_GB2312"/>
          <w:sz w:val="32"/>
          <w:szCs w:val="32"/>
        </w:rPr>
        <w:t>遵守监规狱纪；接受教育改造，积极参加</w:t>
      </w:r>
      <w:r>
        <w:rPr>
          <w:rFonts w:ascii="仿宋_GB2312" w:hAnsi="仿宋" w:eastAsia="仿宋_GB2312"/>
          <w:sz w:val="32"/>
          <w:szCs w:val="32"/>
        </w:rPr>
        <w:t>思想、技术</w:t>
      </w:r>
      <w:r>
        <w:rPr>
          <w:rFonts w:hint="eastAsia" w:ascii="仿宋_GB2312" w:hAnsi="仿宋" w:eastAsia="仿宋_GB2312"/>
          <w:sz w:val="32"/>
          <w:szCs w:val="32"/>
        </w:rPr>
        <w:t>教育。在劳动改造中，该犯从事</w:t>
      </w:r>
      <w:r>
        <w:rPr>
          <w:rFonts w:ascii="仿宋_GB2312" w:hAnsi="仿宋" w:eastAsia="仿宋_GB2312"/>
          <w:sz w:val="32"/>
          <w:szCs w:val="32"/>
        </w:rPr>
        <w:t>专职护理信息员</w:t>
      </w:r>
      <w:r>
        <w:rPr>
          <w:rFonts w:hint="eastAsia" w:ascii="仿宋_GB2312" w:hAnsi="仿宋" w:eastAsia="仿宋_GB2312"/>
          <w:sz w:val="32"/>
          <w:szCs w:val="32"/>
        </w:rPr>
        <w:t>岗位，能按时参加</w:t>
      </w:r>
      <w:r>
        <w:rPr>
          <w:rFonts w:ascii="仿宋_GB2312" w:hAnsi="仿宋" w:eastAsia="仿宋_GB2312"/>
          <w:sz w:val="32"/>
          <w:szCs w:val="32"/>
        </w:rPr>
        <w:t>改造，努力完成改造任务</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该犯本次减刑起始时间内共获得表扬</w:t>
      </w:r>
      <w:r>
        <w:rPr>
          <w:rFonts w:ascii="仿宋_GB2312" w:hAnsi="仿宋" w:eastAsia="仿宋_GB2312"/>
          <w:sz w:val="32"/>
          <w:szCs w:val="32"/>
        </w:rPr>
        <w:t>六次</w:t>
      </w:r>
      <w:r>
        <w:rPr>
          <w:rFonts w:hint="eastAsia" w:ascii="仿宋_GB2312" w:hAnsi="仿宋" w:eastAsia="仿宋_GB2312"/>
          <w:sz w:val="32"/>
          <w:szCs w:val="32"/>
        </w:rPr>
        <w:t>，分别为：</w:t>
      </w:r>
      <w:r>
        <w:rPr>
          <w:rFonts w:ascii="仿宋_GB2312" w:hAnsi="仿宋" w:eastAsia="仿宋_GB2312"/>
          <w:sz w:val="32"/>
          <w:szCs w:val="32"/>
        </w:rPr>
        <w:t>2024年1月表扬一次、2024年7月表扬一次、2024年12月表扬一次、2025年6月表扬一次、2025年12月表扬一次、2026年5月表扬一次</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本次减刑起始时间内，该犯的历次评审情况为：</w:t>
      </w:r>
      <w:r>
        <w:rPr>
          <w:rFonts w:ascii="仿宋_GB2312" w:hAnsi="仿宋" w:eastAsia="仿宋_GB2312"/>
          <w:sz w:val="32"/>
          <w:szCs w:val="32"/>
        </w:rPr>
        <w:t>2023年已评审、2024年已评审、2025年已评审</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综上所述，该犯在近期确有悔改表现，减刑起始时间内综合性评价良好。</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 w:eastAsia="仿宋_GB2312"/>
          <w:sz w:val="32"/>
          <w:szCs w:val="32"/>
        </w:rPr>
        <w:t>谢俅金</w:t>
      </w:r>
      <w:r>
        <w:rPr>
          <w:rFonts w:hint="eastAsia" w:ascii="仿宋_GB2312" w:hAnsi="仿宋" w:eastAsia="仿宋_GB2312"/>
          <w:sz w:val="32"/>
          <w:szCs w:val="32"/>
        </w:rPr>
        <w:t>予以减刑</w:t>
      </w:r>
      <w:r>
        <w:rPr>
          <w:rFonts w:ascii="仿宋_GB2312" w:hAnsi="仿宋" w:eastAsia="仿宋_GB2312"/>
          <w:sz w:val="32"/>
          <w:szCs w:val="32"/>
        </w:rPr>
        <w:t>八</w:t>
      </w:r>
      <w:r>
        <w:rPr>
          <w:rFonts w:hint="eastAsia" w:ascii="仿宋_GB2312" w:hAnsi="仿宋" w:eastAsia="仿宋_GB2312"/>
          <w:sz w:val="32"/>
          <w:szCs w:val="32"/>
        </w:rPr>
        <w:t>个月，特提请裁定。</w:t>
      </w:r>
    </w:p>
    <w:p>
      <w:pPr>
        <w:adjustRightInd w:val="0"/>
        <w:snapToGrid w:val="0"/>
        <w:spacing w:line="560" w:lineRule="exact"/>
        <w:ind w:firstLine="640" w:firstLineChars="200"/>
        <w:rPr>
          <w:rFonts w:ascii="仿宋_GB2312" w:hAnsi="仿宋" w:eastAsia="仿宋_GB2312"/>
          <w:sz w:val="32"/>
          <w:szCs w:val="32"/>
        </w:rPr>
      </w:pP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此致</w:t>
      </w:r>
    </w:p>
    <w:p>
      <w:pPr>
        <w:adjustRightInd w:val="0"/>
        <w:snapToGrid w:val="0"/>
        <w:spacing w:line="560" w:lineRule="exact"/>
        <w:rPr>
          <w:rFonts w:ascii="仿宋_GB2312" w:hAnsi="仿宋" w:eastAsia="仿宋_GB2312"/>
          <w:sz w:val="32"/>
          <w:szCs w:val="32"/>
        </w:rPr>
      </w:pPr>
      <w:r>
        <w:rPr>
          <w:rFonts w:hint="eastAsia" w:ascii="仿宋_GB2312" w:hAnsi="仿宋" w:eastAsia="仿宋_GB2312"/>
          <w:sz w:val="32"/>
          <w:szCs w:val="32"/>
        </w:rPr>
        <w:t>许昌市中级人民法院</w:t>
      </w:r>
    </w:p>
    <w:p>
      <w:pPr>
        <w:adjustRightInd w:val="0"/>
        <w:snapToGrid w:val="0"/>
        <w:spacing w:line="560" w:lineRule="exact"/>
        <w:ind w:firstLine="6518" w:firstLineChars="2037"/>
        <w:rPr>
          <w:rFonts w:ascii="仿宋_GB2312" w:hAnsi="仿宋" w:eastAsia="仿宋_GB2312"/>
          <w:sz w:val="32"/>
          <w:szCs w:val="32"/>
        </w:rPr>
      </w:pPr>
      <w:r>
        <w:rPr>
          <w:rFonts w:hint="eastAsia" w:ascii="仿宋_GB2312" w:hAnsi="仿宋" w:eastAsia="仿宋_GB2312"/>
          <w:sz w:val="32"/>
          <w:szCs w:val="32"/>
        </w:rPr>
        <w:t>（监狱公章）</w:t>
      </w:r>
    </w:p>
    <w:p>
      <w:pPr>
        <w:adjustRightInd w:val="0"/>
        <w:snapToGrid w:val="0"/>
        <w:spacing w:line="560" w:lineRule="exact"/>
        <w:jc w:val="right"/>
        <w:rPr>
          <w:rFonts w:ascii="仿宋_GB2312" w:hAnsi="仿宋_GB2312" w:eastAsia="仿宋_GB2312" w:cs="仿宋_GB2312"/>
          <w:sz w:val="32"/>
          <w:szCs w:val="32"/>
        </w:rPr>
        <w:sectPr>
          <w:pgSz w:w="11906" w:h="16838"/>
          <w:pgMar w:top="1440" w:right="1800" w:bottom="1440" w:left="1800" w:header="851" w:footer="992" w:gutter="0"/>
          <w:cols w:space="720" w:num="1"/>
          <w:docGrid w:type="lines" w:linePitch="312" w:charSpace="0"/>
        </w:sectPr>
      </w:pPr>
      <w:r>
        <w:rPr>
          <w:rFonts w:hint="eastAsia" w:ascii="仿宋_GB2312" w:hAnsi="仿宋" w:eastAsia="仿宋_GB2312"/>
          <w:sz w:val="32"/>
          <w:szCs w:val="32"/>
        </w:rPr>
        <mc:AlternateContent>
          <mc:Choice Requires="wps">
            <w:drawing>
              <wp:anchor distT="45720" distB="45720" distL="114300" distR="114300" simplePos="0" relativeHeight="251700224"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90"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 w:eastAsia="仿宋_GB2312"/>
                                <w:sz w:val="32"/>
                                <w:szCs w:val="28"/>
                              </w:rPr>
                            </w:pPr>
                            <w:r>
                              <w:rPr>
                                <w:rFonts w:hint="eastAsia" w:ascii="仿宋_GB2312" w:hAnsi="仿宋" w:eastAsia="仿宋_GB2312"/>
                                <w:sz w:val="32"/>
                                <w:szCs w:val="28"/>
                              </w:rPr>
                              <w:t>附：罪犯</w:t>
                            </w:r>
                            <w:r>
                              <w:rPr>
                                <w:rFonts w:ascii="仿宋_GB2312" w:hAnsi="仿宋" w:eastAsia="仿宋_GB2312"/>
                                <w:sz w:val="32"/>
                                <w:szCs w:val="28"/>
                              </w:rPr>
                              <w:t>谢俅金</w:t>
                            </w:r>
                            <w:r>
                              <w:rPr>
                                <w:rFonts w:hint="eastAsia" w:ascii="仿宋_GB2312" w:hAnsi="仿宋" w:eastAsia="仿宋_GB2312"/>
                                <w:sz w:val="32"/>
                                <w:szCs w:val="28"/>
                              </w:rPr>
                              <w:t>卷宗材料共</w:t>
                            </w:r>
                            <w:r>
                              <w:rPr>
                                <w:rFonts w:ascii="仿宋_GB2312" w:hAnsi="仿宋" w:eastAsia="仿宋_GB2312"/>
                                <w:sz w:val="32"/>
                                <w:szCs w:val="28"/>
                              </w:rPr>
                              <w:t>1</w:t>
                            </w:r>
                            <w:r>
                              <w:rPr>
                                <w:rFonts w:hint="eastAsia" w:ascii="仿宋_GB2312" w:hAnsi="仿宋" w:eastAsia="仿宋_GB2312"/>
                                <w:sz w:val="32"/>
                                <w:szCs w:val="28"/>
                              </w:rPr>
                              <w:t>卷</w:t>
                            </w:r>
                            <w:r>
                              <w:rPr>
                                <w:rFonts w:ascii="仿宋_GB2312" w:hAnsi="仿宋" w:eastAsia="仿宋_GB2312"/>
                                <w:sz w:val="32"/>
                                <w:szCs w:val="28"/>
                              </w:rPr>
                              <w:t>1</w:t>
                            </w:r>
                            <w:r>
                              <w:rPr>
                                <w:rFonts w:hint="eastAsia" w:ascii="仿宋_GB2312" w:hAnsi="仿宋" w:eastAsia="仿宋_GB2312"/>
                                <w:sz w:val="32"/>
                                <w:szCs w:val="28"/>
                              </w:rPr>
                              <w:t>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16256;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4QkRbg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 w:eastAsia="仿宋_GB2312"/>
                          <w:sz w:val="32"/>
                          <w:szCs w:val="28"/>
                        </w:rPr>
                      </w:pPr>
                      <w:r>
                        <w:rPr>
                          <w:rFonts w:hint="eastAsia" w:ascii="仿宋_GB2312" w:hAnsi="仿宋" w:eastAsia="仿宋_GB2312"/>
                          <w:sz w:val="32"/>
                          <w:szCs w:val="28"/>
                        </w:rPr>
                        <w:t>附：罪犯</w:t>
                      </w:r>
                      <w:r>
                        <w:rPr>
                          <w:rFonts w:ascii="仿宋_GB2312" w:hAnsi="仿宋" w:eastAsia="仿宋_GB2312"/>
                          <w:sz w:val="32"/>
                          <w:szCs w:val="28"/>
                        </w:rPr>
                        <w:t>谢俅金</w:t>
                      </w:r>
                      <w:r>
                        <w:rPr>
                          <w:rFonts w:hint="eastAsia" w:ascii="仿宋_GB2312" w:hAnsi="仿宋" w:eastAsia="仿宋_GB2312"/>
                          <w:sz w:val="32"/>
                          <w:szCs w:val="28"/>
                        </w:rPr>
                        <w:t>卷宗材料共</w:t>
                      </w:r>
                      <w:r>
                        <w:rPr>
                          <w:rFonts w:ascii="仿宋_GB2312" w:hAnsi="仿宋" w:eastAsia="仿宋_GB2312"/>
                          <w:sz w:val="32"/>
                          <w:szCs w:val="28"/>
                        </w:rPr>
                        <w:t>1</w:t>
                      </w:r>
                      <w:r>
                        <w:rPr>
                          <w:rFonts w:hint="eastAsia" w:ascii="仿宋_GB2312" w:hAnsi="仿宋" w:eastAsia="仿宋_GB2312"/>
                          <w:sz w:val="32"/>
                          <w:szCs w:val="28"/>
                        </w:rPr>
                        <w:t>卷</w:t>
                      </w:r>
                      <w:r>
                        <w:rPr>
                          <w:rFonts w:ascii="仿宋_GB2312" w:hAnsi="仿宋" w:eastAsia="仿宋_GB2312"/>
                          <w:sz w:val="32"/>
                          <w:szCs w:val="28"/>
                        </w:rPr>
                        <w:t>1</w:t>
                      </w:r>
                      <w:r>
                        <w:rPr>
                          <w:rFonts w:hint="eastAsia" w:ascii="仿宋_GB2312" w:hAnsi="仿宋" w:eastAsia="仿宋_GB2312"/>
                          <w:sz w:val="32"/>
                          <w:szCs w:val="28"/>
                        </w:rPr>
                        <w:t>册</w:t>
                      </w:r>
                    </w:p>
                  </w:txbxContent>
                </v:textbox>
                <w10:anchorlock/>
              </v:shape>
            </w:pict>
          </mc:Fallback>
        </mc:AlternateContent>
      </w:r>
      <w:r>
        <w:rPr>
          <w:rFonts w:hint="eastAsia" w:ascii="仿宋_GB2312" w:hAnsi="仿宋"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二六年八月三日</w:t>
      </w:r>
    </w:p>
    <w:p>
      <w:pPr>
        <w:snapToGrid w:val="0"/>
        <w:spacing w:line="560" w:lineRule="exact"/>
        <w:jc w:val="center"/>
        <w:rPr>
          <w:rFonts w:ascii="宋体" w:hAnsi="宋体"/>
          <w:b/>
          <w:sz w:val="44"/>
          <w:szCs w:val="44"/>
        </w:rPr>
      </w:pPr>
      <w:r>
        <w:rPr>
          <w:rFonts w:hint="eastAsia" w:ascii="宋体" w:hAnsi="宋体"/>
          <w:b/>
          <w:sz w:val="44"/>
          <w:szCs w:val="44"/>
        </w:rPr>
        <w:t>提请</w:t>
      </w:r>
      <w:r>
        <w:rPr>
          <w:rFonts w:ascii="宋体" w:hAnsi="宋体"/>
          <w:b/>
          <w:sz w:val="44"/>
          <w:szCs w:val="44"/>
        </w:rPr>
        <w:t>减刑建议书</w:t>
      </w:r>
    </w:p>
    <w:p>
      <w:pPr>
        <w:adjustRightInd w:val="0"/>
        <w:snapToGrid w:val="0"/>
        <w:spacing w:line="560" w:lineRule="exact"/>
        <w:jc w:val="right"/>
        <w:rPr>
          <w:rFonts w:ascii="仿宋_GB2312" w:hAnsi="仿宋" w:eastAsia="仿宋_GB2312"/>
          <w:sz w:val="32"/>
          <w:szCs w:val="32"/>
        </w:rPr>
      </w:pPr>
      <w:r>
        <w:rPr>
          <w:rFonts w:ascii="仿宋_GB2312" w:hAnsi="仿宋" w:eastAsia="仿宋_GB2312"/>
          <w:sz w:val="32"/>
          <w:szCs w:val="32"/>
        </w:rPr>
        <w:t>（2026）豫三监提减字第498号</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罪犯</w:t>
      </w:r>
      <w:r>
        <w:rPr>
          <w:rFonts w:ascii="仿宋_GB2312" w:hAnsi="仿宋" w:eastAsia="仿宋_GB2312"/>
          <w:sz w:val="32"/>
          <w:szCs w:val="32"/>
        </w:rPr>
        <w:t>王敏</w:t>
      </w:r>
      <w:r>
        <w:rPr>
          <w:rFonts w:hint="eastAsia" w:ascii="仿宋_GB2312" w:hAnsi="仿宋" w:eastAsia="仿宋_GB2312"/>
          <w:sz w:val="32"/>
          <w:szCs w:val="32"/>
        </w:rPr>
        <w:t>，男，</w:t>
      </w:r>
      <w:r>
        <w:rPr>
          <w:rFonts w:ascii="仿宋_GB2312" w:hAnsi="仿宋" w:eastAsia="仿宋_GB2312"/>
          <w:sz w:val="32"/>
          <w:szCs w:val="32"/>
        </w:rPr>
        <w:t>三十九</w:t>
      </w:r>
      <w:r>
        <w:rPr>
          <w:rFonts w:hint="eastAsia" w:ascii="仿宋_GB2312" w:hAnsi="仿宋" w:eastAsia="仿宋_GB2312"/>
          <w:sz w:val="32"/>
          <w:szCs w:val="32"/>
        </w:rPr>
        <w:t>岁，</w:t>
      </w:r>
      <w:r>
        <w:rPr>
          <w:rFonts w:ascii="仿宋_GB2312" w:hAnsi="仿宋" w:eastAsia="仿宋_GB2312"/>
          <w:sz w:val="32"/>
          <w:szCs w:val="32"/>
        </w:rPr>
        <w:t>一九八六年十月二十五日</w:t>
      </w:r>
      <w:r>
        <w:rPr>
          <w:rFonts w:hint="eastAsia" w:ascii="仿宋_GB2312" w:hAnsi="仿宋" w:eastAsia="仿宋_GB2312"/>
          <w:sz w:val="32"/>
          <w:szCs w:val="32"/>
        </w:rPr>
        <w:t>出生，</w:t>
      </w:r>
      <w:r>
        <w:rPr>
          <w:rFonts w:ascii="仿宋_GB2312" w:hAnsi="仿宋" w:eastAsia="仿宋_GB2312"/>
          <w:sz w:val="32"/>
          <w:szCs w:val="32"/>
        </w:rPr>
        <w:t>汉</w:t>
      </w:r>
      <w:r>
        <w:rPr>
          <w:rFonts w:hint="eastAsia" w:ascii="仿宋_GB2312" w:hAnsi="仿宋" w:eastAsia="仿宋_GB2312"/>
          <w:sz w:val="32"/>
          <w:szCs w:val="32"/>
        </w:rPr>
        <w:t>族，</w:t>
      </w:r>
      <w:r>
        <w:rPr>
          <w:rFonts w:ascii="仿宋_GB2312" w:hAnsi="仿宋" w:eastAsia="仿宋_GB2312"/>
          <w:sz w:val="32"/>
          <w:szCs w:val="32"/>
        </w:rPr>
        <w:t>大学</w:t>
      </w:r>
      <w:r>
        <w:rPr>
          <w:rFonts w:hint="eastAsia" w:ascii="仿宋_GB2312" w:hAnsi="仿宋" w:eastAsia="仿宋_GB2312"/>
          <w:sz w:val="32"/>
          <w:szCs w:val="32"/>
        </w:rPr>
        <w:t>文化程度，原户籍所在地</w:t>
      </w:r>
      <w:r>
        <w:rPr>
          <w:rFonts w:ascii="仿宋_GB2312" w:hAnsi="仿宋" w:eastAsia="仿宋_GB2312"/>
          <w:sz w:val="32"/>
          <w:szCs w:val="32"/>
        </w:rPr>
        <w:t>湖北省潜江市</w:t>
      </w:r>
      <w:r>
        <w:rPr>
          <w:rFonts w:hint="eastAsia" w:ascii="仿宋_GB2312" w:hAnsi="仿宋" w:eastAsia="仿宋_GB2312"/>
          <w:sz w:val="32"/>
          <w:szCs w:val="32"/>
        </w:rPr>
        <w:t>。</w:t>
      </w:r>
      <w:r>
        <w:rPr>
          <w:rFonts w:ascii="仿宋_GB2312" w:hAnsi="仿宋" w:eastAsia="仿宋_GB2312"/>
          <w:sz w:val="32"/>
          <w:szCs w:val="32"/>
        </w:rPr>
        <w:t>河南省信阳市中级人民法院于二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一二年十二月二十日作出（</w:t>
      </w:r>
      <w:r>
        <w:rPr>
          <w:rFonts w:ascii="仿宋_GB2312" w:hAnsi="仿宋" w:eastAsia="仿宋_GB2312"/>
          <w:sz w:val="32"/>
          <w:szCs w:val="32"/>
        </w:rPr>
        <w:t>2012）信刑初字第101号刑事判决。认定被告人王敏犯贩卖毒品罪，判处无期徒刑，剥夺政治权利终身；供犯罪使用的工具予以没收。本人及同案不服，提出上诉。河南省高级人民法院经二审审理，于二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一三年十月三十日作出（</w:t>
      </w:r>
      <w:r>
        <w:rPr>
          <w:rFonts w:ascii="仿宋_GB2312" w:hAnsi="仿宋" w:eastAsia="仿宋_GB2312"/>
          <w:sz w:val="32"/>
          <w:szCs w:val="32"/>
        </w:rPr>
        <w:t>2013）豫法刑三终字第00045号刑事裁定，驳回上诉，维持原判。刑期自二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一三年十二月三十日起，于二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一四年一月三日送入河南省第三监狱服刑改造。</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服刑期间执行刑期变动情况：</w:t>
      </w:r>
      <w:r>
        <w:rPr>
          <w:rFonts w:ascii="仿宋_GB2312" w:hAnsi="仿宋" w:eastAsia="仿宋_GB2312"/>
          <w:sz w:val="32"/>
          <w:szCs w:val="32"/>
        </w:rPr>
        <w:t>二○一七年十月十九日裁定不予减刑（释放后不足一年再犯，且贩卖毒品数量大，系毒品再犯，又系累犯，贩毒恶习深。）；二○一九年三月二十九日裁定不予减刑（贩卖毒品数量大，系毒品再犯，又系累犯，贩毒恶习深，并月均消费高。）二○二一年四月二十三日减为有期徒刑二十二年,(二○二一年四月二十三日起至二○四三年四月二十二日)剥夺政治权利八年；二○二四年一月三十日减刑七个月</w:t>
      </w:r>
      <w:r>
        <w:rPr>
          <w:rFonts w:hint="eastAsia" w:ascii="仿宋_GB2312" w:hAnsi="仿宋" w:eastAsia="仿宋_GB2312"/>
          <w:sz w:val="32"/>
          <w:szCs w:val="32"/>
        </w:rPr>
        <w:t>。</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该犯近期确有悔改表现，具体事实如下：</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该犯自上次减刑以来，能认罪</w:t>
      </w:r>
      <w:r>
        <w:rPr>
          <w:rFonts w:ascii="仿宋_GB2312" w:hAnsi="仿宋" w:eastAsia="仿宋_GB2312"/>
          <w:sz w:val="32"/>
          <w:szCs w:val="32"/>
        </w:rPr>
        <w:t>悔罪，</w:t>
      </w:r>
      <w:r>
        <w:rPr>
          <w:rFonts w:hint="eastAsia" w:ascii="仿宋_GB2312" w:hAnsi="仿宋" w:eastAsia="仿宋_GB2312"/>
          <w:sz w:val="32"/>
          <w:szCs w:val="32"/>
        </w:rPr>
        <w:t>遵守监规狱纪；接受教育改造，积极参加</w:t>
      </w:r>
      <w:r>
        <w:rPr>
          <w:rFonts w:ascii="仿宋_GB2312" w:hAnsi="仿宋" w:eastAsia="仿宋_GB2312"/>
          <w:sz w:val="32"/>
          <w:szCs w:val="32"/>
        </w:rPr>
        <w:t>思想</w:t>
      </w:r>
      <w:r>
        <w:rPr>
          <w:rFonts w:hint="eastAsia" w:ascii="仿宋_GB2312" w:hAnsi="仿宋" w:eastAsia="仿宋_GB2312"/>
          <w:sz w:val="32"/>
          <w:szCs w:val="32"/>
        </w:rPr>
        <w:t>教育。在劳动改造中，该犯从事</w:t>
      </w:r>
      <w:r>
        <w:rPr>
          <w:rFonts w:ascii="仿宋_GB2312" w:hAnsi="仿宋" w:eastAsia="仿宋_GB2312"/>
          <w:sz w:val="32"/>
          <w:szCs w:val="32"/>
        </w:rPr>
        <w:t>专职护理信息员</w:t>
      </w:r>
      <w:r>
        <w:rPr>
          <w:rFonts w:hint="eastAsia" w:ascii="仿宋_GB2312" w:hAnsi="仿宋" w:eastAsia="仿宋_GB2312"/>
          <w:sz w:val="32"/>
          <w:szCs w:val="32"/>
        </w:rPr>
        <w:t>岗位，能按时参加</w:t>
      </w:r>
      <w:r>
        <w:rPr>
          <w:rFonts w:ascii="仿宋_GB2312" w:hAnsi="仿宋" w:eastAsia="仿宋_GB2312"/>
          <w:sz w:val="32"/>
          <w:szCs w:val="32"/>
        </w:rPr>
        <w:t>改造，努力完成改造任务</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该犯本次减刑间隔时间内共获得表扬</w:t>
      </w:r>
      <w:r>
        <w:rPr>
          <w:rFonts w:ascii="仿宋_GB2312" w:hAnsi="仿宋" w:eastAsia="仿宋_GB2312"/>
          <w:sz w:val="32"/>
          <w:szCs w:val="32"/>
        </w:rPr>
        <w:t>六次</w:t>
      </w:r>
      <w:r>
        <w:rPr>
          <w:rFonts w:hint="eastAsia" w:ascii="仿宋_GB2312" w:hAnsi="仿宋" w:eastAsia="仿宋_GB2312"/>
          <w:sz w:val="32"/>
          <w:szCs w:val="32"/>
        </w:rPr>
        <w:t>，分别为：</w:t>
      </w:r>
      <w:r>
        <w:rPr>
          <w:rFonts w:ascii="仿宋_GB2312" w:hAnsi="仿宋" w:eastAsia="仿宋_GB2312"/>
          <w:sz w:val="32"/>
          <w:szCs w:val="32"/>
        </w:rPr>
        <w:t>2023年11月表扬一次、2024年4月表扬一次、2024年9月表扬一次、2025年3月表扬一次、2025年8月表扬一次、2026年2月表扬一次</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本次减刑间隔时间内，该犯的历次评审情况为：</w:t>
      </w:r>
      <w:r>
        <w:rPr>
          <w:rFonts w:ascii="仿宋_GB2312" w:hAnsi="仿宋" w:eastAsia="仿宋_GB2312"/>
          <w:sz w:val="32"/>
          <w:szCs w:val="32"/>
        </w:rPr>
        <w:t>2023年已评审、2024年已评审、2025年已评审</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 w:eastAsia="仿宋_GB2312"/>
          <w:sz w:val="32"/>
          <w:szCs w:val="32"/>
        </w:rPr>
        <w:t>王敏</w:t>
      </w:r>
      <w:r>
        <w:rPr>
          <w:rFonts w:hint="eastAsia" w:ascii="仿宋_GB2312" w:hAnsi="仿宋" w:eastAsia="仿宋_GB2312"/>
          <w:sz w:val="32"/>
          <w:szCs w:val="32"/>
        </w:rPr>
        <w:t>予以减刑</w:t>
      </w:r>
      <w:r>
        <w:rPr>
          <w:rFonts w:ascii="仿宋_GB2312" w:hAnsi="仿宋" w:eastAsia="仿宋_GB2312"/>
          <w:sz w:val="32"/>
          <w:szCs w:val="32"/>
        </w:rPr>
        <w:t>八</w:t>
      </w:r>
      <w:r>
        <w:rPr>
          <w:rFonts w:hint="eastAsia" w:ascii="仿宋_GB2312" w:hAnsi="仿宋" w:eastAsia="仿宋_GB2312"/>
          <w:sz w:val="32"/>
          <w:szCs w:val="32"/>
        </w:rPr>
        <w:t>个月，特提请裁定。</w:t>
      </w:r>
    </w:p>
    <w:p>
      <w:pPr>
        <w:adjustRightInd w:val="0"/>
        <w:snapToGrid w:val="0"/>
        <w:spacing w:line="560" w:lineRule="exact"/>
        <w:ind w:firstLine="640" w:firstLineChars="200"/>
        <w:rPr>
          <w:rFonts w:ascii="仿宋_GB2312" w:hAnsi="仿宋" w:eastAsia="仿宋_GB2312"/>
          <w:sz w:val="32"/>
          <w:szCs w:val="32"/>
        </w:rPr>
      </w:pP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此致</w:t>
      </w:r>
    </w:p>
    <w:p>
      <w:pPr>
        <w:adjustRightInd w:val="0"/>
        <w:snapToGrid w:val="0"/>
        <w:spacing w:line="560" w:lineRule="exact"/>
        <w:rPr>
          <w:rFonts w:ascii="仿宋_GB2312" w:hAnsi="仿宋" w:eastAsia="仿宋_GB2312"/>
          <w:sz w:val="32"/>
          <w:szCs w:val="32"/>
        </w:rPr>
      </w:pPr>
      <w:r>
        <w:rPr>
          <w:rFonts w:hint="eastAsia" w:ascii="仿宋_GB2312" w:hAnsi="仿宋" w:eastAsia="仿宋_GB2312"/>
          <w:sz w:val="32"/>
          <w:szCs w:val="32"/>
        </w:rPr>
        <w:t>许昌市中级人民法院</w:t>
      </w:r>
    </w:p>
    <w:p>
      <w:pPr>
        <w:adjustRightInd w:val="0"/>
        <w:snapToGrid w:val="0"/>
        <w:spacing w:line="560" w:lineRule="exact"/>
        <w:rPr>
          <w:rFonts w:ascii="仿宋_GB2312" w:hAnsi="仿宋" w:eastAsia="仿宋_GB2312"/>
          <w:sz w:val="32"/>
          <w:szCs w:val="32"/>
        </w:rPr>
      </w:pPr>
    </w:p>
    <w:p>
      <w:pPr>
        <w:adjustRightInd w:val="0"/>
        <w:snapToGrid w:val="0"/>
        <w:spacing w:line="560" w:lineRule="exact"/>
        <w:rPr>
          <w:rFonts w:ascii="仿宋_GB2312" w:hAnsi="仿宋" w:eastAsia="仿宋_GB2312"/>
          <w:sz w:val="32"/>
          <w:szCs w:val="32"/>
        </w:rPr>
      </w:pPr>
    </w:p>
    <w:p>
      <w:pPr>
        <w:adjustRightInd w:val="0"/>
        <w:snapToGrid w:val="0"/>
        <w:spacing w:line="560" w:lineRule="exact"/>
        <w:ind w:firstLine="6518" w:firstLineChars="2037"/>
        <w:rPr>
          <w:rFonts w:ascii="仿宋_GB2312" w:hAnsi="仿宋" w:eastAsia="仿宋_GB2312"/>
          <w:sz w:val="32"/>
          <w:szCs w:val="32"/>
        </w:rPr>
      </w:pPr>
      <w:r>
        <w:rPr>
          <w:rFonts w:hint="eastAsia" w:ascii="仿宋_GB2312" w:hAnsi="仿宋" w:eastAsia="仿宋_GB2312"/>
          <w:sz w:val="32"/>
          <w:szCs w:val="32"/>
        </w:rPr>
        <w:t>（监狱公章）</w:t>
      </w:r>
    </w:p>
    <w:p>
      <w:pPr>
        <w:adjustRightInd w:val="0"/>
        <w:snapToGrid w:val="0"/>
        <w:spacing w:line="560" w:lineRule="exact"/>
        <w:jc w:val="right"/>
        <w:rPr>
          <w:rFonts w:ascii="仿宋_GB2312" w:hAnsi="仿宋_GB2312" w:eastAsia="仿宋_GB2312" w:cs="仿宋_GB2312"/>
          <w:sz w:val="32"/>
          <w:szCs w:val="32"/>
        </w:rPr>
        <w:sectPr>
          <w:pgSz w:w="11906" w:h="16838"/>
          <w:pgMar w:top="1701" w:right="1418" w:bottom="1418" w:left="1418" w:header="851" w:footer="992" w:gutter="0"/>
          <w:pgNumType w:start="1"/>
          <w:cols w:space="720" w:num="1"/>
          <w:docGrid w:type="lines" w:linePitch="312" w:charSpace="0"/>
        </w:sectPr>
      </w:pPr>
      <w:r>
        <w:rPr>
          <w:rFonts w:hint="eastAsia" w:ascii="仿宋_GB2312" w:hAnsi="仿宋" w:eastAsia="仿宋_GB2312"/>
          <w:sz w:val="32"/>
          <w:szCs w:val="32"/>
        </w:rPr>
        <mc:AlternateContent>
          <mc:Choice Requires="wps">
            <w:drawing>
              <wp:anchor distT="45720" distB="45720" distL="114300" distR="114300" simplePos="0" relativeHeight="251701248"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91" name="文本框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 w:eastAsia="仿宋_GB2312"/>
                                <w:sz w:val="32"/>
                                <w:szCs w:val="28"/>
                              </w:rPr>
                            </w:pPr>
                            <w:r>
                              <w:rPr>
                                <w:rFonts w:hint="eastAsia" w:ascii="仿宋_GB2312" w:hAnsi="仿宋" w:eastAsia="仿宋_GB2312"/>
                                <w:sz w:val="32"/>
                                <w:szCs w:val="28"/>
                              </w:rPr>
                              <w:t>附：罪犯</w:t>
                            </w:r>
                            <w:r>
                              <w:rPr>
                                <w:rFonts w:ascii="仿宋_GB2312" w:hAnsi="仿宋" w:eastAsia="仿宋_GB2312"/>
                                <w:sz w:val="32"/>
                                <w:szCs w:val="28"/>
                              </w:rPr>
                              <w:t>王敏</w:t>
                            </w:r>
                            <w:r>
                              <w:rPr>
                                <w:rFonts w:hint="eastAsia" w:ascii="仿宋_GB2312" w:hAnsi="仿宋" w:eastAsia="仿宋_GB2312"/>
                                <w:sz w:val="32"/>
                                <w:szCs w:val="28"/>
                              </w:rPr>
                              <w:t>卷宗材料共</w:t>
                            </w:r>
                            <w:r>
                              <w:rPr>
                                <w:rFonts w:ascii="仿宋_GB2312" w:hAnsi="仿宋" w:eastAsia="仿宋_GB2312"/>
                                <w:sz w:val="32"/>
                                <w:szCs w:val="28"/>
                              </w:rPr>
                              <w:t>1</w:t>
                            </w:r>
                            <w:r>
                              <w:rPr>
                                <w:rFonts w:hint="eastAsia" w:ascii="仿宋_GB2312" w:hAnsi="仿宋" w:eastAsia="仿宋_GB2312"/>
                                <w:sz w:val="32"/>
                                <w:szCs w:val="28"/>
                              </w:rPr>
                              <w:t>卷</w:t>
                            </w:r>
                            <w:r>
                              <w:rPr>
                                <w:rFonts w:ascii="仿宋_GB2312" w:hAnsi="仿宋" w:eastAsia="仿宋_GB2312"/>
                                <w:sz w:val="32"/>
                                <w:szCs w:val="28"/>
                              </w:rPr>
                              <w:t>1</w:t>
                            </w:r>
                            <w:r>
                              <w:rPr>
                                <w:rFonts w:hint="eastAsia" w:ascii="仿宋_GB2312" w:hAnsi="仿宋" w:eastAsia="仿宋_GB2312"/>
                                <w:sz w:val="32"/>
                                <w:szCs w:val="28"/>
                              </w:rPr>
                              <w:t>册</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6.9pt;margin-top:728.9pt;height:43.25pt;width:436.5pt;mso-position-horizontal-relative:page;mso-position-vertical-relative:page;z-index:-251615232;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&#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izSXlgcCAADq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 w:eastAsia="仿宋_GB2312"/>
                          <w:sz w:val="32"/>
                          <w:szCs w:val="28"/>
                        </w:rPr>
                      </w:pPr>
                      <w:r>
                        <w:rPr>
                          <w:rFonts w:hint="eastAsia" w:ascii="仿宋_GB2312" w:hAnsi="仿宋" w:eastAsia="仿宋_GB2312"/>
                          <w:sz w:val="32"/>
                          <w:szCs w:val="28"/>
                        </w:rPr>
                        <w:t>附：罪犯</w:t>
                      </w:r>
                      <w:r>
                        <w:rPr>
                          <w:rFonts w:ascii="仿宋_GB2312" w:hAnsi="仿宋" w:eastAsia="仿宋_GB2312"/>
                          <w:sz w:val="32"/>
                          <w:szCs w:val="28"/>
                        </w:rPr>
                        <w:t>王敏</w:t>
                      </w:r>
                      <w:r>
                        <w:rPr>
                          <w:rFonts w:hint="eastAsia" w:ascii="仿宋_GB2312" w:hAnsi="仿宋" w:eastAsia="仿宋_GB2312"/>
                          <w:sz w:val="32"/>
                          <w:szCs w:val="28"/>
                        </w:rPr>
                        <w:t>卷宗材料共</w:t>
                      </w:r>
                      <w:r>
                        <w:rPr>
                          <w:rFonts w:ascii="仿宋_GB2312" w:hAnsi="仿宋" w:eastAsia="仿宋_GB2312"/>
                          <w:sz w:val="32"/>
                          <w:szCs w:val="28"/>
                        </w:rPr>
                        <w:t>1</w:t>
                      </w:r>
                      <w:r>
                        <w:rPr>
                          <w:rFonts w:hint="eastAsia" w:ascii="仿宋_GB2312" w:hAnsi="仿宋" w:eastAsia="仿宋_GB2312"/>
                          <w:sz w:val="32"/>
                          <w:szCs w:val="28"/>
                        </w:rPr>
                        <w:t>卷</w:t>
                      </w:r>
                      <w:r>
                        <w:rPr>
                          <w:rFonts w:ascii="仿宋_GB2312" w:hAnsi="仿宋" w:eastAsia="仿宋_GB2312"/>
                          <w:sz w:val="32"/>
                          <w:szCs w:val="28"/>
                        </w:rPr>
                        <w:t>1</w:t>
                      </w:r>
                      <w:r>
                        <w:rPr>
                          <w:rFonts w:hint="eastAsia" w:ascii="仿宋_GB2312" w:hAnsi="仿宋" w:eastAsia="仿宋_GB2312"/>
                          <w:sz w:val="32"/>
                          <w:szCs w:val="28"/>
                        </w:rPr>
                        <w:t>册</w:t>
                      </w:r>
                    </w:p>
                  </w:txbxContent>
                </v:textbox>
                <w10:anchorlock/>
              </v:shape>
            </w:pict>
          </mc:Fallback>
        </mc:AlternateContent>
      </w:r>
      <w:r>
        <w:rPr>
          <w:rFonts w:hint="eastAsia" w:ascii="仿宋_GB2312" w:hAnsi="仿宋"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二六年八月三日</w:t>
      </w:r>
    </w:p>
    <w:p>
      <w:pPr>
        <w:snapToGrid w:val="0"/>
        <w:spacing w:line="560" w:lineRule="exact"/>
        <w:jc w:val="center"/>
        <w:rPr>
          <w:rFonts w:ascii="宋体" w:hAnsi="宋体"/>
          <w:b/>
          <w:sz w:val="44"/>
          <w:szCs w:val="44"/>
        </w:rPr>
      </w:pPr>
      <w:r>
        <w:rPr>
          <w:rFonts w:hint="eastAsia" w:ascii="宋体" w:hAnsi="宋体"/>
          <w:b/>
          <w:sz w:val="44"/>
          <w:szCs w:val="44"/>
        </w:rPr>
        <w:t>提请</w:t>
      </w:r>
      <w:r>
        <w:rPr>
          <w:rFonts w:ascii="宋体" w:hAnsi="宋体"/>
          <w:b/>
          <w:sz w:val="44"/>
          <w:szCs w:val="44"/>
        </w:rPr>
        <w:t>减刑建议书</w:t>
      </w:r>
    </w:p>
    <w:p>
      <w:pPr>
        <w:adjustRightInd w:val="0"/>
        <w:snapToGrid w:val="0"/>
        <w:spacing w:line="560" w:lineRule="exact"/>
        <w:jc w:val="right"/>
        <w:rPr>
          <w:rFonts w:ascii="仿宋_GB2312" w:hAnsi="仿宋" w:eastAsia="仿宋_GB2312"/>
          <w:sz w:val="32"/>
          <w:szCs w:val="32"/>
        </w:rPr>
      </w:pPr>
      <w:r>
        <w:rPr>
          <w:rFonts w:ascii="仿宋_GB2312" w:hAnsi="仿宋" w:eastAsia="仿宋_GB2312"/>
          <w:sz w:val="32"/>
          <w:szCs w:val="32"/>
        </w:rPr>
        <w:t>（2026）豫三监提减字第499号</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罪犯</w:t>
      </w:r>
      <w:r>
        <w:rPr>
          <w:rFonts w:ascii="仿宋_GB2312" w:hAnsi="仿宋" w:eastAsia="仿宋_GB2312"/>
          <w:sz w:val="32"/>
          <w:szCs w:val="32"/>
        </w:rPr>
        <w:t>王梁梁</w:t>
      </w:r>
      <w:r>
        <w:rPr>
          <w:rFonts w:hint="eastAsia" w:ascii="仿宋_GB2312" w:hAnsi="仿宋" w:eastAsia="仿宋_GB2312"/>
          <w:sz w:val="32"/>
          <w:szCs w:val="32"/>
        </w:rPr>
        <w:t>，男，</w:t>
      </w:r>
      <w:r>
        <w:rPr>
          <w:rFonts w:ascii="仿宋_GB2312" w:hAnsi="仿宋" w:eastAsia="仿宋_GB2312"/>
          <w:sz w:val="32"/>
          <w:szCs w:val="32"/>
        </w:rPr>
        <w:t>四十四</w:t>
      </w:r>
      <w:r>
        <w:rPr>
          <w:rFonts w:hint="eastAsia" w:ascii="仿宋_GB2312" w:hAnsi="仿宋" w:eastAsia="仿宋_GB2312"/>
          <w:sz w:val="32"/>
          <w:szCs w:val="32"/>
        </w:rPr>
        <w:t>岁，</w:t>
      </w:r>
      <w:r>
        <w:rPr>
          <w:rFonts w:ascii="仿宋_GB2312" w:hAnsi="仿宋" w:eastAsia="仿宋_GB2312"/>
          <w:sz w:val="32"/>
          <w:szCs w:val="32"/>
        </w:rPr>
        <w:t>一九八一年十二月三十一日</w:t>
      </w:r>
      <w:r>
        <w:rPr>
          <w:rFonts w:hint="eastAsia" w:ascii="仿宋_GB2312" w:hAnsi="仿宋" w:eastAsia="仿宋_GB2312"/>
          <w:sz w:val="32"/>
          <w:szCs w:val="32"/>
        </w:rPr>
        <w:t>出生，</w:t>
      </w:r>
      <w:r>
        <w:rPr>
          <w:rFonts w:ascii="仿宋_GB2312" w:hAnsi="仿宋" w:eastAsia="仿宋_GB2312"/>
          <w:sz w:val="32"/>
          <w:szCs w:val="32"/>
        </w:rPr>
        <w:t>汉</w:t>
      </w:r>
      <w:r>
        <w:rPr>
          <w:rFonts w:hint="eastAsia" w:ascii="仿宋_GB2312" w:hAnsi="仿宋" w:eastAsia="仿宋_GB2312"/>
          <w:sz w:val="32"/>
          <w:szCs w:val="32"/>
        </w:rPr>
        <w:t>族，</w:t>
      </w:r>
      <w:r>
        <w:rPr>
          <w:rFonts w:ascii="仿宋_GB2312" w:hAnsi="仿宋" w:eastAsia="仿宋_GB2312"/>
          <w:sz w:val="32"/>
          <w:szCs w:val="32"/>
        </w:rPr>
        <w:t>初中肄业</w:t>
      </w:r>
      <w:r>
        <w:rPr>
          <w:rFonts w:hint="eastAsia" w:ascii="仿宋_GB2312" w:hAnsi="仿宋" w:eastAsia="仿宋_GB2312"/>
          <w:sz w:val="32"/>
          <w:szCs w:val="32"/>
        </w:rPr>
        <w:t>文化程度，原户籍所在地</w:t>
      </w:r>
      <w:r>
        <w:rPr>
          <w:rFonts w:ascii="仿宋_GB2312" w:hAnsi="仿宋" w:eastAsia="仿宋_GB2312"/>
          <w:sz w:val="32"/>
          <w:szCs w:val="32"/>
        </w:rPr>
        <w:t>河南省孟津县</w:t>
      </w:r>
      <w:r>
        <w:rPr>
          <w:rFonts w:hint="eastAsia" w:ascii="仿宋_GB2312" w:hAnsi="仿宋" w:eastAsia="仿宋_GB2312"/>
          <w:sz w:val="32"/>
          <w:szCs w:val="32"/>
        </w:rPr>
        <w:t>。</w:t>
      </w:r>
      <w:r>
        <w:rPr>
          <w:rFonts w:ascii="仿宋_GB2312" w:hAnsi="仿宋" w:eastAsia="仿宋_GB2312"/>
          <w:sz w:val="32"/>
          <w:szCs w:val="32"/>
        </w:rPr>
        <w:t>河南省洛阳市洛龙区人民法院于二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一七年十二月二十七日作出（</w:t>
      </w:r>
      <w:r>
        <w:rPr>
          <w:rFonts w:ascii="仿宋_GB2312" w:hAnsi="仿宋" w:eastAsia="仿宋_GB2312"/>
          <w:sz w:val="32"/>
          <w:szCs w:val="32"/>
        </w:rPr>
        <w:t>2017）豫0311刑初320号刑事判决，认定被告人王梁梁犯盗窃罪，判处有期徒刑十一年，罚金人民币十万元；被告人王梁梁、白爱国、张高飞的违法所得，依法予以追缴。同案被告人不服，提出上诉。河南省洛阳市中级人民法院经二审审理，于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一八年三月二十九日作出（</w:t>
      </w:r>
      <w:r>
        <w:rPr>
          <w:rFonts w:ascii="仿宋_GB2312" w:hAnsi="仿宋" w:eastAsia="仿宋_GB2312"/>
          <w:sz w:val="32"/>
          <w:szCs w:val="32"/>
        </w:rPr>
        <w:t>2018）豫03刑终175号刑事裁定，驳回上诉，维持原判。刑期自二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一七年二月四日起，至二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二八年二月三日止。于二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一八年五月十日送入河南省第三监狱服刑改造。</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服刑期间执行刑期变动情况：</w:t>
      </w:r>
      <w:r>
        <w:rPr>
          <w:rFonts w:ascii="仿宋_GB2312" w:hAnsi="仿宋" w:eastAsia="仿宋_GB2312"/>
          <w:sz w:val="32"/>
          <w:szCs w:val="32"/>
        </w:rPr>
        <w:t>二○二一年三月七日减刑七个月；二○二四年六月二十六日减刑七个月</w:t>
      </w:r>
      <w:r>
        <w:rPr>
          <w:rFonts w:hint="eastAsia" w:ascii="仿宋_GB2312" w:hAnsi="仿宋" w:eastAsia="仿宋_GB2312"/>
          <w:sz w:val="32"/>
          <w:szCs w:val="32"/>
        </w:rPr>
        <w:t>。</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该犯近期确有悔改表现，具体事实如下：</w:t>
      </w:r>
    </w:p>
    <w:p>
      <w:pPr>
        <w:widowControl/>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该犯自上次减刑以来，能认罪</w:t>
      </w:r>
      <w:r>
        <w:rPr>
          <w:rFonts w:ascii="仿宋_GB2312" w:hAnsi="仿宋" w:eastAsia="仿宋_GB2312"/>
          <w:sz w:val="32"/>
          <w:szCs w:val="32"/>
        </w:rPr>
        <w:t>悔罪，</w:t>
      </w:r>
      <w:r>
        <w:rPr>
          <w:rFonts w:hint="eastAsia" w:ascii="仿宋_GB2312" w:hAnsi="仿宋" w:eastAsia="仿宋_GB2312"/>
          <w:sz w:val="32"/>
          <w:szCs w:val="32"/>
        </w:rPr>
        <w:t>遵守监规狱纪；接受教育改造，积极参加</w:t>
      </w:r>
      <w:r>
        <w:rPr>
          <w:rFonts w:ascii="仿宋_GB2312" w:hAnsi="仿宋" w:eastAsia="仿宋_GB2312"/>
          <w:sz w:val="32"/>
          <w:szCs w:val="32"/>
        </w:rPr>
        <w:t>思想</w:t>
      </w:r>
      <w:r>
        <w:rPr>
          <w:rFonts w:hint="eastAsia" w:ascii="仿宋_GB2312" w:hAnsi="仿宋" w:eastAsia="仿宋_GB2312"/>
          <w:sz w:val="32"/>
          <w:szCs w:val="32"/>
        </w:rPr>
        <w:t>教育。在劳动改造中，该犯从事</w:t>
      </w:r>
      <w:r>
        <w:rPr>
          <w:rFonts w:ascii="仿宋_GB2312" w:hAnsi="仿宋" w:eastAsia="仿宋_GB2312"/>
          <w:sz w:val="32"/>
          <w:szCs w:val="32"/>
        </w:rPr>
        <w:t>监督岗</w:t>
      </w:r>
      <w:r>
        <w:rPr>
          <w:rFonts w:hint="eastAsia" w:ascii="仿宋_GB2312" w:hAnsi="仿宋" w:eastAsia="仿宋_GB2312"/>
          <w:sz w:val="32"/>
          <w:szCs w:val="32"/>
        </w:rPr>
        <w:t>岗位，能按时参加</w:t>
      </w:r>
      <w:r>
        <w:rPr>
          <w:rFonts w:ascii="仿宋_GB2312" w:hAnsi="仿宋" w:eastAsia="仿宋_GB2312"/>
          <w:sz w:val="32"/>
          <w:szCs w:val="32"/>
        </w:rPr>
        <w:t>改造，努力完成改造任务</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该犯本次减刑间隔时间内共获得表扬</w:t>
      </w:r>
      <w:r>
        <w:rPr>
          <w:rFonts w:ascii="仿宋_GB2312" w:hAnsi="仿宋" w:eastAsia="仿宋_GB2312"/>
          <w:sz w:val="32"/>
          <w:szCs w:val="32"/>
        </w:rPr>
        <w:t>五次</w:t>
      </w:r>
      <w:r>
        <w:rPr>
          <w:rFonts w:hint="eastAsia" w:ascii="仿宋_GB2312" w:hAnsi="仿宋" w:eastAsia="仿宋_GB2312"/>
          <w:sz w:val="32"/>
          <w:szCs w:val="32"/>
        </w:rPr>
        <w:t>，分别为：</w:t>
      </w:r>
      <w:r>
        <w:rPr>
          <w:rFonts w:ascii="仿宋_GB2312" w:hAnsi="仿宋" w:eastAsia="仿宋_GB2312"/>
          <w:sz w:val="32"/>
          <w:szCs w:val="32"/>
        </w:rPr>
        <w:t>2024年6月表扬一次、2024年11月表扬一次、2025年5月表扬一次、2025年10月表扬一次、2026年4月表扬一次</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本次减刑间隔时间内，该犯的历次评审情况为：</w:t>
      </w:r>
      <w:r>
        <w:rPr>
          <w:rFonts w:ascii="仿宋_GB2312" w:hAnsi="仿宋" w:eastAsia="仿宋_GB2312"/>
          <w:sz w:val="32"/>
          <w:szCs w:val="32"/>
        </w:rPr>
        <w:t>2023年已评审、2024年已评审、2025年已评审</w:t>
      </w:r>
      <w:r>
        <w:rPr>
          <w:rFonts w:hint="eastAsia" w:ascii="仿宋_GB2312" w:hAnsi="仿宋" w:eastAsia="仿宋_GB2312"/>
          <w:sz w:val="32"/>
          <w:szCs w:val="32"/>
        </w:rPr>
        <w:t>。</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综上所述，该犯在近期确有悔改表现，减刑间隔时间内综合性评价良好。</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ascii="仿宋_GB2312" w:hAnsi="仿宋" w:eastAsia="仿宋_GB2312"/>
          <w:sz w:val="32"/>
          <w:szCs w:val="32"/>
        </w:rPr>
        <w:t>王梁梁</w:t>
      </w:r>
      <w:r>
        <w:rPr>
          <w:rFonts w:hint="eastAsia" w:ascii="仿宋_GB2312" w:hAnsi="仿宋" w:eastAsia="仿宋_GB2312"/>
          <w:sz w:val="32"/>
          <w:szCs w:val="32"/>
        </w:rPr>
        <w:t>予以减刑</w:t>
      </w:r>
      <w:r>
        <w:rPr>
          <w:rFonts w:ascii="仿宋_GB2312" w:hAnsi="仿宋" w:eastAsia="仿宋_GB2312"/>
          <w:sz w:val="32"/>
          <w:szCs w:val="32"/>
        </w:rPr>
        <w:t>三</w:t>
      </w:r>
      <w:r>
        <w:rPr>
          <w:rFonts w:hint="eastAsia" w:ascii="仿宋_GB2312" w:hAnsi="仿宋" w:eastAsia="仿宋_GB2312"/>
          <w:sz w:val="32"/>
          <w:szCs w:val="32"/>
        </w:rPr>
        <w:t>个月，特提请裁定。</w:t>
      </w:r>
    </w:p>
    <w:p>
      <w:pPr>
        <w:adjustRightInd w:val="0"/>
        <w:snapToGrid w:val="0"/>
        <w:spacing w:line="560" w:lineRule="exact"/>
        <w:ind w:firstLine="640" w:firstLineChars="200"/>
        <w:rPr>
          <w:rFonts w:ascii="仿宋_GB2312" w:hAnsi="仿宋" w:eastAsia="仿宋_GB2312"/>
          <w:sz w:val="32"/>
          <w:szCs w:val="32"/>
        </w:rPr>
      </w:pP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此致</w:t>
      </w:r>
    </w:p>
    <w:p>
      <w:pPr>
        <w:adjustRightInd w:val="0"/>
        <w:snapToGrid w:val="0"/>
        <w:spacing w:line="560" w:lineRule="exact"/>
        <w:rPr>
          <w:rFonts w:ascii="仿宋_GB2312" w:hAnsi="仿宋" w:eastAsia="仿宋_GB2312"/>
          <w:sz w:val="32"/>
          <w:szCs w:val="32"/>
        </w:rPr>
      </w:pPr>
      <w:r>
        <w:rPr>
          <w:rFonts w:hint="eastAsia" w:ascii="仿宋_GB2312" w:hAnsi="仿宋" w:eastAsia="仿宋_GB2312"/>
          <w:sz w:val="32"/>
          <w:szCs w:val="32"/>
        </w:rPr>
        <w:t>许昌市中级人民法院</w:t>
      </w:r>
    </w:p>
    <w:p>
      <w:pPr>
        <w:adjustRightInd w:val="0"/>
        <w:snapToGrid w:val="0"/>
        <w:spacing w:line="560" w:lineRule="exact"/>
        <w:rPr>
          <w:rFonts w:ascii="仿宋_GB2312" w:hAnsi="仿宋" w:eastAsia="仿宋_GB2312"/>
          <w:sz w:val="32"/>
          <w:szCs w:val="32"/>
        </w:rPr>
      </w:pPr>
    </w:p>
    <w:p>
      <w:pPr>
        <w:adjustRightInd w:val="0"/>
        <w:snapToGrid w:val="0"/>
        <w:spacing w:line="560" w:lineRule="exact"/>
        <w:rPr>
          <w:rFonts w:ascii="仿宋_GB2312" w:hAnsi="仿宋" w:eastAsia="仿宋_GB2312"/>
          <w:sz w:val="32"/>
          <w:szCs w:val="32"/>
        </w:rPr>
      </w:pPr>
    </w:p>
    <w:p>
      <w:pPr>
        <w:adjustRightInd w:val="0"/>
        <w:snapToGrid w:val="0"/>
        <w:spacing w:line="560" w:lineRule="exact"/>
        <w:rPr>
          <w:rFonts w:ascii="仿宋_GB2312" w:hAnsi="仿宋" w:eastAsia="仿宋_GB2312"/>
          <w:sz w:val="32"/>
          <w:szCs w:val="32"/>
        </w:rPr>
      </w:pPr>
    </w:p>
    <w:p>
      <w:pPr>
        <w:adjustRightInd w:val="0"/>
        <w:snapToGrid w:val="0"/>
        <w:spacing w:line="560" w:lineRule="exact"/>
        <w:ind w:firstLine="6518" w:firstLineChars="2037"/>
        <w:rPr>
          <w:rFonts w:ascii="仿宋_GB2312" w:hAnsi="仿宋" w:eastAsia="仿宋_GB2312"/>
          <w:sz w:val="32"/>
          <w:szCs w:val="32"/>
        </w:rPr>
      </w:pPr>
      <w:r>
        <w:rPr>
          <w:rFonts w:hint="eastAsia" w:ascii="仿宋_GB2312" w:hAnsi="仿宋" w:eastAsia="仿宋_GB2312"/>
          <w:sz w:val="32"/>
          <w:szCs w:val="32"/>
        </w:rPr>
        <w:t>（监狱公章）</w:t>
      </w:r>
    </w:p>
    <w:p>
      <w:pPr>
        <w:adjustRightInd w:val="0"/>
        <w:snapToGrid w:val="0"/>
        <w:spacing w:line="560" w:lineRule="exact"/>
        <w:jc w:val="right"/>
        <w:rPr>
          <w:rFonts w:ascii="仿宋_GB2312" w:hAnsi="仿宋_GB2312" w:eastAsia="仿宋_GB2312" w:cs="仿宋_GB2312"/>
          <w:sz w:val="32"/>
          <w:szCs w:val="32"/>
        </w:rPr>
        <w:sectPr>
          <w:pgSz w:w="11906" w:h="16838"/>
          <w:pgMar w:top="1701" w:right="1418" w:bottom="1418" w:left="1418" w:header="851" w:footer="992" w:gutter="0"/>
          <w:pgNumType w:start="1"/>
          <w:cols w:space="720" w:num="1"/>
          <w:docGrid w:type="lines" w:linePitch="312" w:charSpace="0"/>
        </w:sectPr>
      </w:pPr>
      <w:r>
        <w:rPr>
          <w:rFonts w:hint="eastAsia" w:ascii="仿宋_GB2312" w:hAnsi="仿宋" w:eastAsia="仿宋_GB2312"/>
          <w:sz w:val="32"/>
          <w:szCs w:val="32"/>
        </w:rPr>
        <mc:AlternateContent>
          <mc:Choice Requires="wps">
            <w:drawing>
              <wp:anchor distT="45720" distB="45720" distL="114300" distR="114300" simplePos="0" relativeHeight="251702272" behindDoc="1" locked="1" layoutInCell="0" allowOverlap="0">
                <wp:simplePos x="0" y="0"/>
                <wp:positionH relativeFrom="page">
                  <wp:posOffset>976630</wp:posOffset>
                </wp:positionH>
                <wp:positionV relativeFrom="page">
                  <wp:posOffset>9257030</wp:posOffset>
                </wp:positionV>
                <wp:extent cx="5543550" cy="549275"/>
                <wp:effectExtent l="0" t="0" r="0" b="0"/>
                <wp:wrapNone/>
                <wp:docPr id="92" name="文本框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543550" cy="549275"/>
                        </a:xfrm>
                        <a:prstGeom prst="rect">
                          <a:avLst/>
                        </a:prstGeom>
                        <a:noFill/>
                        <a:ln>
                          <a:noFill/>
                        </a:ln>
                        <a:effectLst/>
                      </wps:spPr>
                      <wps:txbx>
                        <w:txbxContent>
                          <w:p>
                            <w:pPr>
                              <w:adjustRightInd w:val="0"/>
                              <w:spacing w:line="408" w:lineRule="auto"/>
                              <w:rPr>
                                <w:rFonts w:ascii="仿宋_GB2312" w:hAnsi="仿宋" w:eastAsia="仿宋_GB2312"/>
                                <w:sz w:val="32"/>
                                <w:szCs w:val="28"/>
                              </w:rPr>
                            </w:pPr>
                            <w:r>
                              <w:rPr>
                                <w:rFonts w:hint="eastAsia" w:ascii="仿宋_GB2312" w:hAnsi="仿宋" w:eastAsia="仿宋_GB2312"/>
                                <w:sz w:val="32"/>
                                <w:szCs w:val="28"/>
                              </w:rPr>
                              <w:t>附：罪犯</w:t>
                            </w:r>
                            <w:r>
                              <w:rPr>
                                <w:rFonts w:ascii="仿宋_GB2312" w:hAnsi="仿宋" w:eastAsia="仿宋_GB2312"/>
                                <w:sz w:val="32"/>
                                <w:szCs w:val="28"/>
                              </w:rPr>
                              <w:t>王梁梁</w:t>
                            </w:r>
                            <w:r>
                              <w:rPr>
                                <w:rFonts w:hint="eastAsia" w:ascii="仿宋_GB2312" w:hAnsi="仿宋" w:eastAsia="仿宋_GB2312"/>
                                <w:sz w:val="32"/>
                                <w:szCs w:val="28"/>
                              </w:rPr>
                              <w:t>卷宗材料共</w:t>
                            </w:r>
                            <w:r>
                              <w:rPr>
                                <w:rFonts w:ascii="仿宋_GB2312" w:hAnsi="仿宋" w:eastAsia="仿宋_GB2312"/>
                                <w:sz w:val="32"/>
                                <w:szCs w:val="28"/>
                              </w:rPr>
                              <w:t>1</w:t>
                            </w:r>
                            <w:r>
                              <w:rPr>
                                <w:rFonts w:hint="eastAsia" w:ascii="仿宋_GB2312" w:hAnsi="仿宋" w:eastAsia="仿宋_GB2312"/>
                                <w:sz w:val="32"/>
                                <w:szCs w:val="28"/>
                              </w:rPr>
                              <w:t>卷</w:t>
                            </w:r>
                            <w:r>
                              <w:rPr>
                                <w:rFonts w:ascii="仿宋_GB2312" w:hAnsi="仿宋" w:eastAsia="仿宋_GB2312"/>
                                <w:sz w:val="32"/>
                                <w:szCs w:val="28"/>
                              </w:rPr>
                              <w:t>1</w:t>
                            </w:r>
                            <w:r>
                              <w:rPr>
                                <w:rFonts w:hint="eastAsia" w:ascii="仿宋_GB2312" w:hAnsi="仿宋" w:eastAsia="仿宋_GB2312"/>
                                <w:sz w:val="32"/>
                                <w:szCs w:val="28"/>
                              </w:rPr>
                              <w:t>册</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76.9pt;margin-top:728.9pt;height:43.25pt;width:436.5pt;mso-position-horizontal-relative:page;mso-position-vertical-relative:page;z-index:-251614208;mso-width-relative:page;mso-height-relative:page;" filled="f" stroked="f" coordsize="21600,21600" o:allowincell="f" o:allowoverlap="f" o:gfxdata="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K9OY/1wAAAA4BAAAPAAAAAAAAAAEAIAAAACIAAABk&#10;cnMvZG93bnJldi54bWxQSwECFAAUAAAACACHTuJA7CWubAcCAADpAwAADgAAAAAAAAABACAAAAAm&#10;AQAAZHJzL2Uyb0RvYy54bWxQSwUGAAAAAAYABgBZAQAAnwUAAAAA&#10;">
                <v:fill on="f" focussize="0,0"/>
                <v:stroke on="f"/>
                <v:imagedata o:title=""/>
                <o:lock v:ext="edit" aspectratio="t"/>
                <v:textbox>
                  <w:txbxContent>
                    <w:p>
                      <w:pPr>
                        <w:adjustRightInd w:val="0"/>
                        <w:spacing w:line="408" w:lineRule="auto"/>
                        <w:rPr>
                          <w:rFonts w:ascii="仿宋_GB2312" w:hAnsi="仿宋" w:eastAsia="仿宋_GB2312"/>
                          <w:sz w:val="32"/>
                          <w:szCs w:val="28"/>
                        </w:rPr>
                      </w:pPr>
                      <w:r>
                        <w:rPr>
                          <w:rFonts w:hint="eastAsia" w:ascii="仿宋_GB2312" w:hAnsi="仿宋" w:eastAsia="仿宋_GB2312"/>
                          <w:sz w:val="32"/>
                          <w:szCs w:val="28"/>
                        </w:rPr>
                        <w:t>附：罪犯</w:t>
                      </w:r>
                      <w:r>
                        <w:rPr>
                          <w:rFonts w:ascii="仿宋_GB2312" w:hAnsi="仿宋" w:eastAsia="仿宋_GB2312"/>
                          <w:sz w:val="32"/>
                          <w:szCs w:val="28"/>
                        </w:rPr>
                        <w:t>王梁梁</w:t>
                      </w:r>
                      <w:r>
                        <w:rPr>
                          <w:rFonts w:hint="eastAsia" w:ascii="仿宋_GB2312" w:hAnsi="仿宋" w:eastAsia="仿宋_GB2312"/>
                          <w:sz w:val="32"/>
                          <w:szCs w:val="28"/>
                        </w:rPr>
                        <w:t>卷宗材料共</w:t>
                      </w:r>
                      <w:r>
                        <w:rPr>
                          <w:rFonts w:ascii="仿宋_GB2312" w:hAnsi="仿宋" w:eastAsia="仿宋_GB2312"/>
                          <w:sz w:val="32"/>
                          <w:szCs w:val="28"/>
                        </w:rPr>
                        <w:t>1</w:t>
                      </w:r>
                      <w:r>
                        <w:rPr>
                          <w:rFonts w:hint="eastAsia" w:ascii="仿宋_GB2312" w:hAnsi="仿宋" w:eastAsia="仿宋_GB2312"/>
                          <w:sz w:val="32"/>
                          <w:szCs w:val="28"/>
                        </w:rPr>
                        <w:t>卷</w:t>
                      </w:r>
                      <w:r>
                        <w:rPr>
                          <w:rFonts w:ascii="仿宋_GB2312" w:hAnsi="仿宋" w:eastAsia="仿宋_GB2312"/>
                          <w:sz w:val="32"/>
                          <w:szCs w:val="28"/>
                        </w:rPr>
                        <w:t>1</w:t>
                      </w:r>
                      <w:r>
                        <w:rPr>
                          <w:rFonts w:hint="eastAsia" w:ascii="仿宋_GB2312" w:hAnsi="仿宋" w:eastAsia="仿宋_GB2312"/>
                          <w:sz w:val="32"/>
                          <w:szCs w:val="28"/>
                        </w:rPr>
                        <w:t>册</w:t>
                      </w:r>
                    </w:p>
                  </w:txbxContent>
                </v:textbox>
                <w10:anchorlock/>
              </v:shape>
            </w:pict>
          </mc:Fallback>
        </mc:AlternateContent>
      </w:r>
      <w:r>
        <w:rPr>
          <w:rFonts w:hint="eastAsia" w:ascii="仿宋_GB2312" w:hAnsi="仿宋" w:eastAsia="仿宋_GB2312"/>
          <w:sz w:val="32"/>
          <w:szCs w:val="32"/>
        </w:rPr>
        <w:t>二</w:t>
      </w:r>
      <w:r>
        <w:rPr>
          <w:rFonts w:hint="eastAsia" w:ascii="微软雅黑" w:hAnsi="微软雅黑" w:eastAsia="微软雅黑" w:cs="微软雅黑"/>
          <w:sz w:val="32"/>
          <w:szCs w:val="32"/>
        </w:rPr>
        <w:t>〇</w:t>
      </w:r>
      <w:r>
        <w:rPr>
          <w:rFonts w:hint="eastAsia" w:ascii="仿宋_GB2312" w:hAnsi="仿宋_GB2312" w:eastAsia="仿宋_GB2312" w:cs="仿宋_GB2312"/>
          <w:sz w:val="32"/>
          <w:szCs w:val="32"/>
        </w:rPr>
        <w:t>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500</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罪犯陈长路，男，一九六三年十一月六日出生，汉族，初中文化程度，原户籍所在地河南省上蔡县，河南省新乡市中级人民法院于二〇〇六年十一月十八日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(2006)新刑一初字第47号刑事判决，认定被告人陈长路犯抢劫、盗窃罪，判处无期徒刑，剥夺政治权利终身，并处罚金十五万元。原审被告人陈长路及同案均不服，分别提出上诉。河南省高级人民法院经二审审理，于二〇〇七年十月十六日作出（2007）豫法刑二终字第76号刑事判决，驳回上诉，维持原判。</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二〇〇八年六月十六日起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于二〇〇八年七月三日送入河南省第三监狱服刑改造。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服刑期间执行刑期变动情况：二〇一一年七月二十日裁定减为有期徒刑十九年三个月，剥夺政治权利八年（刑期自二〇一一年七月二十日起，至二〇三〇年十月十九日止）；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二〇一三年十二月二十五日减刑一年七个月；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二〇一六年八月三十一日减刑十一个月；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二〇一九年三月一日减刑六个月；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二〇二一年六月七日减刑七个月。</w:t>
      </w:r>
    </w:p>
    <w:p>
      <w:pPr>
        <w:widowControl/>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hint="eastAsia" w:ascii="仿宋_GB2312" w:hAnsi="仿宋_GB2312" w:eastAsia="仿宋_GB2312" w:cs="仿宋_GB2312"/>
          <w:sz w:val="32"/>
          <w:szCs w:val="32"/>
          <w:lang w:val="en-US" w:eastAsia="zh-CN"/>
        </w:rPr>
        <w:t>近期</w:t>
      </w:r>
      <w:r>
        <w:rPr>
          <w:rFonts w:hint="eastAsia" w:ascii="仿宋_GB2312" w:hAnsi="仿宋_GB2312" w:eastAsia="仿宋_GB2312" w:cs="仿宋_GB2312"/>
          <w:sz w:val="32"/>
          <w:szCs w:val="32"/>
        </w:rPr>
        <w:t>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积极参加劳动，履行清洁员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十一次，分别为:2021年7月表扬一次；2021年11月表扬一次；2022年5月表扬一次；2022年11月表扬一次；2023年4月表扬一次；2023年9月表扬一次；2024年3月表扬一次；2024年8月表扬一次；2025年2月表扬一次；2025年8月表扬一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2026年1月表扬一次。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本次减刑间隔期间内该犯的历次半年评审情况为：2021上半年优秀；2021下半年优秀；2022年已评审；2023年已评审；2024年已评审；2025年已评审。</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w:t>
      </w:r>
      <w:r>
        <w:rPr>
          <w:rFonts w:hint="eastAsia" w:ascii="仿宋_GB2312" w:hAnsi="仿宋_GB2312" w:eastAsia="仿宋_GB2312" w:cs="仿宋_GB2312"/>
          <w:sz w:val="32"/>
          <w:szCs w:val="32"/>
          <w:lang w:val="en-US" w:eastAsia="zh-CN"/>
        </w:rPr>
        <w:t>近期</w:t>
      </w:r>
      <w:r>
        <w:rPr>
          <w:rFonts w:hint="eastAsia" w:ascii="仿宋_GB2312" w:hAnsi="仿宋_GB2312" w:eastAsia="仿宋_GB2312" w:cs="仿宋_GB2312"/>
          <w:sz w:val="32"/>
          <w:szCs w:val="32"/>
        </w:rPr>
        <w:t>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陈长路</w:t>
      </w:r>
      <w:r>
        <w:rPr>
          <w:rFonts w:hint="eastAsia" w:ascii="仿宋_GB2312" w:hAnsi="仿宋_GB2312" w:eastAsia="仿宋_GB2312" w:cs="仿宋_GB2312"/>
          <w:sz w:val="32"/>
          <w:szCs w:val="32"/>
        </w:rPr>
        <w:t>予以减刑</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5440" w:firstLineChars="17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二〇二六年</w:t>
      </w: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w:t>
      </w:r>
      <w:r>
        <w:rPr>
          <w:rFonts w:ascii="仿宋_GB2312" w:hAnsi="仿宋_GB2312" w:eastAsia="仿宋_GB2312" w:cs="仿宋_GB2312"/>
          <w:sz w:val="32"/>
          <w:szCs w:val="32"/>
        </w:rPr>
        <w:t>日</w:t>
      </w:r>
    </w:p>
    <w:p>
      <w:pPr>
        <w:adjustRightInd w:val="0"/>
        <w:spacing w:line="288" w:lineRule="auto"/>
        <w:jc w:val="center"/>
        <w:rPr>
          <w:rFonts w:ascii="仿宋_GB2312" w:hAnsi="仿宋_GB2312" w:eastAsia="仿宋_GB2312" w:cs="仿宋_GB2312"/>
          <w:sz w:val="32"/>
          <w:szCs w:val="32"/>
        </w:rPr>
      </w:pPr>
    </w:p>
    <w:p>
      <w:pPr>
        <w:adjustRightInd w:val="0"/>
        <w:spacing w:line="288" w:lineRule="auto"/>
        <w:jc w:val="center"/>
        <w:rPr>
          <w:rFonts w:ascii="仿宋_GB2312" w:hAnsi="仿宋_GB2312" w:eastAsia="仿宋_GB2312" w:cs="仿宋_GB2312"/>
          <w:sz w:val="32"/>
          <w:szCs w:val="32"/>
        </w:rPr>
      </w:pPr>
    </w:p>
    <w:p>
      <w:pPr>
        <w:adjustRightInd w:val="0"/>
        <w:spacing w:line="288" w:lineRule="auto"/>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501</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罪犯王英臣，男，一九六九年一月九日出生，汉族，初中文化程度，原户籍所在地河南省舞钢市，河南省平顶山市中级人民法院于二〇一〇年七月十二日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2010）平刑初字第54号刑事附带民事判决，认定被告人王英臣犯故意伤害、抢劫罪，判处死刑，缓期二年执行，剥夺政治权利终身，并处罚金人民币1000元；被告人王英臣赔偿附带民事诉讼原告人各项经济损失人民币10500元。宣判后法定时间内无上诉、抗诉。河南省高级人民法院经二审审理，于二〇一〇年十月七日作出（2010）豫法刑四复字第42号刑事裁定，予以核准。</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二〇一〇年十一月十九日起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于二〇一〇年十二月十日送入河南省第三监狱服刑改造。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服刑期间执行刑期变动情况：二〇一三年二月二十日裁定减为无期徒刑，剥夺政治权利终身（无期徒刑的刑期自二〇一二年十一月十九日起计算）；</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二〇二一年四月二十三日裁定减为有期徒刑二十五年，剥夺政治权利九年（刑期自二〇二一年四月二十三日起，至二〇四六年四月二十二日止）。</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该犯自上次减刑以来，能认罪服法；能够落实《服刑人员行为规范》，较好遵守监规狱纪；因病未参加三课学习和劳动。</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十次，分别为:2021年1月表扬一次；2021年7月表扬一次；2022年1月表扬一次；2022年8月表扬一次；2023年2月表扬一次；2023年8月表扬一次；2024年1月表扬一次；2024年7月表扬一次；2025年1月表扬一次；2025年7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本次减刑间隔期间内该犯的历次半年评审情况为：2021上半年良好；2021下半年良好；2022年已评审；2023年已评审；2024年已评审；2025年已评审。</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王英臣</w:t>
      </w:r>
      <w:r>
        <w:rPr>
          <w:rFonts w:hint="eastAsia" w:ascii="仿宋_GB2312" w:hAnsi="仿宋_GB2312" w:eastAsia="仿宋_GB2312" w:cs="仿宋_GB2312"/>
          <w:sz w:val="32"/>
          <w:szCs w:val="32"/>
        </w:rPr>
        <w:t>予以减刑五个月，特提请裁定。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502</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罪犯刘志叶，男，一九七二年三月三日出生，汉族，小学肄业文化程度，原户籍所在地河南省舞阳县，河南省漯河市中级人民法院于二〇〇八年四月三日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2008)漯刑二初字第3号刑事附带民事判决，认定被告人刘志叶犯抢劫、盗窃罪，判处死刑，缓期二年执行，剥夺政治权利终身，并处没收个人全部财产；共同赔偿附带民事诉讼原告人各项经济损失共计人民币10000元。原审被告人刘志叶及同案均不服，分别提出上诉。河南省高级人民法院经二审审理，于二〇〇九年七月九日作出(2009）豫法刑一终字第8号刑事判决，驳回上诉，维持原判并核准。</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二〇〇九年七月二十四日起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于二〇〇九年九月三日送入河南省第三监狱服刑改造。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服刑期间执行刑期变动情况：二〇一一年十一月二十日减为无期徒刑，剥夺政治权利终身（无期徒刑的刑期自二〇一一年七月二十四日起计算）；</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二〇一四年八月二十九日减为有期徒刑十九年六个月，剥夺政治权利八年（刑期自二〇一四年八月二十九日起，至二〇三四年二月二十八日止）；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二〇一七年三月二十二日减刑六个月；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二〇一九年九月二日减刑七个月；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二〇二二年一月二十七日减刑六个月。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基本遵守监规狱纪；积极参加思想教育，按时完成作业，遵守课堂纪律，积极参加劳动，履行清洁员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九次，分别为:2022年1月表扬一次；2022年8月表扬一次；2023年1月表扬一次；2024年1月表扬一次；2024年6月表扬一次；2024年12月表扬一次；2025年6月表扬一次；2025年11月表扬一次；2026年5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本次减刑间隔期间内该犯的历次半年评审情况为：2022年已评审；2023年已评审；2024年已评审；2025年已评审。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刘志叶</w:t>
      </w:r>
      <w:r>
        <w:rPr>
          <w:rFonts w:hint="eastAsia" w:ascii="仿宋_GB2312" w:hAnsi="仿宋_GB2312" w:eastAsia="仿宋_GB2312" w:cs="仿宋_GB2312"/>
          <w:sz w:val="32"/>
          <w:szCs w:val="32"/>
        </w:rPr>
        <w:t>予以减刑</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504</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罪犯王清，男，一九八二年五月十六日出生，汉族，大专文化程度，原户籍所在地河南省南阳市，河南省南阳市卧龙区人民法院于二〇一九年十二月三十日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(2019)豫1303刑初874号刑事判决，认定被告人王清犯敲诈勒索罪，判处有期徒刑十四年，并处罚金人民币300000元；对依法扣押被告人王清现余9600元、银行卡一张、苹果手机三部、三星手机一部、平板电脑二台、手表一块、起亚轿车一辆、保险箱二个由扣押机关依法处理，责令被告人王清退赔被害人物质损失。原审被告人王清及同案均不服，分别提出上诉。河南省南阳市中级人民法院经二审审理，于二〇二〇年三月二十六日作出(2020)豫13刑终199号刑事裁定，驳回上诉，维持原判。</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二〇一八年九月十九日起至二〇三二年九月十八日止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于二〇二〇年六月十九日送入河南省第三监狱服刑改造。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服刑期间执行刑期变动情况：二〇二三年五月八日减刑三个月。</w:t>
      </w:r>
    </w:p>
    <w:p>
      <w:pPr>
        <w:widowControl/>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hint="eastAsia" w:ascii="仿宋_GB2312" w:hAnsi="仿宋_GB2312" w:eastAsia="仿宋_GB2312" w:cs="仿宋_GB2312"/>
          <w:sz w:val="32"/>
          <w:szCs w:val="32"/>
          <w:lang w:val="en-US" w:eastAsia="zh-CN"/>
        </w:rPr>
        <w:t>近期</w:t>
      </w:r>
      <w:r>
        <w:rPr>
          <w:rFonts w:hint="eastAsia" w:ascii="仿宋_GB2312" w:hAnsi="仿宋_GB2312" w:eastAsia="仿宋_GB2312" w:cs="仿宋_GB2312"/>
          <w:sz w:val="32"/>
          <w:szCs w:val="32"/>
        </w:rPr>
        <w:t>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基本遵守监规狱纪；积极参加思想教育，按时完成作业，遵守课堂纪律，积极参加劳动，履行专职护理信息员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该犯本次减刑间隔期间共获得表扬八次，分别为</w:t>
      </w:r>
      <w:r>
        <w:rPr>
          <w:rFonts w:hint="eastAsia" w:ascii="仿宋_GB2312" w:hAnsi="仿宋_GB2312" w:eastAsia="仿宋_GB2312" w:cs="仿宋_GB2312"/>
          <w:sz w:val="32"/>
          <w:szCs w:val="32"/>
          <w:lang w:val="en-US" w:eastAsia="zh-CN"/>
        </w:rPr>
        <w:t>:2023年1月表扬一次；2023年7月表扬一次；2023年12月表扬一次；2024年6月表扬一次；2024年11月表扬一次；2025年5月表扬一次；2025年11月表扬一次；2026年4月表扬一次。</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本次减刑间隔期间内该犯的历次半年评审情况为：2023年已评审、2024年已评审、2025年已评审。</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w:t>
      </w:r>
      <w:r>
        <w:rPr>
          <w:rFonts w:hint="eastAsia" w:ascii="仿宋_GB2312" w:hAnsi="仿宋_GB2312" w:eastAsia="仿宋_GB2312" w:cs="仿宋_GB2312"/>
          <w:sz w:val="32"/>
          <w:szCs w:val="32"/>
          <w:lang w:val="en-US" w:eastAsia="zh-CN"/>
        </w:rPr>
        <w:t>近期</w:t>
      </w:r>
      <w:r>
        <w:rPr>
          <w:rFonts w:hint="eastAsia" w:ascii="仿宋_GB2312" w:hAnsi="仿宋_GB2312" w:eastAsia="仿宋_GB2312" w:cs="仿宋_GB2312"/>
          <w:sz w:val="32"/>
          <w:szCs w:val="32"/>
        </w:rPr>
        <w:t>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王清</w:t>
      </w:r>
      <w:r>
        <w:rPr>
          <w:rFonts w:hint="eastAsia" w:ascii="仿宋_GB2312" w:hAnsi="仿宋_GB2312" w:eastAsia="仿宋_GB2312" w:cs="仿宋_GB2312"/>
          <w:sz w:val="32"/>
          <w:szCs w:val="32"/>
        </w:rPr>
        <w:t>予以减刑</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505</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罪犯杜营军，男，一九八一年十月十五日出生，汉族，初中文化程度，原户籍所在地河南省襄城县，河南省许昌市中级人民法院于二〇一六年九月九日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(2016)豫10刑初15号刑事附带民事判决，认定被告人杜营军犯故意杀人罪，判处死刑，缓期二年执行，剥夺政治权利终身。原审被告人杜营军及附带民事诉讼原告人均不服，分别提出上诉。河南省高级人民法院经二审审理，于二〇一七年一月十六日作出（2016）豫刑终637号刑事附带民事裁定，驳回上诉，维持原判并核准。</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二〇一七年一月二十三日起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于二〇一七年三月二日送入河南省第三监狱服刑改造。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服刑期间执行刑期变动情况：二〇一九年三月二十六日裁定减为无期徒刑（刑期自二〇一九年一月二十三日起计算）；</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二〇二三年二月十日裁定减为有期徒刑二十五年，剥夺政治权利九年（刑期自二〇二三年二月十日起，至二〇四八年二月九日止）。</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该犯自上次减刑以来，能认罪服法；能够落实《服刑人员行为规范》，基本遵守监规狱纪；因病未参加三课学习和劳动。</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该犯本次减刑间隔期间共获得表扬七次，分别为:2022年6月表扬一次；2022年12月表扬一次；2023年6月表扬一次；2023年12月表扬一次；2024年5月表扬一次；2025年5月表扬一次；2025年11月表扬一次。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本次减刑间隔期间内该犯的历次半年评审情况为：2023年已评审；2024年已评审；2025年已评审。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杜营军</w:t>
      </w:r>
      <w:r>
        <w:rPr>
          <w:rFonts w:hint="eastAsia" w:ascii="仿宋_GB2312" w:hAnsi="仿宋_GB2312" w:eastAsia="仿宋_GB2312" w:cs="仿宋_GB2312"/>
          <w:sz w:val="32"/>
          <w:szCs w:val="32"/>
        </w:rPr>
        <w:t>予以减刑八个月，特提请裁定。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506</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罪犯李德明，男，一九六一年五月二十四日出生，汉族，初中文化程度，原户籍所在地河南省罗山县，河南省信阳市中级人民法院于二〇一五年八月十三日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2015）信刑初字第15号刑事附带民事判决，认定被告人李德明犯故意伤害罪，判处无期徒刑，剥夺政治权利终身；赔偿附带民事诉讼原告人经济损失共计25209.45元。原审被告人李德明不服，提出上诉。河南省高级人民法院经二审审理，于二〇一五年十一月二十日作出（2015）豫法刑二终字第00148号刑事裁定，准许上诉人李德明撤回上诉。</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二〇一五年十一月二十五日起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于二〇一五年十二月十日送入河南省第三监狱服刑改造。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服刑期间执行刑期变动情况：二〇一九年十月二十九日裁定减为有期徒刑二十二年，剥夺政治权利九年（刑期自二〇一九年十月二十九日起，至二〇四一年十月二十八日止）；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二〇二二年七月二十二日减刑六个月。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积极参加劳动，履行勤杂工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该犯本次减刑间隔期间共获得表扬七次，分别为:2022年5月表扬一次；2022年11月表扬一次；2023年4月表扬一次；2023年10月表扬一次；2024年3月表扬一次；2024年8月表扬一次；2025年2月表扬一次。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本次减刑间隔期间内该犯的历次半年评审情况为：2022年已评审；2023年已评审；2024年已评审；2025年已评审。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李德明</w:t>
      </w:r>
      <w:r>
        <w:rPr>
          <w:rFonts w:hint="eastAsia" w:ascii="仿宋_GB2312" w:hAnsi="仿宋_GB2312" w:eastAsia="仿宋_GB2312" w:cs="仿宋_GB2312"/>
          <w:sz w:val="32"/>
          <w:szCs w:val="32"/>
        </w:rPr>
        <w:t>予以减刑八个月，特提请裁定。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507</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罪犯张深义，男，一九六三年九月二十一日出生，汉族，小学文化程度，原户籍所在地河南省新蔡县，河南省驻马店市中级人民法院于二〇一五年八月十日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(2015）驻刑一初字第00013号刑事附带民事判决，认定被告人张深义犯故意伤害罪，判处死刑，缓期二年执行，剥夺政治权利终身；被告人张深义赔偿附带民事诉讼原告人各项经济损失共计人民币21089.5元。原审被告人张深义及附带民事诉讼原告人均不服，分别提出上诉。河南省高级人民法院经二审审理，于二〇一六年四月六日作出(2016）豫刑终106号刑事附带民事裁定，驳回上诉，维持原判并核准。</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二〇一六年四月七日起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于二〇一六年五月六日送入河南省第三监狱服刑改造。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服刑期间执行刑期变动情况：二〇一八年八月八日裁定减为无期徒刑，剥夺政治权利终身（刑期自二〇一八年四月七日起）；</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二〇二二年五月十一日裁定减为有期徒刑二十五年，剥夺政治权利九年（刑期自二〇二二年五月十一日起，至二〇四七年五月十日止）；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二〇二五年十一月二十六日裁定不予减刑。</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基本遵守监规狱纪；积极参加思想教育，按时完成作业，遵守课堂纪律，积极参加劳动，履行数据线加工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该犯本次减刑间隔期间共获得表扬七次，分别为:2021年10月表扬一次；2022年5月表扬一次；2022年10月表扬一次；2023年4月表扬一次；2023年9月表扬一次；2024年2月表扬一次；2026年1月表扬一次。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本次减刑间隔期间内该犯的历次半年评审情况为：2022年已评审；2023年已评审；2024年已评审；2025年已评审。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张深义</w:t>
      </w:r>
      <w:r>
        <w:rPr>
          <w:rFonts w:hint="eastAsia" w:ascii="仿宋_GB2312" w:hAnsi="仿宋_GB2312" w:eastAsia="仿宋_GB2312" w:cs="仿宋_GB2312"/>
          <w:sz w:val="32"/>
          <w:szCs w:val="32"/>
        </w:rPr>
        <w:t>予以减刑七个月，特提请裁定。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508</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罪犯闫卿滨，男，一九七八年七月五日出生，汉族，高中文化程度，原户籍所在地黑龙江省哈尔滨市，河南省许昌市魏都区人民法院于二〇一四年四月十五日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2013）魏刑初字第620号刑事判决，认定被告人闫卿滨犯抢劫、盗窃、非法持有毒品罪，判处有期徒刑二十年，剥夺政治权利二年，并处罚金人民币25000元；随案移交的作案工具铁质“十”字开锁工具1套予以没收。宣判后法定时间内无上诉、抗诉。</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二〇一三年一月二十二日起至二〇三三年一月二十一日止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于二〇一四年八月七日送入河南省第三监狱服刑改造。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服刑期间执行刑期变动情况：二〇一七年九月十八日减刑七个月；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二〇一九年九月二日减刑六个月；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二〇二一年九月二十九日减刑四个月；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二〇二四年一月三十日减刑六个月。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积极参加劳动，履行专职救生员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该犯本次减刑间隔期间共获得表扬六次，分别为:2024年1月表扬一次；2024年7月表扬一次；2024年12月表扬一次；2025年5月表扬一次；2025年11月表扬一次；2026年4月表扬一次。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闫卿滨</w:t>
      </w:r>
      <w:r>
        <w:rPr>
          <w:rFonts w:hint="eastAsia" w:ascii="仿宋_GB2312" w:hAnsi="仿宋_GB2312" w:eastAsia="仿宋_GB2312" w:cs="仿宋_GB2312"/>
          <w:sz w:val="32"/>
          <w:szCs w:val="32"/>
        </w:rPr>
        <w:t>予以减刑七个月，特提请裁定。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509</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罪犯张治河，男，一九六四年十月五日出生，汉族，小学肄业文化程度，原户籍所在地河南省汝南县，河南省驻马店市中级人民法院于二〇二二年三月三十日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(2016)豫17刑初19号刑事判决，认定被告人张治河犯故意杀人罪，判处死刑，缓期二年执行，剥夺政治权利终身。宣判后法定时间内无上诉、抗诉。河南省高级人民法院经二审审理，于二〇一六年十一月十一日作出(2016）豫刑核29800930号刑事裁定，予以核准。</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二〇一六年十一月十七日起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于二〇一六年十一月二十五日送入河南省第三监狱服刑改造。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服刑期间执行刑期变动情况：二〇一九年二月十五日裁定减为无期徒刑，剥夺政治权利终身（刑期自二〇一八年十一月十七日起计算）；</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二〇二三年十二月二十六日裁定减为有期徒刑二十五年，剥夺政治权利九年（刑期自二〇二三年十二月二十六日起，至二〇四八年十二月二十五日止）。</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积极参加劳动，履行勤杂工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该犯本次减刑间隔期间共获得表扬六次，分别为:2023年11月表扬一次；2024年5月表扬一次；2024年12月表扬一次；2025年6月表扬一次；2025年11月表扬一次；2026年5月表扬一次。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本次减刑间隔期间内该犯的历次半年评审情况为：2023年已评审；2024年已评审；2025年已评审。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张治河</w:t>
      </w:r>
      <w:r>
        <w:rPr>
          <w:rFonts w:hint="eastAsia" w:ascii="仿宋_GB2312" w:hAnsi="仿宋_GB2312" w:eastAsia="仿宋_GB2312" w:cs="仿宋_GB2312"/>
          <w:sz w:val="32"/>
          <w:szCs w:val="32"/>
        </w:rPr>
        <w:t>予以减刑七个月，特提请裁定。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510</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罪犯胡玉强，男，一九五五年八月二十二日出生，汉族，高中文化程度，原户籍所在地河南省汝州市，河南省平顶山市中级人民法院于二〇二一年十二月二十二日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2012）平刑初字第18号刑事判决，认定被告人胡玉强犯故意杀人罪，判处死刑，缓期二年执行，剥夺政治权利终身。宣判后法定时间内无上诉、抗诉。河南省高级人民法院经二审审理，于二〇一二年七月二十七日作出(2012)豫法刑三复字第032号刑事裁定，予以核准。</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二〇一二年八月七日起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于二〇一二年九月十四日送入河南省第三监狱服刑改造。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服刑期间执行刑期变动情况：二〇一四年十一月十八日裁定减为无期，剥夺政治权利终身（无期徒刑的刑期自二〇一四年八月七日起计算）；</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二〇一八年十一月二十九日裁定减为二十五年，剥夺政治权利十年（刑期自二〇一八年十一月二十九日起，至二〇四三年十一月二十八日止）；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二〇二一年四月八日减刑八个月；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二〇二四年一月三十日减刑七个月。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该犯自上次减刑以来，能认罪服法；能够落实《服刑人员行为规范》，较好遵守监规狱纪；因病未参加三课学习和劳动。</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该犯本次减刑间隔期间共获得表扬六次，分别为:2023年11月表扬一次；2024年5月表扬一次；2024年11月表扬一次；2025年5月表扬一次；2025年11月表扬一次；2026年5月表扬一次。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胡玉强</w:t>
      </w:r>
      <w:r>
        <w:rPr>
          <w:rFonts w:hint="eastAsia" w:ascii="仿宋_GB2312" w:hAnsi="仿宋_GB2312" w:eastAsia="仿宋_GB2312" w:cs="仿宋_GB2312"/>
          <w:sz w:val="32"/>
          <w:szCs w:val="32"/>
        </w:rPr>
        <w:t>予以减刑八个月，特提请裁定。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511</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罪犯冯郑红，男，一九五二年一月二日出生，汉族，大学文化程度，原户籍所在地河南省南阳市，河南省南阳市中级人民法院于二〇二二年六月十五日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(2010)南刑一初字第005号刑事附带民事判决，认定被告人冯郑红犯故意杀人罪，判处死刑，缓期二年执行，剥夺政治权利终身；被告人冯郑红赔偿附带民事诉讼原告人经济损失人民币120000元。原审被告人冯郑红及附带民事诉讼原告人均不服，分别提出上诉。河南省高级人民法院经二审审理，于二〇一一年十二月十一日作出（2011）豫法刑三终字第267号刑事附带民事裁定，驳回上诉，维持原判并核准。</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二〇一二年二月二十四日起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于二〇一二年四月十九日送入河南省第三监狱服刑改造。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服刑期间执行刑期变动情况：二〇一四年五月八日裁定减为无期徒刑，剥夺政治权利终身（无期徒刑的刑期自二〇一四年二月二十四日起计算）；</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二〇一六年八月十九日裁定减为有期徒刑十八年二个月，剥夺政治权利七年（刑期自二〇一六年八月十九日起，至二〇三四年十月十八日止）；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二〇一九年三月一日减刑八个月；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二〇二一年六月七日减刑八个月；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二〇二四年一月二十二减刑七个月。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积极参加劳动，履行勤杂工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该犯本次减刑间隔期间共获得表扬六次，分别为:2023年11月表扬一次；2024年4月表扬一次；2024年10月表扬一次；2025年3月表扬一次；2025年9月表扬一次；2026年3月表扬一次。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冯郑红</w:t>
      </w:r>
      <w:r>
        <w:rPr>
          <w:rFonts w:hint="eastAsia" w:ascii="仿宋_GB2312" w:hAnsi="仿宋_GB2312" w:eastAsia="仿宋_GB2312" w:cs="仿宋_GB2312"/>
          <w:sz w:val="32"/>
          <w:szCs w:val="32"/>
        </w:rPr>
        <w:t>予以减刑八个月，特提请裁定。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512</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罪犯彭丰收，男，一九六七年五月十六日出生，汉族，初中文化程度，原户籍所在地河南省叶县，河南省平顶山市中级人民法院于二〇一三年七月九日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2013）平刑初字第25号刑事附带民事判决，认定被告人彭丰收犯故意伤害罪，判处无期徒刑，剥夺政治权利终身；共同赔偿附带民事诉讼原告人各项经济损失共计人民币25951.5元。原审被告人彭丰收及同案、附带民事诉讼原告人均不服，分别提出上诉。河南省高级人民法院经二审审理，于二〇一三年十二月三日作出（2013）豫法刑二终字第00227号刑事附带民事裁定，驳回上诉，维持原判。</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二〇一三年十二月十一日起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于二〇一三年十二月二十日送入河南省第三监狱服刑改造。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服刑期间执行刑期变动情况：二〇一六年八月十九日裁定减为有期徒刑十九年二个月，剥夺政治权利八年（刑期自二〇一六年八月十九日起，至二〇三五年十月十八日止）；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二〇一九年三月一日减刑七个月；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二〇二一年六月七日减刑六个月；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二〇二四年一月三十日减刑五个月。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积极参加劳动，履行专职护理信息员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该犯本次减刑间隔期间共获得表扬六次，分别为:2023年11月表扬一次；2024年4月表扬一次；2024年9月表扬一次；2025年3月表扬一次；2025年9月表扬一次；2026年2月表扬一次。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彭丰收</w:t>
      </w:r>
      <w:r>
        <w:rPr>
          <w:rFonts w:hint="eastAsia" w:ascii="仿宋_GB2312" w:hAnsi="仿宋_GB2312" w:eastAsia="仿宋_GB2312" w:cs="仿宋_GB2312"/>
          <w:sz w:val="32"/>
          <w:szCs w:val="32"/>
        </w:rPr>
        <w:t>予以减刑</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513</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罪犯张保宾，男，一九七八年十二月十六日出生，汉族，小学文化程度，原户籍所在地河南省新郑市，河南省郑州市中级人民法院于二〇一七年五月三十一日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(2017)豫01刑初30号刑事判决，认定被告人张保宾犯故意杀人罪，判处无期徒刑，剥夺政治权利终身。宣判后法定时间内无上诉、抗诉。</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二〇一七年六月二十四日起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于二〇一七年八月三日送入河南省第三监狱服刑改造。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服刑期间执行刑期变动情况：二〇二一年六月八日裁定减为有期徒刑二十二年，剥夺政治权利八年（刑期自二〇二一年六月八日起，至二〇四三年六月七日止）；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二〇二四年一月三十日减刑六个月。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该犯自上次减刑以来，能认罪服法；能够落实《服刑人员行为规范》，较好遵守监规狱纪；因病未参加三课学习，积极参加劳动，履行清洁员岗位职责，能服从分配，听从指挥，努力完成劳动任务。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该犯本次减刑间隔期间共获得表扬六次，分别为:2023年10月表扬一次；2024年4月表扬一次；2024年10月表扬一次；2025年3月表扬一次；2025年9月表扬一次；2026年3月表扬一次。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张保宾</w:t>
      </w:r>
      <w:r>
        <w:rPr>
          <w:rFonts w:hint="eastAsia" w:ascii="仿宋_GB2312" w:hAnsi="仿宋_GB2312" w:eastAsia="仿宋_GB2312" w:cs="仿宋_GB2312"/>
          <w:sz w:val="32"/>
          <w:szCs w:val="32"/>
        </w:rPr>
        <w:t>予以减刑八个月，特提请裁定。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514</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罪犯许小洋，男，一九六九年九月十日出生，汉族，初中肄业文化程度，原户籍所在地河南省焦作市，河南省焦作市中级人民法院于二〇〇八年七月十七日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2008）焦刑二初字第9号刑事判决，认定被告人许小洋犯故意伤害罪，判处死刑，缓期二年执行，剥夺政治权利终身。原审被告人许小洋及同案均不服，分别提出上诉。河南省高级人民法院经二审审理，于二〇〇九年五月三日作出（2009）豫法刑三终字第00081号刑事裁定，驳回上诉，维持原判并核准。</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二〇〇九年五月三日起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于二〇〇九年七月一日送入河南省第三监狱服刑改造。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服刑期间执行刑期变动情况：二〇一一年七月二十日裁定减为无期徒刑，剥夺政治权利终身（无期徒刑的刑期自二〇一一年五月三日起计算）；</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二〇一四年五月十六日裁定减为有期徒刑十九年，剥夺政治权利八年（刑期自二〇一四年五月十六日起，至二〇三三年五月十五日止）；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二〇一六年八月三十一日减刑一年；</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二〇一九年三月一日减刑七个月；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二〇二一年六月七日减刑九个月；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二〇二四年一月三十日减刑六个月。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积极参加劳动，履行清洁员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该犯本次减刑间隔期间共获得表扬六次，分别为:2023年10月表扬一次；2024年4月表扬一次；2024年9月表扬一次；2025年3月表扬一次；2025年9月表扬一次；2026年2月表扬一次。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许小洋</w:t>
      </w:r>
      <w:r>
        <w:rPr>
          <w:rFonts w:hint="eastAsia" w:ascii="仿宋_GB2312" w:hAnsi="仿宋_GB2312" w:eastAsia="仿宋_GB2312" w:cs="仿宋_GB2312"/>
          <w:sz w:val="32"/>
          <w:szCs w:val="32"/>
        </w:rPr>
        <w:t>予以减刑七个月，特提请裁定。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515</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罪犯王荣孝，男， 一九七五年五月二十五日出生，汉族，初中文化程度，原户籍所在地河南省邓州市，北京市第二中级人民法院于二〇〇九年八月四日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2009）二中刑初字第1554号刑事判决，认定被告人王荣孝犯故意伤害罪，判处死刑，缓期二年执行，剥夺政治权利终身；随案移送的尖刀的一把予以没收。原审被告人王荣孝不服，提出上诉。北京市高级人民法院经二审审理，于二〇〇九年十一月十日作出（2009）高刑终字第529号刑事裁定，驳回上诉，维持原判并核准。</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 xml:space="preserve">二〇〇九年十一月十日起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于二〇一〇年三月二十三日送入河南省第三监狱服刑改造。 </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服刑期间执行刑期变动情况：二〇一二年五月二十四日裁定减为无期徒刑，剥夺政治权利终身（无期徒刑的刑期自二〇一一年十一月十日起计算）；</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二〇一四年五月十六日裁定减为十八年六个月剥夺政治权利八年（刑期自二〇一四年五月十六日起，至二〇三二年十一月十五日止）；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二〇一六年八月三十一日减刑一年一个月；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二〇一九年三月一日减刑五个月；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二〇二一年六月七日减刑九个月；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二〇二四年二月八日减刑五个月。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积极参加劳动，履行监督岗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该犯本次减刑间隔期间共获得表扬六次，分别为:2023年10月表扬一次；2024年3月表扬一次；2024年9月表扬一次；2025年2月表扬一次；2025年8月表扬一次；2026年1月表扬一次。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王荣孝</w:t>
      </w:r>
      <w:r>
        <w:rPr>
          <w:rFonts w:hint="eastAsia" w:ascii="仿宋_GB2312" w:hAnsi="仿宋_GB2312" w:eastAsia="仿宋_GB2312" w:cs="仿宋_GB2312"/>
          <w:sz w:val="32"/>
          <w:szCs w:val="32"/>
        </w:rPr>
        <w:t>予以减刑八个月，特提请裁定。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516</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罪犯李建中，男，一九七五年六月七日出生，汉族，中专文化程度，原户籍所在地河南省鄢陵县，河南省许昌市中级人民法院于二〇一〇年三月十五日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2009）许中刑一初字第37号刑事附带民事判决，认定被告人李建中犯故意杀人罪，判处死刑，缓期二年执行，剥夺政治权利终身；被告人李建中赔偿附带民事诉讼原告人各项经济损失共计人民币12.9万元。原审附带民事诉讼原告人不服，提出上诉。河南省高级人民法院经二审审理，于二〇一一年八月八日作出（2011）豫法刑三终字第00228号刑事附带民事裁定，驳回抗诉、上诉，维持原判并核准。</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二〇一一年十一月十八日起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于二〇一二年五月二十五日送入河南省第三监狱服刑改造。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服刑期间执行刑期变动情况：二〇一四年三月二十日裁定减为无期，剥夺政治权利终身（刑期自二〇一六年六月八日起）；</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二〇一六年六月八日裁定减为十八年十个月，剥夺政治权利七年（刑期自二〇一六年六月八日起，至二〇三五年四月七日止）；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二〇一九年三月一日减刑八个月；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二〇二一年六月七日减刑九个月；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二〇二四年一月三十日减刑八个月。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积极参加劳动，履行监督岗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该犯本次减刑间隔期间共获得表扬六次，分别为:2023年10月表扬一次；2024年3月表扬一次；2024年9月表扬一次；2025年2月表扬一次；2025年7月表扬一次；2026年1月表扬一次。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年已评审；2024年已评审；2025年已评审。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李建中</w:t>
      </w:r>
      <w:r>
        <w:rPr>
          <w:rFonts w:hint="eastAsia" w:ascii="仿宋_GB2312" w:hAnsi="仿宋_GB2312" w:eastAsia="仿宋_GB2312" w:cs="仿宋_GB2312"/>
          <w:sz w:val="32"/>
          <w:szCs w:val="32"/>
        </w:rPr>
        <w:t>予以减刑八个月，特提请裁定。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517</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罪犯刘金龙，男，一九八八年十月十七日出生，汉族，初中肄业文化程度，原户籍所在地河南省方城县，河南省南阳市中级人民法院于二〇一一年十一月四日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2011）南刑二初字第013号刑事附带民事判决，认定被告人刘金龙犯故意杀人罪，判处死刑，缓期二年执行。剥夺政治权利终身；被告人刘金龙赔偿附带民事诉讼原告人各项经济损失共计人民币26000元，本案作案工具尖刀一把，予以没收。原审被告人刘金龙及附带民事诉讼原告人均不服，分别提出上诉。河南省高级人民法院经二审审理，于二〇一二年三月三十一日作出（2012）豫法刑三终字第042号刑事附带民事裁定，驳回上诉，维持原判。</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二〇一二年七月三日起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于二〇一二年七月五日送入河南省第三监狱服刑改造。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服刑期间执行刑期变动情况：二〇一四年十一月十八日裁定减为无期徒刑，剥夺政治权利终身（无期徒刑的刑期自二〇一四年七月三日起计算）；</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二〇一七年十二月二十六日裁定减为有期徒刑二十五年，剥夺政治权利十年（刑期自二〇一七年十二月二十六日起，至二〇四二年十二月二十五日止）；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二〇二〇年八月十二日减刑九个月；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二〇二三年九月二十六日减刑七个月。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基本遵守监规狱纪；积极参加思想教育，按时完成作业，遵守课堂纪律，积极参加劳动，履行清洁员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该犯本次减刑间隔期间共获得表扬六次，分别为:2023年6月表扬一次；2023年11月表扬一次；2024年4月表扬一次；2024年10月表扬一次；2025年3月表扬一次；2025年9月表扬一次。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本次减刑间隔期间内该犯的历次半年评审情况为：2023年已评审；2024年已评审；2025年已评审。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刘金龙</w:t>
      </w:r>
      <w:r>
        <w:rPr>
          <w:rFonts w:hint="eastAsia" w:ascii="仿宋_GB2312" w:hAnsi="仿宋_GB2312" w:eastAsia="仿宋_GB2312" w:cs="仿宋_GB2312"/>
          <w:sz w:val="32"/>
          <w:szCs w:val="32"/>
        </w:rPr>
        <w:t>予以减刑八个月，特提请裁定。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518</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罪犯张峰亮，男，一九八九年五月十八日出生，汉族，初中文化程度，原户籍所在地河南省洛阳市，河南省洛阳市中级人民法院于二〇一五年五月二十一日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(2015)洛刑二初字第5号刑事附带民事判决，认定被告人张峰亮犯故意杀人罪，判处无期徒刑，剥夺政治权利终身；被告人张峰亮赔偿附带民事诉讼原告人经挤损失共计人民币75388元。原审被告人张峰亮不服，提出上诉。河南省高级人民法院经二审审理，于二〇一五年十二月二十五日（2015）豫法刑一终字第148号刑事裁定，驳回上诉，维持原判。</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二〇一六年一月十二日起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于二〇一六年一月二十九日送入河南省第三监狱服刑改造。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服刑期间执行刑期变动情况：二〇一九年十月二十九日裁定减为有期徒刑二十二年，剥夺政治权利九年（刑期自二〇一九年十月二十九日起，至二〇四一年十月二十八日止）。</w:t>
      </w:r>
    </w:p>
    <w:p>
      <w:pPr>
        <w:widowControl/>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该犯</w:t>
      </w:r>
      <w:r>
        <w:rPr>
          <w:rFonts w:hint="eastAsia" w:ascii="仿宋_GB2312" w:hAnsi="仿宋_GB2312" w:eastAsia="仿宋_GB2312" w:cs="仿宋_GB2312"/>
          <w:sz w:val="32"/>
          <w:szCs w:val="32"/>
          <w:lang w:val="en-US" w:eastAsia="zh-CN"/>
        </w:rPr>
        <w:t>近期</w:t>
      </w:r>
      <w:r>
        <w:rPr>
          <w:rFonts w:hint="eastAsia" w:ascii="仿宋_GB2312" w:hAnsi="仿宋_GB2312" w:eastAsia="仿宋_GB2312" w:cs="仿宋_GB2312"/>
          <w:sz w:val="32"/>
          <w:szCs w:val="32"/>
        </w:rPr>
        <w:t>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该犯自上次减刑以来，能认罪服法；能够落实《服刑人员行为规范》，基本遵守监规狱纪；因病未参加三课学习和劳动。</w:t>
      </w:r>
    </w:p>
    <w:p>
      <w:pPr>
        <w:adjustRightInd w:val="0"/>
        <w:snapToGrid w:val="0"/>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该犯本次减刑间隔期间共获得表扬六次，分别为</w:t>
      </w:r>
      <w:r>
        <w:rPr>
          <w:rFonts w:hint="eastAsia" w:ascii="仿宋_GB2312" w:hAnsi="仿宋_GB2312" w:eastAsia="仿宋_GB2312" w:cs="仿宋_GB2312"/>
          <w:sz w:val="32"/>
          <w:szCs w:val="32"/>
          <w:lang w:val="en-US" w:eastAsia="zh-CN"/>
        </w:rPr>
        <w:t>:2019年10月表扬一次；2020年4月表扬一次；2024年4月表扬一次；2024年10月表扬一次；2025年10月表扬一次；2026年4月表扬一次。</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本次减刑间隔期间内该犯的历次半年评审情况为：2019年下半年评审；2020年上半年评审；2020年下半年评审；2021年上半年评审；2021下半年评审；2022年度评审；2023年度评审；2024年度评审；2025年度评审</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w:t>
      </w:r>
      <w:r>
        <w:rPr>
          <w:rFonts w:hint="eastAsia" w:ascii="仿宋_GB2312" w:hAnsi="仿宋_GB2312" w:eastAsia="仿宋_GB2312" w:cs="仿宋_GB2312"/>
          <w:sz w:val="32"/>
          <w:szCs w:val="32"/>
          <w:lang w:val="en-US" w:eastAsia="zh-CN"/>
        </w:rPr>
        <w:t>近期</w:t>
      </w:r>
      <w:r>
        <w:rPr>
          <w:rFonts w:hint="eastAsia" w:ascii="仿宋_GB2312" w:hAnsi="仿宋_GB2312" w:eastAsia="仿宋_GB2312" w:cs="仿宋_GB2312"/>
          <w:sz w:val="32"/>
          <w:szCs w:val="32"/>
        </w:rPr>
        <w:t>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张峰亮</w:t>
      </w:r>
      <w:r>
        <w:rPr>
          <w:rFonts w:hint="eastAsia" w:ascii="仿宋_GB2312" w:hAnsi="仿宋_GB2312" w:eastAsia="仿宋_GB2312" w:cs="仿宋_GB2312"/>
          <w:sz w:val="32"/>
          <w:szCs w:val="32"/>
        </w:rPr>
        <w:t>予以减刑六个月，特提请裁定。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520</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罪犯胡德金，男，一九四七年十二月六日出生，汉族，小学肄业文化程度，原户籍所在地河南省舞阳县，河南省漯河市中级人民法院于二〇一二年九月四日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2012）漯刑二初字第14号刑事附带民事判决，认定被告人胡德金犯故意伤害罪，判处无期徒刑，剥夺政治权利终身；被告人胡德金赔偿附带民事诉讼原告人经济损失人民币16326.5元。原审被告人胡德金及同案均不服，分别提出上诉。河南省高级人民法院经二审审理，于二〇一二年十二月十日作出（2012）豫法刑四终字第191号刑事判决驳回上诉，维持原判。</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二〇一二年十二月二十日起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于二〇一三年一月十七日送入许昌监狱服刑改造；二〇一八年九月五日转入河南省第三监狱服刑改造。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服刑期间执行刑期变动情况：二〇一六年八月十九日裁定减为十九年，剥夺政治权利八年（刑期自二〇一六年八月十九日起，至二〇三五年八月十八日止）；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二〇一九年三月一日减刑五个月；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二〇二一年六月七日减刑六个月；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二〇二四年一月三十日减刑五个月。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积极参加劳动，履行清洁员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该犯本次减刑间隔期间共获得表扬五次，分别为:2023年11月表扬一次；2024年5月表扬一次；2024年10月表扬一次；2025年4月表扬一次；2025年10月表扬一次。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胡德金</w:t>
      </w:r>
      <w:r>
        <w:rPr>
          <w:rFonts w:hint="eastAsia" w:ascii="仿宋_GB2312" w:hAnsi="仿宋_GB2312" w:eastAsia="仿宋_GB2312" w:cs="仿宋_GB2312"/>
          <w:sz w:val="32"/>
          <w:szCs w:val="32"/>
        </w:rPr>
        <w:t>予以减刑八个月，特提请裁定。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521</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罪犯范振华，男，一九七四年十月二十四日出生，汉族，高中文化程度，原户籍所在地河南省濮阳市，河南省临颍县人民法院于二〇二三年六月五日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2022)豫1122刑初219号刑事判决，认定被告人范振华犯组织、领导传销活动罪，判处有期徒刑五年四个月，并处罚金人民币100000元；违法所得10万元，依法予以追缴，上缴国库。原审被告人范振华及同案均不服，分别提出上诉。河南省漯河市中级人民法院经二审审理，于二〇二三年九月四日作出（2023）豫11刑终183号刑事裁定，驳回上诉，维持原判。</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二〇二一年十二月十一日起至二〇二七年四月十日止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于二〇二三年十二月二十二日送入河南省第三监狱服刑改造。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服刑期间执行刑期变动情况：无</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入狱以来，能认罪服法；能够落实《服刑人员行为规范》，基本遵守监规狱纪；积极参加思想教育，按时完成作业，遵守课堂纪律，积极参加劳动，履行监督岗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该犯本次减刑起始期间共获得表扬四次，分别为:2024年9月表扬一次；2025年3月表扬一次；2025年9月表扬一次；</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2026年2月表扬一次。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本次减刑起始期间内该犯的历次半年评审情况为：2024年已评审；2025年已评审。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范振华</w:t>
      </w:r>
      <w:r>
        <w:rPr>
          <w:rFonts w:hint="eastAsia" w:ascii="仿宋_GB2312" w:hAnsi="仿宋_GB2312" w:eastAsia="仿宋_GB2312" w:cs="仿宋_GB2312"/>
          <w:sz w:val="32"/>
          <w:szCs w:val="32"/>
        </w:rPr>
        <w:t>予以减刑四个月，特提请裁定。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522</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罪犯王冬青，男，一九六九年十二月六日出生，汉族，初中文化程度，原户籍所在地河南省南阳市，河南省南阳市中级人民法院于二〇一四年六月十九日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(2014)南刑二初字第00004号刑事附带民事判决，认定被告人王冬青犯放火罪，判处死刑，缓期二年执行，剥夺政治权利终身；共同赔偿附带民事诉讼原告人各项经济损失共计710483.21元。原审被告人王冬青及同案、附带民事诉讼原告人均不服，分别提出上诉。河南省高级人民法院经二审审理，于二〇一四年十二月二十四日作出(2014)豫法刑四终字第155号刑事附带民事判决，撤销河南省南阳市中级人民法院（2014）南刑二初字第4号刑事附带民事判决中对上诉人（原审被告人）王冬青的刑事部分判决；上诉人（原审被告人）王冬青犯放火罪，判处无期徒刑，剥夺政治权利终身。</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二〇一五年一月九日起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于二〇一五年二月十二日送入河南省第三监狱服刑改造。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服刑期间执行刑期变动情况：二〇一八年十一月二十九日裁定减为二十二年，剥夺政治权利九年（刑期自二〇一八年十一月二十九日起，至二〇四〇年十一月二十八日止）；</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二〇二一年四月八日减刑九个月；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二〇二四年一月三十日减刑八个月。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该犯自上次减刑以来，能认罪服法；能够落实《服刑人员行为规范》，较好遵守监规狱纪；积极参加思想教育，按时完成作业，遵守课堂纪律，因病未参加劳动。</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该犯本次减刑间隔期间共获得表扬四次，分别为:2024年8月表扬一次；2025年2月表扬一次；2025年8月表扬一次；2026年2月表扬一次。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本次减刑间隔期间内该犯的历次半年评审情况为：2023年已评审；2024年已评审；2025年已评审。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王冬青</w:t>
      </w:r>
      <w:r>
        <w:rPr>
          <w:rFonts w:hint="eastAsia" w:ascii="仿宋_GB2312" w:hAnsi="仿宋_GB2312" w:eastAsia="仿宋_GB2312" w:cs="仿宋_GB2312"/>
          <w:sz w:val="32"/>
          <w:szCs w:val="32"/>
        </w:rPr>
        <w:t>予以减刑五个月，特提请裁定。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523</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罪犯王炳强，男，一九六五年十二月二十五日出生，汉族，初中文化程度，原户籍所在地浙江省杭州市，河南省新密市人民法院于二〇二二年十月二十日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2022）豫0183刑初433号刑事判决，认定被告人王炳强犯虚开增值税专用发票罪，判处有期徒刑七年零六个月，并处罚金人民币三十万元；对被告人王炳强的违法所得904147.14元依法予以追缴，上缴国库。宣判后法定时间内无上诉、抗诉。</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二〇二二年七月八日起至二〇二九年十二月二十五日止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于二〇二三年三月十四日送入河南省第三监狱服刑改造。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服刑期间执行刑期变动情况：无</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入狱以来，能认罪服法；能够落实《服刑人员行为规范》，基本遵守监规狱纪；积极参加思想教育，按时完成作业，遵守课堂纪律，积极参加劳动，履行监督岗岗位职责，能服从分配，听从指挥，努力完成劳动任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该犯本次减刑起始期间共获得表扬四次，分别为:2024年7月表扬一次；2024年12月表扬一次；2025年6月表扬一次；2025年12月表扬一次。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本次减刑起始期间内该犯的历次半年评审情况为：2023年已评审；2024年已评审；2025年已评审。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王炳强</w:t>
      </w:r>
      <w:r>
        <w:rPr>
          <w:rFonts w:hint="eastAsia" w:ascii="仿宋_GB2312" w:hAnsi="仿宋_GB2312" w:eastAsia="仿宋_GB2312" w:cs="仿宋_GB2312"/>
          <w:sz w:val="32"/>
          <w:szCs w:val="32"/>
        </w:rPr>
        <w:t>予以减刑五个月，特提请裁定。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二〇二六年八月三日</w:t>
      </w:r>
    </w:p>
    <w:p>
      <w:pPr>
        <w:spacing w:line="600" w:lineRule="auto"/>
        <w:contextualSpacing/>
        <w:jc w:val="center"/>
        <w:rPr>
          <w:rFonts w:ascii="宋体" w:hAnsi="宋体" w:cs="宋体"/>
          <w:b/>
          <w:sz w:val="44"/>
          <w:szCs w:val="44"/>
        </w:rPr>
      </w:pPr>
      <w:r>
        <w:rPr>
          <w:rFonts w:hint="eastAsia" w:ascii="宋体" w:hAnsi="宋体" w:cs="宋体"/>
          <w:b/>
          <w:sz w:val="44"/>
          <w:szCs w:val="44"/>
        </w:rPr>
        <w:t>提请减刑建议书</w:t>
      </w:r>
    </w:p>
    <w:p>
      <w:pPr>
        <w:widowControl/>
        <w:snapToGrid w:val="0"/>
        <w:spacing w:line="52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）豫三监提减字第</w:t>
      </w:r>
      <w:r>
        <w:rPr>
          <w:rFonts w:hint="eastAsia" w:ascii="仿宋_GB2312" w:hAnsi="仿宋_GB2312" w:eastAsia="仿宋_GB2312" w:cs="仿宋_GB2312"/>
          <w:sz w:val="32"/>
          <w:szCs w:val="32"/>
          <w:lang w:val="en-US" w:eastAsia="zh-CN"/>
        </w:rPr>
        <w:t>524</w:t>
      </w:r>
      <w:r>
        <w:rPr>
          <w:rFonts w:hint="eastAsia" w:ascii="仿宋_GB2312" w:hAnsi="仿宋_GB2312" w:eastAsia="仿宋_GB2312" w:cs="仿宋_GB2312"/>
          <w:sz w:val="32"/>
          <w:szCs w:val="32"/>
        </w:rPr>
        <w:t>号</w:t>
      </w:r>
    </w:p>
    <w:p>
      <w:pPr>
        <w:widowControl/>
        <w:snapToGrid w:val="0"/>
        <w:spacing w:line="52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罪犯刘书志，男，一九五七年四月二十一日出生，汉族，初中文化程度，原户籍所在地河南省鲁山县，河南省平顶山市中级人民法院于二〇一七年八月十五日</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rPr>
        <w:t>（2017）豫04刑初31号刑事判决，认定被告人刘书志犯故意伤害罪，判处有期徒刑十二年，剥夺政治权利二年。宣判后法定时间内无上诉、抗诉。</w:t>
      </w:r>
      <w:r>
        <w:rPr>
          <w:rFonts w:hint="eastAsia" w:ascii="仿宋_GB2312" w:hAnsi="仿宋_GB2312" w:eastAsia="仿宋_GB2312" w:cs="仿宋_GB2312"/>
          <w:sz w:val="32"/>
          <w:szCs w:val="32"/>
          <w:lang w:val="en-US" w:eastAsia="zh-CN"/>
        </w:rPr>
        <w:t>刑期自</w:t>
      </w:r>
      <w:r>
        <w:rPr>
          <w:rFonts w:hint="eastAsia" w:ascii="仿宋_GB2312" w:hAnsi="仿宋_GB2312" w:eastAsia="仿宋_GB2312" w:cs="仿宋_GB2312"/>
          <w:sz w:val="32"/>
          <w:szCs w:val="32"/>
        </w:rPr>
        <w:t>二〇一六年十月十五日起至二〇二八年十月十四日止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于二〇一七年九月二十九日送入河南省第三监狱服刑改造。</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服刑期间执行刑期变动情况：二〇二一年六月七日减刑八个月；</w:t>
      </w:r>
    </w:p>
    <w:p>
      <w:pPr>
        <w:widowControl/>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二〇二四年六月二十六日减刑六个月。</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该犯近期确有悔改表现，具体事实如下：</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该犯自上次减刑以来，能认罪服法；能够落实《服刑人员行为规范》，基本遵守监规狱纪；因病未参加三课学习和劳动。</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该犯本次减刑间隔期间共获得表扬四次，分别为:2024年3月表扬一次；2024年9月表扬一次；2025年9月表扬一次；2026年3月表扬一次。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本次减刑间隔期间内该犯的历次半年评审情况为：2024年已评审；2025年已评审。</w:t>
      </w:r>
    </w:p>
    <w:p>
      <w:pPr>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综上所述，该犯近期确有悔改表现。减刑间隔时间内综合性评价良好。</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二十九条、《中华人民共和国刑法》第七十八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color w:val="auto"/>
          <w:sz w:val="32"/>
          <w:szCs w:val="32"/>
          <w:lang w:eastAsia="zh-CN"/>
        </w:rPr>
        <w:t>刘书志</w:t>
      </w:r>
      <w:r>
        <w:rPr>
          <w:rFonts w:hint="eastAsia" w:ascii="仿宋_GB2312" w:hAnsi="仿宋_GB2312" w:eastAsia="仿宋_GB2312" w:cs="仿宋_GB2312"/>
          <w:sz w:val="32"/>
          <w:szCs w:val="32"/>
        </w:rPr>
        <w:t>予以减刑六个月，特提请裁定。</w:t>
      </w:r>
    </w:p>
    <w:p>
      <w:pPr>
        <w:adjustRightInd w:val="0"/>
        <w:snapToGrid w:val="0"/>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adjustRightInd w:val="0"/>
        <w:snapToGrid w:val="0"/>
        <w:spacing w:line="5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许昌市中级人民法院</w:t>
      </w:r>
    </w:p>
    <w:p>
      <w:pPr>
        <w:adjustRightInd w:val="0"/>
        <w:spacing w:line="520" w:lineRule="exact"/>
        <w:rPr>
          <w:rFonts w:ascii="仿宋_GB2312" w:hAnsi="仿宋_GB2312" w:eastAsia="仿宋_GB2312" w:cs="仿宋_GB2312"/>
          <w:sz w:val="32"/>
          <w:szCs w:val="32"/>
        </w:rPr>
      </w:pPr>
    </w:p>
    <w:p>
      <w:pPr>
        <w:adjustRightInd w:val="0"/>
        <w:spacing w:line="520" w:lineRule="exact"/>
        <w:ind w:firstLine="6080" w:firstLineChars="1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河南省第三监狱</w:t>
      </w:r>
    </w:p>
    <w:p>
      <w:pPr>
        <w:adjustRightInd w:val="0"/>
        <w:spacing w:line="288" w:lineRule="auto"/>
        <w:jc w:val="center"/>
        <w:rPr>
          <w:rFonts w:ascii="仿宋" w:hAnsi="仿宋" w:eastAsia="仿宋" w:cs="仿宋"/>
          <w:sz w:val="32"/>
          <w:szCs w:val="32"/>
        </w:rPr>
        <w:sectPr>
          <w:pgSz w:w="11906" w:h="16838"/>
          <w:pgMar w:top="1928" w:right="1588" w:bottom="1361" w:left="1588" w:header="851" w:footer="992" w:gutter="0"/>
          <w:pgNumType w:start="1"/>
          <w:cols w:space="720" w:num="1"/>
          <w:docGrid w:type="lines" w:linePitch="312" w:charSpace="0"/>
        </w:sectPr>
      </w:pPr>
      <w:r>
        <w:rPr>
          <w:rFonts w:hint="eastAsia" w:ascii="仿宋_GB2312" w:hAnsi="仿宋_GB2312" w:eastAsia="仿宋_GB2312" w:cs="仿宋_GB2312"/>
          <w:sz w:val="32"/>
          <w:szCs w:val="32"/>
          <w:lang w:val="en-US" w:eastAsia="zh-CN"/>
        </w:rPr>
        <w:t xml:space="preserve">                               二〇二六年八月三日</w:t>
      </w:r>
    </w:p>
    <w:p>
      <w:pPr>
        <w:adjustRightInd w:val="0"/>
        <w:spacing w:line="288" w:lineRule="auto"/>
        <w:jc w:val="right"/>
        <w:rPr>
          <w:rFonts w:ascii="仿宋" w:hAnsi="仿宋" w:eastAsia="仿宋" w:cs="仿宋"/>
          <w:sz w:val="32"/>
          <w:szCs w:val="32"/>
        </w:rPr>
      </w:pPr>
    </w:p>
    <w:p>
      <w:pPr>
        <w:spacing w:line="720" w:lineRule="auto"/>
        <w:jc w:val="center"/>
        <w:rPr>
          <w:rFonts w:ascii="宋体" w:hAnsi="宋体" w:eastAsia="宋体"/>
          <w:b/>
          <w:bCs/>
          <w:sz w:val="44"/>
          <w:szCs w:val="44"/>
        </w:rPr>
      </w:pPr>
      <w:r>
        <w:rPr>
          <w:rFonts w:hint="eastAsia" w:ascii="宋体" w:hAnsi="宋体" w:eastAsia="宋体"/>
          <w:b/>
          <w:bCs/>
          <w:sz w:val="44"/>
          <w:szCs w:val="44"/>
        </w:rPr>
        <w:t>提请减刑建议书</w:t>
      </w:r>
    </w:p>
    <w:p>
      <w:pPr>
        <w:pStyle w:val="12"/>
        <w:spacing w:line="560" w:lineRule="exact"/>
        <w:ind w:left="0"/>
        <w:jc w:val="right"/>
        <w:rPr>
          <w:rFonts w:ascii="仿宋_GB2312" w:hAnsi="仿宋" w:eastAsia="仿宋_GB2312"/>
          <w:sz w:val="32"/>
          <w:szCs w:val="32"/>
        </w:rPr>
      </w:pPr>
      <w:r>
        <w:rPr>
          <w:rFonts w:hint="eastAsia" w:ascii="仿宋_GB2312" w:hAnsi="仿宋" w:eastAsia="仿宋_GB2312"/>
          <w:sz w:val="32"/>
          <w:szCs w:val="32"/>
        </w:rPr>
        <w:t>（202</w:t>
      </w:r>
      <w:r>
        <w:rPr>
          <w:rFonts w:ascii="仿宋_GB2312" w:hAnsi="仿宋" w:eastAsia="仿宋_GB2312"/>
          <w:sz w:val="32"/>
          <w:szCs w:val="32"/>
        </w:rPr>
        <w:t>6</w:t>
      </w:r>
      <w:r>
        <w:rPr>
          <w:rFonts w:hint="eastAsia" w:ascii="仿宋_GB2312" w:hAnsi="仿宋" w:eastAsia="仿宋_GB2312"/>
          <w:sz w:val="32"/>
          <w:szCs w:val="32"/>
        </w:rPr>
        <w:t>）豫三监提减字第</w:t>
      </w:r>
      <w:r>
        <w:rPr>
          <w:rFonts w:ascii="仿宋_GB2312" w:hAnsi="仿宋" w:eastAsia="仿宋_GB2312"/>
          <w:sz w:val="32"/>
          <w:szCs w:val="32"/>
        </w:rPr>
        <w:t>525</w:t>
      </w:r>
      <w:r>
        <w:rPr>
          <w:rFonts w:hint="eastAsia" w:ascii="仿宋_GB2312" w:hAnsi="仿宋" w:eastAsia="仿宋_GB2312"/>
          <w:sz w:val="32"/>
          <w:szCs w:val="32"/>
        </w:rPr>
        <w:t>号</w:t>
      </w:r>
    </w:p>
    <w:p>
      <w:pPr>
        <w:pStyle w:val="2"/>
        <w:spacing w:line="540" w:lineRule="exact"/>
        <w:ind w:firstLine="640" w:firstLineChars="200"/>
        <w:rPr>
          <w:sz w:val="32"/>
          <w:szCs w:val="32"/>
        </w:rPr>
      </w:pPr>
      <w:r>
        <w:rPr>
          <w:rFonts w:hint="eastAsia"/>
          <w:sz w:val="32"/>
          <w:szCs w:val="32"/>
        </w:rPr>
        <w:t>罪犯徐旭阳，男，一九八七年九月五日出生，汉族，中专文化程度，原户籍所在地上海市松江区。</w:t>
      </w:r>
    </w:p>
    <w:p>
      <w:pPr>
        <w:pStyle w:val="2"/>
        <w:spacing w:line="540" w:lineRule="exact"/>
        <w:ind w:firstLine="640" w:firstLineChars="200"/>
        <w:rPr>
          <w:sz w:val="32"/>
          <w:szCs w:val="32"/>
        </w:rPr>
      </w:pPr>
      <w:r>
        <w:rPr>
          <w:rFonts w:hint="eastAsia"/>
          <w:sz w:val="32"/>
          <w:szCs w:val="32"/>
        </w:rPr>
        <w:t>罪犯徐旭阳因犯诈骗罪经河南省周口市川汇区人民法院于二</w:t>
      </w:r>
      <w:r>
        <w:rPr>
          <w:rFonts w:hint="eastAsia" w:ascii="微软雅黑" w:hAnsi="微软雅黑" w:cs="微软雅黑"/>
          <w:sz w:val="32"/>
          <w:szCs w:val="32"/>
        </w:rPr>
        <w:t>○</w:t>
      </w:r>
      <w:r>
        <w:rPr>
          <w:rFonts w:hint="eastAsia"/>
          <w:sz w:val="32"/>
          <w:szCs w:val="32"/>
        </w:rPr>
        <w:t>二一年十一月二十六日以（2020）豫1602刑初513号刑事判决判处有期徒刑十二年，罚金一百万元，追缴违法所得23582822.87元。被告人及同案犯不服，分别提出上诉。河南省周口市中级人民法院于二</w:t>
      </w:r>
      <w:r>
        <w:rPr>
          <w:rFonts w:hint="eastAsia" w:ascii="微软雅黑" w:hAnsi="微软雅黑" w:cs="微软雅黑"/>
          <w:sz w:val="32"/>
          <w:szCs w:val="32"/>
        </w:rPr>
        <w:t>○</w:t>
      </w:r>
      <w:r>
        <w:rPr>
          <w:rFonts w:hint="eastAsia"/>
          <w:sz w:val="32"/>
          <w:szCs w:val="32"/>
        </w:rPr>
        <w:t>二二年一月二十日以（2022）豫16刑终27号刑事裁定驳回上诉，维持原判。刑期自二</w:t>
      </w:r>
      <w:r>
        <w:rPr>
          <w:rFonts w:hint="eastAsia" w:ascii="微软雅黑" w:hAnsi="微软雅黑" w:cs="微软雅黑"/>
          <w:sz w:val="32"/>
          <w:szCs w:val="32"/>
        </w:rPr>
        <w:t>○</w:t>
      </w:r>
      <w:r>
        <w:rPr>
          <w:rFonts w:hint="eastAsia"/>
          <w:sz w:val="32"/>
          <w:szCs w:val="32"/>
        </w:rPr>
        <w:t>二</w:t>
      </w:r>
      <w:r>
        <w:rPr>
          <w:rFonts w:hint="eastAsia" w:ascii="微软雅黑" w:hAnsi="微软雅黑" w:cs="微软雅黑"/>
          <w:sz w:val="32"/>
          <w:szCs w:val="32"/>
        </w:rPr>
        <w:t>○</w:t>
      </w:r>
      <w:r>
        <w:rPr>
          <w:rFonts w:hint="eastAsia"/>
          <w:sz w:val="32"/>
          <w:szCs w:val="32"/>
        </w:rPr>
        <w:t>年一月十八日起至二</w:t>
      </w:r>
      <w:r>
        <w:rPr>
          <w:rFonts w:hint="eastAsia" w:ascii="微软雅黑" w:hAnsi="微软雅黑" w:cs="微软雅黑"/>
          <w:sz w:val="32"/>
          <w:szCs w:val="32"/>
        </w:rPr>
        <w:t>○</w:t>
      </w:r>
      <w:r>
        <w:rPr>
          <w:rFonts w:hint="eastAsia"/>
          <w:sz w:val="32"/>
          <w:szCs w:val="32"/>
        </w:rPr>
        <w:t>三二年一月十七日止，于二</w:t>
      </w:r>
      <w:r>
        <w:rPr>
          <w:rFonts w:hint="eastAsia" w:ascii="微软雅黑" w:hAnsi="微软雅黑" w:cs="微软雅黑"/>
          <w:sz w:val="32"/>
          <w:szCs w:val="32"/>
        </w:rPr>
        <w:t>○</w:t>
      </w:r>
      <w:r>
        <w:rPr>
          <w:rFonts w:hint="eastAsia"/>
          <w:sz w:val="32"/>
          <w:szCs w:val="32"/>
        </w:rPr>
        <w:t>二二年七月十四日交付河南省第三监狱执行。</w:t>
      </w:r>
    </w:p>
    <w:p>
      <w:pPr>
        <w:pStyle w:val="2"/>
        <w:spacing w:line="540" w:lineRule="exact"/>
        <w:ind w:firstLine="640" w:firstLineChars="200"/>
        <w:rPr>
          <w:sz w:val="32"/>
          <w:szCs w:val="32"/>
        </w:rPr>
      </w:pPr>
      <w:r>
        <w:rPr>
          <w:rFonts w:hint="eastAsia"/>
          <w:sz w:val="32"/>
          <w:szCs w:val="32"/>
        </w:rPr>
        <w:t>服刑期间执行刑期变动情况：无。</w:t>
      </w:r>
    </w:p>
    <w:p>
      <w:pPr>
        <w:pStyle w:val="2"/>
        <w:spacing w:line="540" w:lineRule="exact"/>
        <w:ind w:firstLine="640" w:firstLineChars="200"/>
        <w:rPr>
          <w:sz w:val="32"/>
          <w:szCs w:val="32"/>
        </w:rPr>
      </w:pPr>
      <w:r>
        <w:rPr>
          <w:rFonts w:hint="eastAsia"/>
          <w:sz w:val="32"/>
          <w:szCs w:val="32"/>
        </w:rPr>
        <w:t>该犯近期确有悔改表现，具体事实如下：</w:t>
      </w:r>
    </w:p>
    <w:p>
      <w:pPr>
        <w:pStyle w:val="2"/>
        <w:spacing w:line="540" w:lineRule="exact"/>
        <w:ind w:firstLine="640" w:firstLineChars="200"/>
        <w:rPr>
          <w:sz w:val="32"/>
          <w:szCs w:val="32"/>
        </w:rPr>
      </w:pPr>
      <w:r>
        <w:rPr>
          <w:rFonts w:hint="eastAsia"/>
          <w:sz w:val="32"/>
          <w:szCs w:val="32"/>
        </w:rPr>
        <w:t>该犯自入狱以来，能认罪悔罪，基本遵守监规纪律，接受教育改造，积极参加思想教育。在劳动改造中，该犯从事炊事员岗位，能按时参加劳动，努力完成劳动任务。</w:t>
      </w:r>
    </w:p>
    <w:p>
      <w:pPr>
        <w:pStyle w:val="2"/>
        <w:spacing w:line="540" w:lineRule="exact"/>
        <w:ind w:firstLine="640" w:firstLineChars="200"/>
        <w:rPr>
          <w:sz w:val="32"/>
          <w:szCs w:val="32"/>
        </w:rPr>
      </w:pPr>
      <w:r>
        <w:rPr>
          <w:rFonts w:hint="eastAsia"/>
          <w:sz w:val="32"/>
          <w:szCs w:val="32"/>
        </w:rPr>
        <w:t>该犯本次减刑起始时间内共获得表扬7次，分别为：2023年5月表扬一次，2023年11月表扬一次，2024年4月表扬一次，2024年10月表扬一次，2025年3月表扬一次，2025年9月表扬一次，2026年3月表扬一次。</w:t>
      </w:r>
    </w:p>
    <w:p>
      <w:pPr>
        <w:pStyle w:val="2"/>
        <w:spacing w:line="540" w:lineRule="exact"/>
        <w:ind w:firstLine="640" w:firstLineChars="200"/>
        <w:rPr>
          <w:sz w:val="32"/>
          <w:szCs w:val="32"/>
        </w:rPr>
      </w:pPr>
      <w:r>
        <w:rPr>
          <w:rFonts w:hint="eastAsia"/>
          <w:sz w:val="32"/>
          <w:szCs w:val="32"/>
        </w:rPr>
        <w:t>本次减刑起始时间内该犯的历次半年评审情况为：2022年已评审、2023年已评审、2024年已评审、2025年已评审。</w:t>
      </w:r>
    </w:p>
    <w:p>
      <w:pPr>
        <w:pStyle w:val="2"/>
        <w:spacing w:line="540" w:lineRule="exact"/>
        <w:ind w:firstLine="640" w:firstLineChars="200"/>
        <w:rPr>
          <w:sz w:val="32"/>
          <w:szCs w:val="32"/>
        </w:rPr>
      </w:pPr>
      <w:r>
        <w:rPr>
          <w:rFonts w:hint="eastAsia"/>
          <w:sz w:val="32"/>
          <w:szCs w:val="32"/>
        </w:rPr>
        <w:t>综上所述，该犯在近期确有悔改表现，减刑起始时间内综合性评价良好。</w:t>
      </w:r>
    </w:p>
    <w:p>
      <w:pPr>
        <w:pStyle w:val="2"/>
        <w:spacing w:line="540" w:lineRule="exact"/>
        <w:ind w:firstLine="640" w:firstLineChars="200"/>
        <w:rPr>
          <w:sz w:val="32"/>
          <w:szCs w:val="32"/>
        </w:rPr>
      </w:pPr>
      <w:r>
        <w:rPr>
          <w:rFonts w:hint="eastAsia"/>
          <w:sz w:val="32"/>
          <w:szCs w:val="32"/>
        </w:rPr>
        <w:t>为此，根据《中华人民共和国监狱法》第二十九条，《中华人民共和国刑法》第七十八条第一款，《中华人民共和国刑事诉讼法》第二百七十三条第二款的规定，经监区集体评议后公示二日、刑罚执行科审查、监狱减刑假释评审委员会评审后公示五个工作日、监狱长办公会决定，并书面通报和邀请驻狱检察人员现场监督评审委员会评审活动等程序，建议对罪犯徐旭阳予以减刑七个月，特提请裁定。</w:t>
      </w:r>
    </w:p>
    <w:p>
      <w:pPr>
        <w:pStyle w:val="2"/>
        <w:spacing w:line="540" w:lineRule="exact"/>
        <w:ind w:firstLine="640" w:firstLineChars="200"/>
        <w:rPr>
          <w:rFonts w:hAnsi="仿宋"/>
          <w:sz w:val="32"/>
          <w:szCs w:val="32"/>
        </w:rPr>
      </w:pPr>
      <w:r>
        <w:rPr>
          <w:rFonts w:hint="eastAsia" w:hAnsi="仿宋"/>
          <w:sz w:val="32"/>
          <w:szCs w:val="32"/>
        </w:rPr>
        <w:t>此致</w:t>
      </w:r>
    </w:p>
    <w:p>
      <w:pPr>
        <w:pStyle w:val="2"/>
        <w:spacing w:line="540" w:lineRule="exact"/>
        <w:ind w:firstLine="200"/>
        <w:rPr>
          <w:rFonts w:hAnsi="仿宋"/>
          <w:sz w:val="32"/>
          <w:szCs w:val="32"/>
        </w:rPr>
      </w:pPr>
      <w:r>
        <w:rPr>
          <w:rFonts w:hint="eastAsia" w:hAnsi="仿宋"/>
          <w:sz w:val="32"/>
          <w:szCs w:val="32"/>
        </w:rPr>
        <w:t>许昌市中级人民法院</w:t>
      </w:r>
    </w:p>
    <w:p>
      <w:pPr>
        <w:pStyle w:val="3"/>
        <w:spacing w:line="560" w:lineRule="exact"/>
        <w:ind w:left="0" w:leftChars="0" w:firstLine="200"/>
        <w:rPr>
          <w:rFonts w:hAnsi="仿宋"/>
          <w:sz w:val="32"/>
          <w:szCs w:val="32"/>
        </w:rPr>
      </w:pPr>
    </w:p>
    <w:p>
      <w:pPr>
        <w:pStyle w:val="3"/>
        <w:wordWrap w:val="0"/>
        <w:spacing w:line="560" w:lineRule="exact"/>
        <w:ind w:left="0" w:leftChars="0" w:firstLine="200"/>
        <w:jc w:val="right"/>
        <w:rPr>
          <w:rFonts w:hAnsi="仿宋"/>
          <w:sz w:val="32"/>
          <w:szCs w:val="32"/>
        </w:rPr>
      </w:pPr>
      <w:r>
        <w:rPr>
          <w:rFonts w:hint="eastAsia" w:hAnsi="仿宋"/>
          <w:sz w:val="32"/>
          <w:szCs w:val="32"/>
        </w:rPr>
        <w:t xml:space="preserve"> </w:t>
      </w:r>
    </w:p>
    <w:p>
      <w:pPr>
        <w:pStyle w:val="3"/>
        <w:tabs>
          <w:tab w:val="left" w:pos="7740"/>
        </w:tabs>
        <w:wordWrap w:val="0"/>
        <w:spacing w:line="560" w:lineRule="exact"/>
        <w:ind w:left="106" w:leftChars="33" w:firstLine="200"/>
        <w:jc w:val="right"/>
        <w:rPr>
          <w:rFonts w:hAnsi="仿宋"/>
          <w:sz w:val="32"/>
          <w:szCs w:val="32"/>
        </w:rPr>
      </w:pPr>
      <w:r>
        <w:rPr>
          <w:rFonts w:hint="eastAsia" w:hAnsi="仿宋"/>
          <w:sz w:val="32"/>
          <w:szCs w:val="32"/>
        </w:rPr>
        <w:t>二○二六年八月三日</w:t>
      </w: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0" w:leftChars="0" w:firstLine="0" w:firstLineChars="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sectPr>
          <w:pgSz w:w="11906" w:h="16838"/>
          <w:pgMar w:top="1440" w:right="1800" w:bottom="1440" w:left="1800" w:header="851" w:footer="992" w:gutter="0"/>
          <w:cols w:space="720" w:num="1"/>
          <w:docGrid w:type="lines" w:linePitch="312" w:charSpace="0"/>
        </w:sectPr>
      </w:pPr>
      <w:r>
        <w:rPr>
          <w:rFonts w:hint="eastAsia" w:hAnsi="仿宋"/>
          <w:sz w:val="32"/>
          <w:szCs w:val="32"/>
        </w:rPr>
        <w:t>附：罪犯徐旭阳卷宗材料共1卷1册</w:t>
      </w:r>
    </w:p>
    <w:p>
      <w:pPr>
        <w:spacing w:line="720" w:lineRule="auto"/>
        <w:jc w:val="center"/>
        <w:rPr>
          <w:rFonts w:ascii="宋体" w:hAnsi="宋体" w:eastAsia="宋体"/>
          <w:b/>
          <w:bCs/>
          <w:sz w:val="44"/>
          <w:szCs w:val="44"/>
        </w:rPr>
      </w:pPr>
      <w:r>
        <w:rPr>
          <w:rFonts w:hint="eastAsia" w:ascii="宋体" w:hAnsi="宋体" w:eastAsia="宋体"/>
          <w:b/>
          <w:bCs/>
          <w:sz w:val="44"/>
          <w:szCs w:val="44"/>
        </w:rPr>
        <w:t>提请减刑建议书</w:t>
      </w:r>
    </w:p>
    <w:p>
      <w:pPr>
        <w:pStyle w:val="12"/>
        <w:spacing w:line="560" w:lineRule="exact"/>
        <w:ind w:left="0"/>
        <w:jc w:val="right"/>
        <w:rPr>
          <w:rFonts w:ascii="仿宋_GB2312" w:hAnsi="仿宋" w:eastAsia="仿宋_GB2312"/>
          <w:sz w:val="32"/>
          <w:szCs w:val="32"/>
        </w:rPr>
      </w:pPr>
      <w:r>
        <w:rPr>
          <w:rFonts w:hint="eastAsia" w:ascii="仿宋_GB2312" w:hAnsi="仿宋" w:eastAsia="仿宋_GB2312"/>
          <w:sz w:val="32"/>
          <w:szCs w:val="32"/>
        </w:rPr>
        <w:t>（202</w:t>
      </w:r>
      <w:r>
        <w:rPr>
          <w:rFonts w:ascii="仿宋_GB2312" w:hAnsi="仿宋" w:eastAsia="仿宋_GB2312"/>
          <w:sz w:val="32"/>
          <w:szCs w:val="32"/>
        </w:rPr>
        <w:t>6</w:t>
      </w:r>
      <w:r>
        <w:rPr>
          <w:rFonts w:hint="eastAsia" w:ascii="仿宋_GB2312" w:hAnsi="仿宋" w:eastAsia="仿宋_GB2312"/>
          <w:sz w:val="32"/>
          <w:szCs w:val="32"/>
        </w:rPr>
        <w:t>）豫三监提减字第</w:t>
      </w:r>
      <w:r>
        <w:rPr>
          <w:rFonts w:ascii="仿宋_GB2312" w:hAnsi="仿宋" w:eastAsia="仿宋_GB2312"/>
          <w:sz w:val="32"/>
          <w:szCs w:val="32"/>
        </w:rPr>
        <w:t>526</w:t>
      </w:r>
      <w:r>
        <w:rPr>
          <w:rFonts w:hint="eastAsia" w:ascii="仿宋_GB2312" w:hAnsi="仿宋" w:eastAsia="仿宋_GB2312"/>
          <w:sz w:val="32"/>
          <w:szCs w:val="32"/>
        </w:rPr>
        <w:t>号</w:t>
      </w:r>
    </w:p>
    <w:p>
      <w:pPr>
        <w:spacing w:line="540" w:lineRule="exact"/>
        <w:ind w:firstLine="640" w:firstLineChars="200"/>
        <w:rPr>
          <w:rFonts w:ascii="仿宋_GB2312" w:eastAsia="仿宋_GB2312"/>
          <w:sz w:val="32"/>
          <w:szCs w:val="32"/>
        </w:rPr>
      </w:pPr>
      <w:r>
        <w:rPr>
          <w:rFonts w:ascii="仿宋_GB2312" w:eastAsia="仿宋_GB2312"/>
          <w:sz w:val="32"/>
          <w:szCs w:val="32"/>
        </w:rPr>
        <w:t>罪犯邱亚伟，男，一九八九年十一月九日出生，汉族，初中文化程度，原户籍所在地河南省新郑市。</w:t>
      </w:r>
    </w:p>
    <w:p>
      <w:pPr>
        <w:spacing w:line="540" w:lineRule="exact"/>
        <w:ind w:firstLine="640" w:firstLineChars="200"/>
        <w:rPr>
          <w:rFonts w:ascii="仿宋_GB2312" w:eastAsia="仿宋_GB2312"/>
          <w:sz w:val="32"/>
          <w:szCs w:val="32"/>
        </w:rPr>
      </w:pPr>
      <w:r>
        <w:rPr>
          <w:rFonts w:ascii="仿宋_GB2312" w:eastAsia="仿宋_GB2312"/>
          <w:sz w:val="32"/>
          <w:szCs w:val="32"/>
        </w:rPr>
        <w:t>罪犯邱亚伟因犯故意伤害罪经河南省郑州市中级人民法院于二</w:t>
      </w:r>
      <w:r>
        <w:rPr>
          <w:rFonts w:hint="eastAsia" w:ascii="仿宋_GB2312" w:hAnsi="仿宋_GB2312" w:eastAsia="仿宋_GB2312" w:cs="仿宋_GB2312"/>
          <w:sz w:val="32"/>
          <w:szCs w:val="32"/>
        </w:rPr>
        <w:t>○一一年六月十三日以（</w:t>
      </w:r>
      <w:r>
        <w:rPr>
          <w:rFonts w:ascii="仿宋_GB2312" w:eastAsia="仿宋_GB2312"/>
          <w:sz w:val="32"/>
          <w:szCs w:val="32"/>
        </w:rPr>
        <w:t>2011）郑刑二初字第24号刑事附带民事判决判处无期</w:t>
      </w:r>
      <w:r>
        <w:rPr>
          <w:rFonts w:hint="eastAsia" w:ascii="仿宋_GB2312" w:eastAsia="仿宋_GB2312"/>
          <w:sz w:val="32"/>
          <w:szCs w:val="32"/>
        </w:rPr>
        <w:t>徒刑</w:t>
      </w:r>
      <w:r>
        <w:rPr>
          <w:rFonts w:ascii="仿宋_GB2312" w:eastAsia="仿宋_GB2312"/>
          <w:sz w:val="32"/>
          <w:szCs w:val="32"/>
        </w:rPr>
        <w:t>，剥夺政治权利终身，连带赔偿附带民事诉讼原告人60000元（已支付）。附带民事诉讼原告人及被告人均不服，提出上诉。河南省高级人民法院于二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一一年十二月八日以（</w:t>
      </w:r>
      <w:r>
        <w:rPr>
          <w:rFonts w:ascii="仿宋_GB2312" w:eastAsia="仿宋_GB2312"/>
          <w:sz w:val="32"/>
          <w:szCs w:val="32"/>
        </w:rPr>
        <w:t>2011）豫法刑一终字第213号刑事附带民事裁定驳回上诉，维持原判。刑期自二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一二年二月八日起，于二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一二年二月二十三日交付河南省第三监狱执行。</w:t>
      </w:r>
    </w:p>
    <w:p>
      <w:pPr>
        <w:spacing w:line="540" w:lineRule="exact"/>
        <w:ind w:firstLine="640" w:firstLineChars="200"/>
        <w:rPr>
          <w:rFonts w:ascii="仿宋_GB2312" w:eastAsia="仿宋_GB2312"/>
          <w:sz w:val="32"/>
          <w:szCs w:val="32"/>
        </w:rPr>
      </w:pPr>
      <w:r>
        <w:rPr>
          <w:rFonts w:ascii="仿宋_GB2312" w:eastAsia="仿宋_GB2312"/>
          <w:sz w:val="32"/>
          <w:szCs w:val="32"/>
        </w:rPr>
        <w:t>服刑期间执行刑期变动情况：二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一五年三月三十一日减为有期徒刑二十</w:t>
      </w:r>
      <w:r>
        <w:rPr>
          <w:rFonts w:ascii="仿宋_GB2312" w:eastAsia="仿宋_GB2312"/>
          <w:sz w:val="32"/>
          <w:szCs w:val="32"/>
        </w:rPr>
        <w:t>年（二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一五年三月三十一日起至二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三五年三月三十日），剥夺政治权利九年；二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一六年八月三十一日减刑十个月；二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一九年三月一日减刑八个月；二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二一年六月七日减刑九个月；二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二四年一月三十日减刑八个月。</w:t>
      </w:r>
    </w:p>
    <w:p>
      <w:pPr>
        <w:spacing w:line="540" w:lineRule="exact"/>
        <w:ind w:firstLine="640" w:firstLineChars="200"/>
        <w:rPr>
          <w:rFonts w:ascii="仿宋_GB2312" w:eastAsia="仿宋_GB2312"/>
          <w:sz w:val="32"/>
          <w:szCs w:val="32"/>
        </w:rPr>
      </w:pPr>
      <w:r>
        <w:rPr>
          <w:rFonts w:ascii="仿宋_GB2312" w:eastAsia="仿宋_GB2312"/>
          <w:sz w:val="32"/>
          <w:szCs w:val="32"/>
        </w:rPr>
        <w:t>该犯近期确有悔改表现，具体事实如下：</w:t>
      </w:r>
    </w:p>
    <w:p>
      <w:pPr>
        <w:spacing w:line="540" w:lineRule="exact"/>
        <w:ind w:firstLine="640" w:firstLineChars="200"/>
        <w:rPr>
          <w:rFonts w:ascii="仿宋_GB2312" w:eastAsia="仿宋_GB2312"/>
          <w:sz w:val="32"/>
          <w:szCs w:val="32"/>
        </w:rPr>
      </w:pPr>
      <w:r>
        <w:rPr>
          <w:rFonts w:ascii="仿宋_GB2312" w:eastAsia="仿宋_GB2312"/>
          <w:sz w:val="32"/>
          <w:szCs w:val="32"/>
        </w:rPr>
        <w:t>该犯自上次减刑以来，能认罪悔罪，遵守监规纪律，接受教育改造，积极参加思想、技术教育。在劳动改造中，该犯从事炊事员岗位，能按时参加劳动，努力完成劳动任务。</w:t>
      </w:r>
    </w:p>
    <w:p>
      <w:pPr>
        <w:spacing w:line="540" w:lineRule="exact"/>
        <w:ind w:firstLine="640" w:firstLineChars="200"/>
        <w:rPr>
          <w:rFonts w:ascii="仿宋_GB2312" w:eastAsia="仿宋_GB2312"/>
          <w:sz w:val="32"/>
          <w:szCs w:val="32"/>
        </w:rPr>
      </w:pPr>
      <w:r>
        <w:rPr>
          <w:rFonts w:ascii="仿宋_GB2312" w:eastAsia="仿宋_GB2312"/>
          <w:sz w:val="32"/>
          <w:szCs w:val="32"/>
        </w:rPr>
        <w:t>该犯本次减刑间隔时间内共获得表扬6次，分别为：2024年2月表扬一次，2024年7月表扬一次，2024年12月表扬一次，2025年6月表扬一次，2025年12月表扬一次，2026年5月表扬一次。</w:t>
      </w:r>
    </w:p>
    <w:p>
      <w:pPr>
        <w:spacing w:line="540" w:lineRule="exact"/>
        <w:ind w:firstLine="640" w:firstLineChars="200"/>
        <w:rPr>
          <w:rFonts w:ascii="仿宋_GB2312" w:eastAsia="仿宋_GB2312"/>
          <w:sz w:val="32"/>
          <w:szCs w:val="32"/>
        </w:rPr>
      </w:pPr>
      <w:r>
        <w:rPr>
          <w:rFonts w:ascii="仿宋_GB2312" w:eastAsia="仿宋_GB2312"/>
          <w:sz w:val="32"/>
          <w:szCs w:val="32"/>
        </w:rPr>
        <w:t>本次减刑间隔时间内该犯的历次半年评审情况为：2023年已评审、2024年已评审、2025年已评审。</w:t>
      </w:r>
    </w:p>
    <w:p>
      <w:pPr>
        <w:spacing w:line="540" w:lineRule="exact"/>
        <w:ind w:firstLine="640" w:firstLineChars="200"/>
        <w:rPr>
          <w:rFonts w:ascii="仿宋_GB2312" w:eastAsia="仿宋_GB2312"/>
          <w:sz w:val="32"/>
          <w:szCs w:val="32"/>
        </w:rPr>
      </w:pPr>
      <w:r>
        <w:rPr>
          <w:rFonts w:ascii="仿宋_GB2312" w:eastAsia="仿宋_GB2312"/>
          <w:sz w:val="32"/>
          <w:szCs w:val="32"/>
        </w:rPr>
        <w:t>综上所述，该犯在近期确有悔改表现，减刑间隔时间内综合性评价良好。</w:t>
      </w:r>
    </w:p>
    <w:p>
      <w:pPr>
        <w:spacing w:line="540" w:lineRule="exact"/>
        <w:ind w:firstLine="640" w:firstLineChars="200"/>
        <w:rPr>
          <w:rFonts w:ascii="仿宋_GB2312" w:eastAsia="仿宋_GB2312"/>
          <w:sz w:val="32"/>
          <w:szCs w:val="32"/>
        </w:rPr>
      </w:pPr>
      <w:r>
        <w:rPr>
          <w:rFonts w:ascii="仿宋_GB2312" w:eastAsia="仿宋_GB2312"/>
          <w:sz w:val="32"/>
          <w:szCs w:val="32"/>
        </w:rPr>
        <w:t>为此，根据《中华人民共和国监狱法》第二十九条，《中华人民共和国刑法》第七十八条第一款，《中华人民共和国刑事诉讼法》第二百七十三条第二款的规定，经监区集体评议后公示二日、刑罚执行科审查、监狱减刑假释评审委员会评审后公示五个工作日、监狱长办公会决定，并书面通报和邀请驻狱检察人员现场监督评审委员会评审活动等程序，建议对罪犯邱亚伟予以减刑八个月，特提请裁定。</w:t>
      </w:r>
    </w:p>
    <w:p>
      <w:pPr>
        <w:pStyle w:val="2"/>
        <w:spacing w:line="540" w:lineRule="exact"/>
        <w:ind w:firstLine="640" w:firstLineChars="200"/>
        <w:rPr>
          <w:rFonts w:hAnsi="仿宋"/>
          <w:sz w:val="32"/>
          <w:szCs w:val="32"/>
        </w:rPr>
      </w:pPr>
      <w:r>
        <w:rPr>
          <w:rFonts w:hint="eastAsia" w:hAnsi="仿宋"/>
          <w:sz w:val="32"/>
          <w:szCs w:val="32"/>
        </w:rPr>
        <w:t>此致</w:t>
      </w:r>
    </w:p>
    <w:p>
      <w:pPr>
        <w:pStyle w:val="2"/>
        <w:spacing w:line="540" w:lineRule="exact"/>
        <w:ind w:firstLine="200"/>
        <w:rPr>
          <w:rFonts w:hAnsi="仿宋"/>
          <w:sz w:val="32"/>
          <w:szCs w:val="32"/>
        </w:rPr>
      </w:pPr>
      <w:r>
        <w:rPr>
          <w:rFonts w:hint="eastAsia" w:hAnsi="仿宋"/>
          <w:sz w:val="32"/>
          <w:szCs w:val="32"/>
        </w:rPr>
        <w:t>许昌市中级人民法院</w:t>
      </w:r>
    </w:p>
    <w:p>
      <w:pPr>
        <w:pStyle w:val="3"/>
        <w:spacing w:line="560" w:lineRule="exact"/>
        <w:ind w:left="0" w:leftChars="0" w:firstLine="200"/>
        <w:rPr>
          <w:rFonts w:hAnsi="仿宋"/>
          <w:sz w:val="32"/>
          <w:szCs w:val="32"/>
        </w:rPr>
      </w:pPr>
    </w:p>
    <w:p>
      <w:pPr>
        <w:pStyle w:val="3"/>
        <w:wordWrap w:val="0"/>
        <w:spacing w:line="560" w:lineRule="exact"/>
        <w:ind w:left="0" w:leftChars="0" w:firstLine="200"/>
        <w:jc w:val="right"/>
        <w:rPr>
          <w:rFonts w:hAnsi="仿宋"/>
          <w:sz w:val="32"/>
          <w:szCs w:val="32"/>
        </w:rPr>
      </w:pPr>
      <w:r>
        <w:rPr>
          <w:rFonts w:hint="eastAsia" w:hAnsi="仿宋"/>
          <w:sz w:val="32"/>
          <w:szCs w:val="32"/>
        </w:rPr>
        <w:t xml:space="preserve"> </w:t>
      </w:r>
    </w:p>
    <w:p>
      <w:pPr>
        <w:pStyle w:val="3"/>
        <w:tabs>
          <w:tab w:val="left" w:pos="7740"/>
        </w:tabs>
        <w:wordWrap w:val="0"/>
        <w:spacing w:line="560" w:lineRule="exact"/>
        <w:ind w:left="106" w:leftChars="33" w:firstLine="200"/>
        <w:jc w:val="right"/>
        <w:rPr>
          <w:rFonts w:hAnsi="仿宋"/>
          <w:sz w:val="32"/>
          <w:szCs w:val="32"/>
        </w:rPr>
      </w:pPr>
      <w:r>
        <w:rPr>
          <w:rFonts w:hint="eastAsia" w:hAnsi="仿宋"/>
          <w:sz w:val="32"/>
          <w:szCs w:val="32"/>
        </w:rPr>
        <w:t>二○二六年八月三日</w:t>
      </w: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sectPr>
          <w:pgSz w:w="11906" w:h="16838"/>
          <w:pgMar w:top="1440" w:right="1800" w:bottom="1440" w:left="1800" w:header="851" w:footer="992" w:gutter="0"/>
          <w:pgNumType w:start="1"/>
          <w:cols w:space="720" w:num="1"/>
          <w:docGrid w:type="lines" w:linePitch="312" w:charSpace="0"/>
        </w:sectPr>
      </w:pPr>
      <w:r>
        <w:rPr>
          <w:rFonts w:hint="eastAsia" w:hAnsi="仿宋"/>
          <w:sz w:val="32"/>
          <w:szCs w:val="32"/>
        </w:rPr>
        <w:t>附：罪犯</w:t>
      </w:r>
      <w:r>
        <w:rPr>
          <w:rFonts w:hAnsi="仿宋"/>
          <w:sz w:val="32"/>
          <w:szCs w:val="32"/>
        </w:rPr>
        <w:t>邱亚伟</w:t>
      </w:r>
      <w:r>
        <w:rPr>
          <w:rFonts w:hint="eastAsia" w:hAnsi="仿宋"/>
          <w:sz w:val="32"/>
          <w:szCs w:val="32"/>
        </w:rPr>
        <w:t>卷宗材料共1卷1册</w:t>
      </w:r>
    </w:p>
    <w:p>
      <w:pPr>
        <w:spacing w:line="720" w:lineRule="auto"/>
        <w:jc w:val="center"/>
        <w:rPr>
          <w:rFonts w:ascii="宋体" w:hAnsi="宋体" w:eastAsia="宋体"/>
          <w:b/>
          <w:bCs/>
          <w:sz w:val="44"/>
          <w:szCs w:val="44"/>
        </w:rPr>
      </w:pPr>
      <w:r>
        <w:rPr>
          <w:rFonts w:hint="eastAsia" w:ascii="宋体" w:hAnsi="宋体" w:eastAsia="宋体"/>
          <w:b/>
          <w:bCs/>
          <w:sz w:val="44"/>
          <w:szCs w:val="44"/>
        </w:rPr>
        <w:t>提请减刑建议书</w:t>
      </w:r>
    </w:p>
    <w:p>
      <w:pPr>
        <w:pStyle w:val="12"/>
        <w:spacing w:line="560" w:lineRule="exact"/>
        <w:ind w:left="0"/>
        <w:jc w:val="right"/>
        <w:rPr>
          <w:rFonts w:ascii="仿宋_GB2312" w:hAnsi="仿宋" w:eastAsia="仿宋_GB2312"/>
          <w:sz w:val="32"/>
          <w:szCs w:val="32"/>
        </w:rPr>
      </w:pPr>
      <w:r>
        <w:rPr>
          <w:rFonts w:hint="eastAsia" w:ascii="仿宋_GB2312" w:hAnsi="仿宋" w:eastAsia="仿宋_GB2312"/>
          <w:sz w:val="32"/>
          <w:szCs w:val="32"/>
        </w:rPr>
        <w:t>（202</w:t>
      </w:r>
      <w:r>
        <w:rPr>
          <w:rFonts w:ascii="仿宋_GB2312" w:hAnsi="仿宋" w:eastAsia="仿宋_GB2312"/>
          <w:sz w:val="32"/>
          <w:szCs w:val="32"/>
        </w:rPr>
        <w:t>6</w:t>
      </w:r>
      <w:r>
        <w:rPr>
          <w:rFonts w:hint="eastAsia" w:ascii="仿宋_GB2312" w:hAnsi="仿宋" w:eastAsia="仿宋_GB2312"/>
          <w:sz w:val="32"/>
          <w:szCs w:val="32"/>
        </w:rPr>
        <w:t>）豫三监提减字第</w:t>
      </w:r>
      <w:r>
        <w:rPr>
          <w:rFonts w:ascii="仿宋_GB2312" w:hAnsi="仿宋" w:eastAsia="仿宋_GB2312"/>
          <w:sz w:val="32"/>
          <w:szCs w:val="32"/>
        </w:rPr>
        <w:t>527</w:t>
      </w:r>
      <w:r>
        <w:rPr>
          <w:rFonts w:hint="eastAsia" w:ascii="仿宋_GB2312" w:hAnsi="仿宋" w:eastAsia="仿宋_GB2312"/>
          <w:sz w:val="32"/>
          <w:szCs w:val="32"/>
        </w:rPr>
        <w:t>号</w:t>
      </w:r>
    </w:p>
    <w:p>
      <w:pPr>
        <w:spacing w:line="540" w:lineRule="exact"/>
        <w:ind w:firstLine="640" w:firstLineChars="200"/>
        <w:rPr>
          <w:rFonts w:ascii="仿宋_GB2312" w:eastAsia="仿宋_GB2312"/>
          <w:sz w:val="32"/>
          <w:szCs w:val="32"/>
        </w:rPr>
      </w:pPr>
      <w:r>
        <w:rPr>
          <w:rFonts w:ascii="仿宋_GB2312" w:eastAsia="仿宋_GB2312"/>
          <w:sz w:val="32"/>
          <w:szCs w:val="32"/>
        </w:rPr>
        <w:t>罪犯张浩，男，一九八五年十月二十六日出生，汉族，高中文化程度，原户籍所在地河南省临颍县。</w:t>
      </w:r>
    </w:p>
    <w:p>
      <w:pPr>
        <w:spacing w:line="540" w:lineRule="exact"/>
        <w:ind w:firstLine="640" w:firstLineChars="200"/>
        <w:rPr>
          <w:rFonts w:ascii="仿宋_GB2312" w:eastAsia="仿宋_GB2312"/>
          <w:sz w:val="32"/>
          <w:szCs w:val="32"/>
        </w:rPr>
      </w:pPr>
      <w:r>
        <w:rPr>
          <w:rFonts w:ascii="仿宋_GB2312" w:eastAsia="仿宋_GB2312"/>
          <w:sz w:val="32"/>
          <w:szCs w:val="32"/>
        </w:rPr>
        <w:t>罪犯张浩因犯运输毒品罪经河南省漯河市中级人民法院于二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一五年八月四日以（</w:t>
      </w:r>
      <w:r>
        <w:rPr>
          <w:rFonts w:ascii="仿宋_GB2312" w:eastAsia="仿宋_GB2312"/>
          <w:sz w:val="32"/>
          <w:szCs w:val="32"/>
        </w:rPr>
        <w:t>2015）漯刑初</w:t>
      </w:r>
      <w:r>
        <w:rPr>
          <w:rFonts w:hint="eastAsia" w:ascii="仿宋_GB2312" w:eastAsia="仿宋_GB2312"/>
          <w:sz w:val="32"/>
          <w:szCs w:val="32"/>
        </w:rPr>
        <w:t>字</w:t>
      </w:r>
      <w:r>
        <w:rPr>
          <w:rFonts w:ascii="仿宋_GB2312" w:eastAsia="仿宋_GB2312"/>
          <w:sz w:val="32"/>
          <w:szCs w:val="32"/>
        </w:rPr>
        <w:t>第9号刑事判决判处无期徒刑，剥夺政治权利终身，没收个人全部财产</w:t>
      </w:r>
      <w:r>
        <w:rPr>
          <w:rFonts w:hint="eastAsia" w:ascii="仿宋_GB2312" w:eastAsia="仿宋_GB2312"/>
          <w:sz w:val="32"/>
          <w:szCs w:val="32"/>
        </w:rPr>
        <w:t>。</w:t>
      </w:r>
      <w:r>
        <w:rPr>
          <w:rFonts w:ascii="仿宋_GB2312" w:eastAsia="仿宋_GB2312"/>
          <w:sz w:val="32"/>
          <w:szCs w:val="32"/>
        </w:rPr>
        <w:t>被告人均不服，分别提出上诉。河南省高级人民法院于二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一五年十二月二日以（</w:t>
      </w:r>
      <w:r>
        <w:rPr>
          <w:rFonts w:ascii="仿宋_GB2312" w:eastAsia="仿宋_GB2312"/>
          <w:sz w:val="32"/>
          <w:szCs w:val="32"/>
        </w:rPr>
        <w:t>2015）豫法刑二终字第00168号刑事裁定驳回上诉，维持原判。刑期自二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一五年十二月三十日起，于二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一六年一月十五日交付河南省第三监狱执行。</w:t>
      </w:r>
    </w:p>
    <w:p>
      <w:pPr>
        <w:spacing w:line="540" w:lineRule="exact"/>
        <w:ind w:firstLine="640" w:firstLineChars="200"/>
        <w:rPr>
          <w:rFonts w:ascii="仿宋_GB2312" w:eastAsia="仿宋_GB2312"/>
          <w:sz w:val="32"/>
          <w:szCs w:val="32"/>
        </w:rPr>
      </w:pPr>
      <w:r>
        <w:rPr>
          <w:rFonts w:ascii="仿宋_GB2312" w:eastAsia="仿宋_GB2312"/>
          <w:sz w:val="32"/>
          <w:szCs w:val="32"/>
        </w:rPr>
        <w:t>服刑期间执行刑期变动情况：二</w:t>
      </w:r>
      <w:r>
        <w:rPr>
          <w:rFonts w:hint="eastAsia" w:ascii="微软雅黑" w:hAnsi="微软雅黑" w:eastAsia="仿宋_GB2312" w:cs="微软雅黑"/>
          <w:sz w:val="32"/>
          <w:szCs w:val="32"/>
        </w:rPr>
        <w:t>○</w:t>
      </w:r>
      <w:r>
        <w:rPr>
          <w:rFonts w:ascii="仿宋_GB2312" w:eastAsia="仿宋_GB2312"/>
          <w:sz w:val="32"/>
          <w:szCs w:val="32"/>
        </w:rPr>
        <w:t>一九年三月二十九日裁定本次不予减刑；二</w:t>
      </w:r>
      <w:r>
        <w:rPr>
          <w:rFonts w:hint="eastAsia" w:ascii="微软雅黑" w:hAnsi="微软雅黑" w:eastAsia="仿宋_GB2312" w:cs="微软雅黑"/>
          <w:sz w:val="32"/>
          <w:szCs w:val="32"/>
        </w:rPr>
        <w:t>○</w:t>
      </w:r>
      <w:r>
        <w:rPr>
          <w:rFonts w:ascii="仿宋_GB2312" w:eastAsia="仿宋_GB2312"/>
          <w:sz w:val="32"/>
          <w:szCs w:val="32"/>
        </w:rPr>
        <w:t>二一年四月二十三日减为有期徒刑二十二年（二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二一年四月二十三日起至二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四三年四月二十二日），剥夺政治权利八年；二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二四年一月三十日减刑七个月。</w:t>
      </w:r>
    </w:p>
    <w:p>
      <w:pPr>
        <w:spacing w:line="540" w:lineRule="exact"/>
        <w:ind w:firstLine="640" w:firstLineChars="200"/>
        <w:rPr>
          <w:rFonts w:ascii="仿宋_GB2312" w:eastAsia="仿宋_GB2312"/>
          <w:sz w:val="32"/>
          <w:szCs w:val="32"/>
        </w:rPr>
      </w:pPr>
      <w:r>
        <w:rPr>
          <w:rFonts w:ascii="仿宋_GB2312" w:eastAsia="仿宋_GB2312"/>
          <w:sz w:val="32"/>
          <w:szCs w:val="32"/>
        </w:rPr>
        <w:t>该犯近期确有悔改表现，具体事实如下：</w:t>
      </w:r>
    </w:p>
    <w:p>
      <w:pPr>
        <w:spacing w:line="540" w:lineRule="exact"/>
        <w:ind w:firstLine="640" w:firstLineChars="200"/>
        <w:rPr>
          <w:rFonts w:ascii="仿宋_GB2312" w:eastAsia="仿宋_GB2312"/>
          <w:sz w:val="32"/>
          <w:szCs w:val="32"/>
        </w:rPr>
      </w:pPr>
      <w:r>
        <w:rPr>
          <w:rFonts w:ascii="仿宋_GB2312" w:eastAsia="仿宋_GB2312"/>
          <w:sz w:val="32"/>
          <w:szCs w:val="32"/>
        </w:rPr>
        <w:t>该犯自上次减刑以来，能认罪悔罪，遵守监规纪律，接受教育改造，积极参加思想教育。在劳动改造中，该犯从事炊事员岗位，能按时参加劳动，努力完成劳动任务。</w:t>
      </w:r>
    </w:p>
    <w:p>
      <w:pPr>
        <w:spacing w:line="540" w:lineRule="exact"/>
        <w:ind w:firstLine="640" w:firstLineChars="200"/>
        <w:rPr>
          <w:rFonts w:ascii="仿宋_GB2312" w:eastAsia="仿宋_GB2312"/>
          <w:sz w:val="32"/>
          <w:szCs w:val="32"/>
        </w:rPr>
      </w:pPr>
      <w:r>
        <w:rPr>
          <w:rFonts w:ascii="仿宋_GB2312" w:eastAsia="仿宋_GB2312"/>
          <w:sz w:val="32"/>
          <w:szCs w:val="32"/>
        </w:rPr>
        <w:t>该犯本次减刑间隔时间内共获得表扬6次，分别为2023年12月表扬一次，2024年6月表扬一次，2024年11月表扬一次，2025年5月表扬一次，2025年11月表扬一次，2026年4月表扬一次。</w:t>
      </w:r>
    </w:p>
    <w:p>
      <w:pPr>
        <w:spacing w:line="540" w:lineRule="exact"/>
        <w:ind w:firstLine="640" w:firstLineChars="200"/>
        <w:rPr>
          <w:rFonts w:ascii="仿宋_GB2312" w:eastAsia="仿宋_GB2312"/>
          <w:sz w:val="32"/>
          <w:szCs w:val="32"/>
        </w:rPr>
      </w:pPr>
      <w:r>
        <w:rPr>
          <w:rFonts w:ascii="仿宋_GB2312" w:eastAsia="仿宋_GB2312"/>
          <w:sz w:val="32"/>
          <w:szCs w:val="32"/>
        </w:rPr>
        <w:t>本次减刑间隔时间内该犯的历次半年评审情况为：2023年已评审、2024年已评审、2025年已评审。</w:t>
      </w:r>
    </w:p>
    <w:p>
      <w:pPr>
        <w:spacing w:line="540" w:lineRule="exact"/>
        <w:ind w:firstLine="640" w:firstLineChars="200"/>
        <w:rPr>
          <w:rFonts w:ascii="仿宋_GB2312" w:eastAsia="仿宋_GB2312"/>
          <w:sz w:val="32"/>
          <w:szCs w:val="32"/>
        </w:rPr>
      </w:pPr>
      <w:r>
        <w:rPr>
          <w:rFonts w:ascii="仿宋_GB2312" w:eastAsia="仿宋_GB2312"/>
          <w:sz w:val="32"/>
          <w:szCs w:val="32"/>
        </w:rPr>
        <w:t>综上所述，该犯在近期确有悔改表现，减刑间隔时间内综合性评价良好。</w:t>
      </w:r>
    </w:p>
    <w:p>
      <w:pPr>
        <w:spacing w:line="540" w:lineRule="exact"/>
        <w:ind w:firstLine="640" w:firstLineChars="200"/>
        <w:rPr>
          <w:rFonts w:ascii="仿宋_GB2312" w:eastAsia="仿宋_GB2312"/>
          <w:sz w:val="32"/>
          <w:szCs w:val="32"/>
        </w:rPr>
      </w:pPr>
      <w:r>
        <w:rPr>
          <w:rFonts w:ascii="仿宋_GB2312" w:eastAsia="仿宋_GB2312"/>
          <w:sz w:val="32"/>
          <w:szCs w:val="32"/>
        </w:rPr>
        <w:t>为此，根据《中华人民共和国监狱法》第二十九条，《中华人民共和国刑法》第七十八条第一款，《中华人民共和国刑事诉讼法》第二百七十三条第二款的规定，经监区集体评议后公示二日、刑罚执行科审查、监狱减刑假释评审委员会评审后公示五个工作日、监狱长办公会决定，并书面通报和邀请驻狱检察人员现场监督评审委员会评审活动等程序，建议对罪犯张浩予以减刑七个月，特提请裁定。</w:t>
      </w:r>
    </w:p>
    <w:p>
      <w:pPr>
        <w:pStyle w:val="2"/>
        <w:spacing w:line="540" w:lineRule="exact"/>
        <w:ind w:firstLine="640" w:firstLineChars="200"/>
        <w:rPr>
          <w:rFonts w:hAnsi="仿宋"/>
          <w:sz w:val="32"/>
          <w:szCs w:val="32"/>
        </w:rPr>
      </w:pPr>
      <w:r>
        <w:rPr>
          <w:rFonts w:hint="eastAsia" w:hAnsi="仿宋"/>
          <w:sz w:val="32"/>
          <w:szCs w:val="32"/>
        </w:rPr>
        <w:t>此致</w:t>
      </w:r>
    </w:p>
    <w:p>
      <w:pPr>
        <w:pStyle w:val="2"/>
        <w:spacing w:line="540" w:lineRule="exact"/>
        <w:ind w:firstLine="200"/>
        <w:rPr>
          <w:rFonts w:hAnsi="仿宋"/>
          <w:sz w:val="32"/>
          <w:szCs w:val="32"/>
        </w:rPr>
      </w:pPr>
      <w:r>
        <w:rPr>
          <w:rFonts w:hint="eastAsia" w:hAnsi="仿宋"/>
          <w:sz w:val="32"/>
          <w:szCs w:val="32"/>
        </w:rPr>
        <w:t>许昌市中级人民法院</w:t>
      </w:r>
    </w:p>
    <w:p>
      <w:pPr>
        <w:pStyle w:val="3"/>
        <w:spacing w:line="560" w:lineRule="exact"/>
        <w:ind w:left="0" w:leftChars="0" w:firstLine="200"/>
        <w:rPr>
          <w:rFonts w:hAnsi="仿宋"/>
          <w:sz w:val="32"/>
          <w:szCs w:val="32"/>
        </w:rPr>
      </w:pPr>
    </w:p>
    <w:p>
      <w:pPr>
        <w:pStyle w:val="3"/>
        <w:wordWrap w:val="0"/>
        <w:spacing w:line="560" w:lineRule="exact"/>
        <w:ind w:left="0" w:leftChars="0" w:firstLine="200"/>
        <w:jc w:val="right"/>
        <w:rPr>
          <w:rFonts w:hAnsi="仿宋"/>
          <w:sz w:val="32"/>
          <w:szCs w:val="32"/>
        </w:rPr>
      </w:pPr>
      <w:r>
        <w:rPr>
          <w:rFonts w:hint="eastAsia" w:hAnsi="仿宋"/>
          <w:sz w:val="32"/>
          <w:szCs w:val="32"/>
        </w:rPr>
        <w:t xml:space="preserve"> </w:t>
      </w:r>
    </w:p>
    <w:p>
      <w:pPr>
        <w:pStyle w:val="3"/>
        <w:tabs>
          <w:tab w:val="left" w:pos="7740"/>
        </w:tabs>
        <w:wordWrap w:val="0"/>
        <w:spacing w:line="560" w:lineRule="exact"/>
        <w:ind w:left="106" w:leftChars="33" w:firstLine="200"/>
        <w:jc w:val="right"/>
        <w:rPr>
          <w:rFonts w:hAnsi="仿宋"/>
          <w:sz w:val="32"/>
          <w:szCs w:val="32"/>
        </w:rPr>
      </w:pPr>
      <w:r>
        <w:rPr>
          <w:rFonts w:hint="eastAsia" w:hAnsi="仿宋"/>
          <w:sz w:val="32"/>
          <w:szCs w:val="32"/>
        </w:rPr>
        <w:t>二○二六年八月三日</w:t>
      </w: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sectPr>
          <w:pgSz w:w="11906" w:h="16838"/>
          <w:pgMar w:top="1440" w:right="1800" w:bottom="1440" w:left="1800" w:header="851" w:footer="992" w:gutter="0"/>
          <w:pgNumType w:start="1"/>
          <w:cols w:space="720" w:num="1"/>
          <w:docGrid w:type="lines" w:linePitch="312" w:charSpace="0"/>
        </w:sectPr>
      </w:pPr>
      <w:r>
        <w:rPr>
          <w:rFonts w:hint="eastAsia" w:hAnsi="仿宋"/>
          <w:sz w:val="32"/>
          <w:szCs w:val="32"/>
        </w:rPr>
        <w:t>附：罪犯</w:t>
      </w:r>
      <w:r>
        <w:rPr>
          <w:rFonts w:hAnsi="仿宋"/>
          <w:sz w:val="32"/>
          <w:szCs w:val="32"/>
        </w:rPr>
        <w:t>张浩</w:t>
      </w:r>
      <w:r>
        <w:rPr>
          <w:rFonts w:hint="eastAsia" w:hAnsi="仿宋"/>
          <w:sz w:val="32"/>
          <w:szCs w:val="32"/>
        </w:rPr>
        <w:t>卷宗材料共1卷1册</w:t>
      </w:r>
    </w:p>
    <w:p>
      <w:pPr>
        <w:spacing w:line="720" w:lineRule="auto"/>
        <w:jc w:val="center"/>
        <w:rPr>
          <w:rFonts w:ascii="宋体" w:hAnsi="宋体" w:eastAsia="宋体"/>
          <w:b/>
          <w:bCs/>
          <w:sz w:val="44"/>
          <w:szCs w:val="44"/>
        </w:rPr>
      </w:pPr>
      <w:r>
        <w:rPr>
          <w:rFonts w:hint="eastAsia" w:ascii="宋体" w:hAnsi="宋体" w:eastAsia="宋体"/>
          <w:b/>
          <w:bCs/>
          <w:sz w:val="44"/>
          <w:szCs w:val="44"/>
        </w:rPr>
        <w:t>提请减刑建议书</w:t>
      </w:r>
    </w:p>
    <w:p>
      <w:pPr>
        <w:pStyle w:val="12"/>
        <w:spacing w:line="560" w:lineRule="exact"/>
        <w:ind w:left="0"/>
        <w:jc w:val="right"/>
        <w:rPr>
          <w:rFonts w:ascii="仿宋_GB2312" w:hAnsi="仿宋" w:eastAsia="仿宋_GB2312"/>
          <w:sz w:val="32"/>
          <w:szCs w:val="32"/>
        </w:rPr>
      </w:pPr>
      <w:r>
        <w:rPr>
          <w:rFonts w:hint="eastAsia" w:ascii="仿宋_GB2312" w:hAnsi="仿宋" w:eastAsia="仿宋_GB2312"/>
          <w:sz w:val="32"/>
          <w:szCs w:val="32"/>
        </w:rPr>
        <w:t>（202</w:t>
      </w:r>
      <w:r>
        <w:rPr>
          <w:rFonts w:ascii="仿宋_GB2312" w:hAnsi="仿宋" w:eastAsia="仿宋_GB2312"/>
          <w:sz w:val="32"/>
          <w:szCs w:val="32"/>
        </w:rPr>
        <w:t>6</w:t>
      </w:r>
      <w:r>
        <w:rPr>
          <w:rFonts w:hint="eastAsia" w:ascii="仿宋_GB2312" w:hAnsi="仿宋" w:eastAsia="仿宋_GB2312"/>
          <w:sz w:val="32"/>
          <w:szCs w:val="32"/>
        </w:rPr>
        <w:t>）豫三监提减字第</w:t>
      </w:r>
      <w:r>
        <w:rPr>
          <w:rFonts w:ascii="仿宋_GB2312" w:hAnsi="仿宋" w:eastAsia="仿宋_GB2312"/>
          <w:sz w:val="32"/>
          <w:szCs w:val="32"/>
        </w:rPr>
        <w:t>528</w:t>
      </w:r>
      <w:r>
        <w:rPr>
          <w:rFonts w:hint="eastAsia" w:ascii="仿宋_GB2312" w:hAnsi="仿宋" w:eastAsia="仿宋_GB2312"/>
          <w:sz w:val="32"/>
          <w:szCs w:val="32"/>
        </w:rPr>
        <w:t>号</w:t>
      </w:r>
    </w:p>
    <w:p>
      <w:pPr>
        <w:spacing w:line="540" w:lineRule="exact"/>
        <w:ind w:firstLine="640" w:firstLineChars="200"/>
        <w:rPr>
          <w:rFonts w:ascii="仿宋_GB2312" w:eastAsia="仿宋_GB2312"/>
          <w:sz w:val="32"/>
          <w:szCs w:val="32"/>
        </w:rPr>
      </w:pPr>
      <w:r>
        <w:rPr>
          <w:rFonts w:ascii="仿宋_GB2312" w:eastAsia="仿宋_GB2312"/>
          <w:sz w:val="32"/>
          <w:szCs w:val="32"/>
        </w:rPr>
        <w:t>罪犯李晨阳，男，一九九</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年十月二十五日出生，汉族，中专文化程度，原户籍所在地河南省巩义市</w:t>
      </w:r>
      <w:r>
        <w:rPr>
          <w:rFonts w:ascii="仿宋_GB2312" w:eastAsia="仿宋_GB2312"/>
          <w:sz w:val="32"/>
          <w:szCs w:val="32"/>
        </w:rPr>
        <w:t>。</w:t>
      </w:r>
    </w:p>
    <w:p>
      <w:pPr>
        <w:spacing w:line="540" w:lineRule="exact"/>
        <w:ind w:firstLine="640" w:firstLineChars="200"/>
        <w:rPr>
          <w:rFonts w:ascii="仿宋_GB2312" w:eastAsia="仿宋_GB2312"/>
          <w:sz w:val="32"/>
          <w:szCs w:val="32"/>
        </w:rPr>
      </w:pPr>
      <w:r>
        <w:rPr>
          <w:rFonts w:ascii="仿宋_GB2312" w:eastAsia="仿宋_GB2312"/>
          <w:sz w:val="32"/>
          <w:szCs w:val="32"/>
        </w:rPr>
        <w:t>罪犯李晨阳因犯诈骗罪经河南省巩义市人民法院于二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年三月十一日以（</w:t>
      </w:r>
      <w:r>
        <w:rPr>
          <w:rFonts w:ascii="仿宋_GB2312" w:eastAsia="仿宋_GB2312"/>
          <w:sz w:val="32"/>
          <w:szCs w:val="32"/>
        </w:rPr>
        <w:t>2019）豫0181刑初813号刑事判决判处有期徒刑十二年六个月，罚金人民币十五万元，责令退赔被害人王海瑞经济损失人民币507523.93元。被告人不服，提出上诉。河南省郑州市中级人民法院于二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年五月十九日以（</w:t>
      </w:r>
      <w:r>
        <w:rPr>
          <w:rFonts w:ascii="仿宋_GB2312" w:eastAsia="仿宋_GB2312"/>
          <w:sz w:val="32"/>
          <w:szCs w:val="32"/>
        </w:rPr>
        <w:t>2020）豫01刑终401号刑事裁定驳回上诉，维持原判。刑期自二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一九年二月二十八日起至二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三一年八月十一日止，于二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年六月十九日交付河南省第三监狱执行。</w:t>
      </w:r>
    </w:p>
    <w:p>
      <w:pPr>
        <w:spacing w:line="540" w:lineRule="exact"/>
        <w:ind w:firstLine="640" w:firstLineChars="200"/>
        <w:rPr>
          <w:rFonts w:ascii="仿宋_GB2312" w:eastAsia="仿宋_GB2312"/>
          <w:sz w:val="32"/>
          <w:szCs w:val="32"/>
        </w:rPr>
      </w:pPr>
      <w:r>
        <w:rPr>
          <w:rFonts w:ascii="仿宋_GB2312" w:eastAsia="仿宋_GB2312"/>
          <w:sz w:val="32"/>
          <w:szCs w:val="32"/>
        </w:rPr>
        <w:t>服刑期间执行刑期变动情况：二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二四年一月三十日减刑七个月。</w:t>
      </w:r>
    </w:p>
    <w:p>
      <w:pPr>
        <w:spacing w:line="540" w:lineRule="exact"/>
        <w:ind w:firstLine="640" w:firstLineChars="200"/>
        <w:rPr>
          <w:rFonts w:ascii="仿宋_GB2312" w:eastAsia="仿宋_GB2312"/>
          <w:sz w:val="32"/>
          <w:szCs w:val="32"/>
        </w:rPr>
      </w:pPr>
      <w:r>
        <w:rPr>
          <w:rFonts w:ascii="仿宋_GB2312" w:eastAsia="仿宋_GB2312"/>
          <w:sz w:val="32"/>
          <w:szCs w:val="32"/>
        </w:rPr>
        <w:t>该犯近期确有悔改表现，具体事实如下：</w:t>
      </w:r>
    </w:p>
    <w:p>
      <w:pPr>
        <w:spacing w:line="540" w:lineRule="exact"/>
        <w:ind w:firstLine="640" w:firstLineChars="200"/>
        <w:rPr>
          <w:rFonts w:ascii="仿宋_GB2312" w:eastAsia="仿宋_GB2312"/>
          <w:sz w:val="32"/>
          <w:szCs w:val="32"/>
        </w:rPr>
      </w:pPr>
      <w:r>
        <w:rPr>
          <w:rFonts w:ascii="仿宋_GB2312" w:eastAsia="仿宋_GB2312"/>
          <w:sz w:val="32"/>
          <w:szCs w:val="32"/>
        </w:rPr>
        <w:t>该犯自</w:t>
      </w:r>
      <w:r>
        <w:rPr>
          <w:rFonts w:hint="eastAsia" w:ascii="仿宋_GB2312" w:eastAsia="仿宋_GB2312"/>
          <w:sz w:val="32"/>
          <w:szCs w:val="32"/>
        </w:rPr>
        <w:t>上次减刑</w:t>
      </w:r>
      <w:r>
        <w:rPr>
          <w:rFonts w:ascii="仿宋_GB2312" w:eastAsia="仿宋_GB2312"/>
          <w:sz w:val="32"/>
          <w:szCs w:val="32"/>
        </w:rPr>
        <w:t>以来，能认罪悔罪，遵守监规纪律，接受教育改造，积极参加思想、技术教育。在劳动改造中，该犯从事炊事员岗位，能按时参加劳动，努力完成劳动任务。</w:t>
      </w:r>
    </w:p>
    <w:p>
      <w:pPr>
        <w:spacing w:line="540" w:lineRule="exact"/>
        <w:ind w:firstLine="640" w:firstLineChars="200"/>
        <w:rPr>
          <w:rFonts w:ascii="仿宋_GB2312" w:eastAsia="仿宋_GB2312"/>
          <w:sz w:val="32"/>
          <w:szCs w:val="32"/>
        </w:rPr>
      </w:pPr>
      <w:r>
        <w:rPr>
          <w:rFonts w:ascii="仿宋_GB2312" w:eastAsia="仿宋_GB2312"/>
          <w:sz w:val="32"/>
          <w:szCs w:val="32"/>
        </w:rPr>
        <w:t>该犯本次减刑间隔时间内共获得表扬6次，分别为2023年11月表扬一次，2024年5月表扬一次，2024年10月表扬一次，2025年4月表扬一次，2025年9月表扬一次，2026年3月表扬一次。</w:t>
      </w:r>
    </w:p>
    <w:p>
      <w:pPr>
        <w:spacing w:line="540" w:lineRule="exact"/>
        <w:ind w:firstLine="640" w:firstLineChars="200"/>
        <w:rPr>
          <w:rFonts w:ascii="仿宋_GB2312" w:eastAsia="仿宋_GB2312"/>
          <w:sz w:val="32"/>
          <w:szCs w:val="32"/>
        </w:rPr>
      </w:pPr>
      <w:r>
        <w:rPr>
          <w:rFonts w:ascii="仿宋_GB2312" w:eastAsia="仿宋_GB2312"/>
          <w:sz w:val="32"/>
          <w:szCs w:val="32"/>
        </w:rPr>
        <w:t>本次减刑间隔时间内该犯的历次半年评审情况为：2023年已评审、2024年已评审、2025年已评审。</w:t>
      </w:r>
    </w:p>
    <w:p>
      <w:pPr>
        <w:spacing w:line="540" w:lineRule="exact"/>
        <w:ind w:firstLine="640" w:firstLineChars="200"/>
        <w:rPr>
          <w:rFonts w:ascii="仿宋_GB2312" w:eastAsia="仿宋_GB2312"/>
          <w:sz w:val="32"/>
          <w:szCs w:val="32"/>
        </w:rPr>
      </w:pPr>
      <w:r>
        <w:rPr>
          <w:rFonts w:ascii="仿宋_GB2312" w:eastAsia="仿宋_GB2312"/>
          <w:sz w:val="32"/>
          <w:szCs w:val="32"/>
        </w:rPr>
        <w:t>综上所述，该犯在近期确有悔改表现，减刑间隔时间内综合性评价良好。</w:t>
      </w:r>
    </w:p>
    <w:p>
      <w:pPr>
        <w:spacing w:line="540" w:lineRule="exact"/>
        <w:ind w:firstLine="640" w:firstLineChars="200"/>
        <w:rPr>
          <w:rFonts w:ascii="仿宋_GB2312" w:eastAsia="仿宋_GB2312"/>
          <w:sz w:val="32"/>
          <w:szCs w:val="32"/>
        </w:rPr>
      </w:pPr>
      <w:r>
        <w:rPr>
          <w:rFonts w:ascii="仿宋_GB2312" w:eastAsia="仿宋_GB2312"/>
          <w:sz w:val="32"/>
          <w:szCs w:val="32"/>
        </w:rPr>
        <w:t>为此，根据《中华人民共和国监狱法》第二十九条，《中华人民共和国刑法》第七十八条第一款，《中华人民共和国刑事诉讼法》第二百七十三条第二款的规定，经监区集体评议后公示二日、刑罚执行科审查、监狱减刑假释评审委员会评审后公示五个工作日、监狱长办公会决定，并书面通报和邀请驻狱检察人员现场监督评审委员会评审活动等程序，建议对罪犯李晨阳予以减刑</w:t>
      </w:r>
      <w:r>
        <w:rPr>
          <w:rFonts w:hint="eastAsia" w:ascii="仿宋_GB2312" w:eastAsia="仿宋_GB2312"/>
          <w:sz w:val="32"/>
          <w:szCs w:val="32"/>
        </w:rPr>
        <w:t>七</w:t>
      </w:r>
      <w:r>
        <w:rPr>
          <w:rFonts w:ascii="仿宋_GB2312" w:eastAsia="仿宋_GB2312"/>
          <w:sz w:val="32"/>
          <w:szCs w:val="32"/>
        </w:rPr>
        <w:t>个月，特提请裁定。</w:t>
      </w:r>
    </w:p>
    <w:p>
      <w:pPr>
        <w:pStyle w:val="2"/>
        <w:spacing w:line="540" w:lineRule="exact"/>
        <w:ind w:firstLine="640" w:firstLineChars="200"/>
        <w:rPr>
          <w:rFonts w:hAnsi="仿宋"/>
          <w:sz w:val="32"/>
          <w:szCs w:val="32"/>
        </w:rPr>
      </w:pPr>
      <w:r>
        <w:rPr>
          <w:rFonts w:hint="eastAsia" w:hAnsi="仿宋"/>
          <w:sz w:val="32"/>
          <w:szCs w:val="32"/>
        </w:rPr>
        <w:t>此致</w:t>
      </w:r>
    </w:p>
    <w:p>
      <w:pPr>
        <w:pStyle w:val="2"/>
        <w:spacing w:line="540" w:lineRule="exact"/>
        <w:ind w:firstLine="200"/>
        <w:rPr>
          <w:rFonts w:hAnsi="仿宋"/>
          <w:sz w:val="32"/>
          <w:szCs w:val="32"/>
        </w:rPr>
      </w:pPr>
      <w:r>
        <w:rPr>
          <w:rFonts w:hint="eastAsia" w:hAnsi="仿宋"/>
          <w:sz w:val="32"/>
          <w:szCs w:val="32"/>
        </w:rPr>
        <w:t>许昌市中级人民法院</w:t>
      </w:r>
    </w:p>
    <w:p>
      <w:pPr>
        <w:pStyle w:val="3"/>
        <w:spacing w:line="560" w:lineRule="exact"/>
        <w:ind w:left="0" w:leftChars="0" w:firstLine="200"/>
        <w:rPr>
          <w:rFonts w:hAnsi="仿宋"/>
          <w:sz w:val="32"/>
          <w:szCs w:val="32"/>
        </w:rPr>
      </w:pPr>
    </w:p>
    <w:p>
      <w:pPr>
        <w:pStyle w:val="3"/>
        <w:wordWrap w:val="0"/>
        <w:spacing w:line="560" w:lineRule="exact"/>
        <w:ind w:left="0" w:leftChars="0" w:firstLine="200"/>
        <w:jc w:val="right"/>
        <w:rPr>
          <w:rFonts w:hAnsi="仿宋"/>
          <w:sz w:val="32"/>
          <w:szCs w:val="32"/>
        </w:rPr>
      </w:pPr>
      <w:r>
        <w:rPr>
          <w:rFonts w:hint="eastAsia" w:hAnsi="仿宋"/>
          <w:sz w:val="32"/>
          <w:szCs w:val="32"/>
        </w:rPr>
        <w:t xml:space="preserve"> </w:t>
      </w:r>
    </w:p>
    <w:p>
      <w:pPr>
        <w:pStyle w:val="3"/>
        <w:tabs>
          <w:tab w:val="left" w:pos="7740"/>
        </w:tabs>
        <w:wordWrap w:val="0"/>
        <w:spacing w:line="560" w:lineRule="exact"/>
        <w:ind w:left="106" w:leftChars="33" w:firstLine="200"/>
        <w:jc w:val="right"/>
        <w:rPr>
          <w:rFonts w:hAnsi="仿宋"/>
          <w:sz w:val="32"/>
          <w:szCs w:val="32"/>
        </w:rPr>
      </w:pPr>
      <w:r>
        <w:rPr>
          <w:rFonts w:hint="eastAsia" w:hAnsi="仿宋"/>
          <w:sz w:val="32"/>
          <w:szCs w:val="32"/>
        </w:rPr>
        <w:t>二○二六年八月三日</w:t>
      </w: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sectPr>
          <w:pgSz w:w="11906" w:h="16838"/>
          <w:pgMar w:top="1440" w:right="1800" w:bottom="1440" w:left="1800" w:header="851" w:footer="992" w:gutter="0"/>
          <w:pgNumType w:start="1"/>
          <w:cols w:space="720" w:num="1"/>
          <w:docGrid w:type="lines" w:linePitch="312" w:charSpace="0"/>
        </w:sectPr>
      </w:pPr>
      <w:r>
        <w:rPr>
          <w:rFonts w:hint="eastAsia" w:hAnsi="仿宋"/>
          <w:sz w:val="32"/>
          <w:szCs w:val="32"/>
        </w:rPr>
        <w:t>附：罪犯</w:t>
      </w:r>
      <w:r>
        <w:rPr>
          <w:rFonts w:hAnsi="仿宋"/>
          <w:sz w:val="32"/>
          <w:szCs w:val="32"/>
        </w:rPr>
        <w:t>李晨阳</w:t>
      </w:r>
      <w:r>
        <w:rPr>
          <w:rFonts w:hint="eastAsia" w:hAnsi="仿宋"/>
          <w:sz w:val="32"/>
          <w:szCs w:val="32"/>
        </w:rPr>
        <w:t>卷宗材料共1卷1册</w:t>
      </w:r>
    </w:p>
    <w:p>
      <w:pPr>
        <w:spacing w:line="720" w:lineRule="auto"/>
        <w:jc w:val="center"/>
        <w:rPr>
          <w:rFonts w:ascii="宋体" w:hAnsi="宋体" w:eastAsia="宋体"/>
          <w:b/>
          <w:bCs/>
          <w:sz w:val="44"/>
          <w:szCs w:val="44"/>
        </w:rPr>
      </w:pPr>
      <w:r>
        <w:rPr>
          <w:rFonts w:hint="eastAsia" w:ascii="宋体" w:hAnsi="宋体" w:eastAsia="宋体"/>
          <w:b/>
          <w:bCs/>
          <w:sz w:val="44"/>
          <w:szCs w:val="44"/>
        </w:rPr>
        <w:t>提请减刑建议书</w:t>
      </w:r>
    </w:p>
    <w:p>
      <w:pPr>
        <w:pStyle w:val="12"/>
        <w:spacing w:line="560" w:lineRule="exact"/>
        <w:ind w:left="0"/>
        <w:jc w:val="right"/>
        <w:rPr>
          <w:rFonts w:ascii="仿宋_GB2312" w:hAnsi="仿宋" w:eastAsia="仿宋_GB2312"/>
          <w:sz w:val="32"/>
          <w:szCs w:val="32"/>
        </w:rPr>
      </w:pPr>
      <w:r>
        <w:rPr>
          <w:rFonts w:hint="eastAsia" w:ascii="仿宋_GB2312" w:hAnsi="仿宋" w:eastAsia="仿宋_GB2312"/>
          <w:sz w:val="32"/>
          <w:szCs w:val="32"/>
        </w:rPr>
        <w:t>（202</w:t>
      </w:r>
      <w:r>
        <w:rPr>
          <w:rFonts w:ascii="仿宋_GB2312" w:hAnsi="仿宋" w:eastAsia="仿宋_GB2312"/>
          <w:sz w:val="32"/>
          <w:szCs w:val="32"/>
        </w:rPr>
        <w:t>6</w:t>
      </w:r>
      <w:r>
        <w:rPr>
          <w:rFonts w:hint="eastAsia" w:ascii="仿宋_GB2312" w:hAnsi="仿宋" w:eastAsia="仿宋_GB2312"/>
          <w:sz w:val="32"/>
          <w:szCs w:val="32"/>
        </w:rPr>
        <w:t>）豫三监提减字第</w:t>
      </w:r>
      <w:r>
        <w:rPr>
          <w:rFonts w:ascii="仿宋_GB2312" w:hAnsi="仿宋" w:eastAsia="仿宋_GB2312"/>
          <w:sz w:val="32"/>
          <w:szCs w:val="32"/>
        </w:rPr>
        <w:t>529</w:t>
      </w:r>
      <w:r>
        <w:rPr>
          <w:rFonts w:hint="eastAsia" w:ascii="仿宋_GB2312" w:hAnsi="仿宋" w:eastAsia="仿宋_GB2312"/>
          <w:sz w:val="32"/>
          <w:szCs w:val="32"/>
        </w:rPr>
        <w:t>号</w:t>
      </w:r>
    </w:p>
    <w:p>
      <w:pPr>
        <w:spacing w:line="540" w:lineRule="exact"/>
        <w:ind w:firstLine="640" w:firstLineChars="200"/>
        <w:rPr>
          <w:rFonts w:ascii="仿宋_GB2312" w:eastAsia="仿宋_GB2312"/>
          <w:sz w:val="32"/>
          <w:szCs w:val="32"/>
        </w:rPr>
      </w:pPr>
      <w:r>
        <w:rPr>
          <w:rFonts w:ascii="仿宋_GB2312" w:eastAsia="仿宋_GB2312"/>
          <w:sz w:val="32"/>
          <w:szCs w:val="32"/>
        </w:rPr>
        <w:t>罪犯陈朝杰，男，一九九</w:t>
      </w:r>
      <w:r>
        <w:rPr>
          <w:rFonts w:hint="eastAsia" w:ascii="微软雅黑" w:hAnsi="微软雅黑" w:eastAsia="仿宋_GB2312" w:cs="微软雅黑"/>
          <w:sz w:val="32"/>
          <w:szCs w:val="32"/>
        </w:rPr>
        <w:t>○</w:t>
      </w:r>
      <w:r>
        <w:rPr>
          <w:rFonts w:ascii="仿宋_GB2312" w:eastAsia="仿宋_GB2312"/>
          <w:sz w:val="32"/>
          <w:szCs w:val="32"/>
        </w:rPr>
        <w:t>年二月二十三日出生，汉族，初中肄业文化程度，原户籍所在地河南省郏县。</w:t>
      </w:r>
    </w:p>
    <w:p>
      <w:pPr>
        <w:spacing w:line="540" w:lineRule="exact"/>
        <w:ind w:firstLine="640" w:firstLineChars="200"/>
        <w:rPr>
          <w:rFonts w:ascii="仿宋_GB2312" w:eastAsia="仿宋_GB2312"/>
          <w:sz w:val="32"/>
          <w:szCs w:val="32"/>
        </w:rPr>
      </w:pPr>
      <w:r>
        <w:rPr>
          <w:rFonts w:ascii="仿宋_GB2312" w:eastAsia="仿宋_GB2312"/>
          <w:sz w:val="32"/>
          <w:szCs w:val="32"/>
        </w:rPr>
        <w:t>罪犯陈朝杰因犯故意杀人、抢劫、故意伤害、非法拘禁、盗窃罪经河南省平顶山市中级人民法院于二</w:t>
      </w:r>
      <w:r>
        <w:rPr>
          <w:rFonts w:hint="eastAsia" w:ascii="微软雅黑" w:hAnsi="微软雅黑" w:eastAsia="仿宋_GB2312" w:cs="微软雅黑"/>
          <w:sz w:val="32"/>
          <w:szCs w:val="32"/>
        </w:rPr>
        <w:t>○</w:t>
      </w:r>
      <w:r>
        <w:rPr>
          <w:rFonts w:ascii="仿宋_GB2312" w:eastAsia="仿宋_GB2312"/>
          <w:sz w:val="32"/>
          <w:szCs w:val="32"/>
        </w:rPr>
        <w:t>一</w:t>
      </w:r>
      <w:r>
        <w:rPr>
          <w:rFonts w:hint="eastAsia" w:ascii="微软雅黑" w:hAnsi="微软雅黑" w:eastAsia="仿宋_GB2312" w:cs="微软雅黑"/>
          <w:sz w:val="32"/>
          <w:szCs w:val="32"/>
        </w:rPr>
        <w:t>○</w:t>
      </w:r>
      <w:r>
        <w:rPr>
          <w:rFonts w:ascii="仿宋_GB2312" w:eastAsia="仿宋_GB2312"/>
          <w:sz w:val="32"/>
          <w:szCs w:val="32"/>
        </w:rPr>
        <w:t>年九月二十日以（2010）平刑初字第68号刑事附带民事判决判处无期徒刑，剥夺政治权利终身，罚金人民币五千元，民事赔偿十万二千</w:t>
      </w:r>
      <w:r>
        <w:rPr>
          <w:rFonts w:hint="eastAsia" w:ascii="仿宋_GB2312" w:eastAsia="仿宋_GB2312"/>
          <w:sz w:val="32"/>
          <w:szCs w:val="32"/>
        </w:rPr>
        <w:t>零</w:t>
      </w:r>
      <w:r>
        <w:rPr>
          <w:rFonts w:ascii="仿宋_GB2312" w:eastAsia="仿宋_GB2312"/>
          <w:sz w:val="32"/>
          <w:szCs w:val="32"/>
        </w:rPr>
        <w:t>五十八元七角四分。</w:t>
      </w:r>
      <w:r>
        <w:rPr>
          <w:rFonts w:hint="eastAsia" w:ascii="仿宋_GB2312" w:eastAsia="仿宋_GB2312"/>
          <w:sz w:val="32"/>
          <w:szCs w:val="32"/>
        </w:rPr>
        <w:t>附带民事诉讼原告人及被告人同案犯不服</w:t>
      </w:r>
      <w:r>
        <w:rPr>
          <w:rFonts w:ascii="仿宋_GB2312" w:eastAsia="仿宋_GB2312"/>
          <w:sz w:val="32"/>
          <w:szCs w:val="32"/>
        </w:rPr>
        <w:t>，</w:t>
      </w:r>
      <w:r>
        <w:rPr>
          <w:rFonts w:hint="eastAsia" w:ascii="仿宋_GB2312" w:eastAsia="仿宋_GB2312"/>
          <w:sz w:val="32"/>
          <w:szCs w:val="32"/>
        </w:rPr>
        <w:t>分别</w:t>
      </w:r>
      <w:r>
        <w:rPr>
          <w:rFonts w:ascii="仿宋_GB2312" w:eastAsia="仿宋_GB2312"/>
          <w:sz w:val="32"/>
          <w:szCs w:val="32"/>
        </w:rPr>
        <w:t>提出上诉。河南省高级人民法院于二</w:t>
      </w:r>
      <w:r>
        <w:rPr>
          <w:rFonts w:hint="eastAsia" w:ascii="微软雅黑" w:hAnsi="微软雅黑" w:eastAsia="仿宋_GB2312" w:cs="微软雅黑"/>
          <w:sz w:val="32"/>
          <w:szCs w:val="32"/>
        </w:rPr>
        <w:t>○</w:t>
      </w:r>
      <w:r>
        <w:rPr>
          <w:rFonts w:ascii="仿宋_GB2312" w:eastAsia="仿宋_GB2312"/>
          <w:sz w:val="32"/>
          <w:szCs w:val="32"/>
        </w:rPr>
        <w:t>一一年一月二十八日以（2011）豫法刑四终字第20号刑事附带民事裁定驳回上诉，维持原判。刑期自二</w:t>
      </w:r>
      <w:r>
        <w:rPr>
          <w:rFonts w:hint="eastAsia" w:ascii="微软雅黑" w:hAnsi="微软雅黑" w:eastAsia="仿宋_GB2312" w:cs="微软雅黑"/>
          <w:sz w:val="32"/>
          <w:szCs w:val="32"/>
        </w:rPr>
        <w:t>○</w:t>
      </w:r>
      <w:r>
        <w:rPr>
          <w:rFonts w:ascii="仿宋_GB2312" w:eastAsia="仿宋_GB2312"/>
          <w:sz w:val="32"/>
          <w:szCs w:val="32"/>
        </w:rPr>
        <w:t>一一年三月九日起，于二</w:t>
      </w:r>
      <w:r>
        <w:rPr>
          <w:rFonts w:hint="eastAsia" w:ascii="微软雅黑" w:hAnsi="微软雅黑" w:eastAsia="仿宋_GB2312" w:cs="微软雅黑"/>
          <w:sz w:val="32"/>
          <w:szCs w:val="32"/>
        </w:rPr>
        <w:t>○</w:t>
      </w:r>
      <w:r>
        <w:rPr>
          <w:rFonts w:ascii="仿宋_GB2312" w:eastAsia="仿宋_GB2312"/>
          <w:sz w:val="32"/>
          <w:szCs w:val="32"/>
        </w:rPr>
        <w:t>一一年三月十七日交付河南省第三监狱执行。</w:t>
      </w:r>
    </w:p>
    <w:p>
      <w:pPr>
        <w:spacing w:line="540" w:lineRule="exact"/>
        <w:ind w:firstLine="640" w:firstLineChars="200"/>
        <w:rPr>
          <w:rFonts w:ascii="仿宋_GB2312" w:eastAsia="仿宋_GB2312"/>
          <w:sz w:val="32"/>
          <w:szCs w:val="32"/>
        </w:rPr>
      </w:pPr>
      <w:r>
        <w:rPr>
          <w:rFonts w:ascii="仿宋_GB2312" w:eastAsia="仿宋_GB2312"/>
          <w:sz w:val="32"/>
          <w:szCs w:val="32"/>
        </w:rPr>
        <w:t>服刑期间执行刑期变动情况：二</w:t>
      </w:r>
      <w:r>
        <w:rPr>
          <w:rFonts w:hint="eastAsia" w:ascii="微软雅黑" w:hAnsi="微软雅黑" w:eastAsia="仿宋_GB2312" w:cs="微软雅黑"/>
          <w:sz w:val="32"/>
          <w:szCs w:val="32"/>
        </w:rPr>
        <w:t>○</w:t>
      </w:r>
      <w:r>
        <w:rPr>
          <w:rFonts w:ascii="仿宋_GB2312" w:eastAsia="仿宋_GB2312"/>
          <w:sz w:val="32"/>
          <w:szCs w:val="32"/>
        </w:rPr>
        <w:t>一四年五月十六日减为有期徒刑二十年（二</w:t>
      </w:r>
      <w:r>
        <w:rPr>
          <w:rFonts w:hint="eastAsia" w:ascii="微软雅黑" w:hAnsi="微软雅黑" w:eastAsia="仿宋_GB2312" w:cs="微软雅黑"/>
          <w:sz w:val="32"/>
          <w:szCs w:val="32"/>
        </w:rPr>
        <w:t>○</w:t>
      </w:r>
      <w:r>
        <w:rPr>
          <w:rFonts w:ascii="仿宋_GB2312" w:eastAsia="仿宋_GB2312"/>
          <w:sz w:val="32"/>
          <w:szCs w:val="32"/>
        </w:rPr>
        <w:t>一四年五月十六日起至二</w:t>
      </w:r>
      <w:r>
        <w:rPr>
          <w:rFonts w:hint="eastAsia" w:ascii="微软雅黑" w:hAnsi="微软雅黑" w:eastAsia="仿宋_GB2312" w:cs="微软雅黑"/>
          <w:sz w:val="32"/>
          <w:szCs w:val="32"/>
        </w:rPr>
        <w:t>○</w:t>
      </w:r>
      <w:r>
        <w:rPr>
          <w:rFonts w:ascii="仿宋_GB2312" w:eastAsia="仿宋_GB2312"/>
          <w:sz w:val="32"/>
          <w:szCs w:val="32"/>
        </w:rPr>
        <w:t>三四年五月十五日），剥夺政治权利九年；二</w:t>
      </w:r>
      <w:r>
        <w:rPr>
          <w:rFonts w:hint="eastAsia" w:ascii="微软雅黑" w:hAnsi="微软雅黑" w:eastAsia="仿宋_GB2312" w:cs="微软雅黑"/>
          <w:sz w:val="32"/>
          <w:szCs w:val="32"/>
        </w:rPr>
        <w:t>○</w:t>
      </w:r>
      <w:r>
        <w:rPr>
          <w:rFonts w:ascii="仿宋_GB2312" w:eastAsia="仿宋_GB2312"/>
          <w:sz w:val="32"/>
          <w:szCs w:val="32"/>
        </w:rPr>
        <w:t>一六年二月二十四日减刑九个月；二</w:t>
      </w:r>
      <w:r>
        <w:rPr>
          <w:rFonts w:hint="eastAsia" w:ascii="微软雅黑" w:hAnsi="微软雅黑" w:eastAsia="仿宋_GB2312" w:cs="微软雅黑"/>
          <w:sz w:val="32"/>
          <w:szCs w:val="32"/>
        </w:rPr>
        <w:t>○</w:t>
      </w:r>
      <w:r>
        <w:rPr>
          <w:rFonts w:ascii="仿宋_GB2312" w:eastAsia="仿宋_GB2312"/>
          <w:sz w:val="32"/>
          <w:szCs w:val="32"/>
        </w:rPr>
        <w:t>一八年九月六日减刑六个月；二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二一年三月七日减刑八个月；二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二三年九月二十六日减刑六个月。</w:t>
      </w:r>
    </w:p>
    <w:p>
      <w:pPr>
        <w:spacing w:line="540" w:lineRule="exact"/>
        <w:ind w:firstLine="640" w:firstLineChars="200"/>
        <w:rPr>
          <w:rFonts w:ascii="仿宋_GB2312" w:eastAsia="仿宋_GB2312"/>
          <w:sz w:val="32"/>
          <w:szCs w:val="32"/>
        </w:rPr>
      </w:pPr>
      <w:r>
        <w:rPr>
          <w:rFonts w:ascii="仿宋_GB2312" w:eastAsia="仿宋_GB2312"/>
          <w:sz w:val="32"/>
          <w:szCs w:val="32"/>
        </w:rPr>
        <w:t>该犯近期确有悔改表现，具体事实如下：</w:t>
      </w:r>
    </w:p>
    <w:p>
      <w:pPr>
        <w:spacing w:line="540" w:lineRule="exact"/>
        <w:ind w:firstLine="640" w:firstLineChars="200"/>
        <w:rPr>
          <w:rFonts w:ascii="仿宋_GB2312" w:eastAsia="仿宋_GB2312"/>
          <w:sz w:val="32"/>
          <w:szCs w:val="32"/>
        </w:rPr>
      </w:pPr>
      <w:r>
        <w:rPr>
          <w:rFonts w:ascii="仿宋_GB2312" w:eastAsia="仿宋_GB2312"/>
          <w:sz w:val="32"/>
          <w:szCs w:val="32"/>
        </w:rPr>
        <w:t>该犯自上次减刑以来，能认罪悔罪，基本遵守监规纪律，接受教育改造，积极参加思想教育。在劳动改造中，该犯从事炊事员岗位，能按时参加劳动，努力完成劳动任务。</w:t>
      </w:r>
    </w:p>
    <w:p>
      <w:pPr>
        <w:spacing w:line="540" w:lineRule="exact"/>
        <w:ind w:firstLine="640" w:firstLineChars="200"/>
        <w:rPr>
          <w:rFonts w:ascii="仿宋_GB2312" w:eastAsia="仿宋_GB2312"/>
          <w:sz w:val="32"/>
          <w:szCs w:val="32"/>
        </w:rPr>
      </w:pPr>
      <w:r>
        <w:rPr>
          <w:rFonts w:ascii="仿宋_GB2312" w:eastAsia="仿宋_GB2312"/>
          <w:sz w:val="32"/>
          <w:szCs w:val="32"/>
        </w:rPr>
        <w:t>该犯本次减刑间隔时间内共获得表扬6次，分别为：2023年9月表扬一次，2024年3月表扬一次，2024年8月表扬一次，2025年2月表扬一次，2025年7月表扬一次，2026年1月表扬一次。</w:t>
      </w:r>
    </w:p>
    <w:p>
      <w:pPr>
        <w:spacing w:line="540" w:lineRule="exact"/>
        <w:ind w:firstLine="640" w:firstLineChars="200"/>
        <w:rPr>
          <w:rFonts w:ascii="仿宋_GB2312" w:eastAsia="仿宋_GB2312"/>
          <w:sz w:val="32"/>
          <w:szCs w:val="32"/>
        </w:rPr>
      </w:pPr>
      <w:r>
        <w:rPr>
          <w:rFonts w:ascii="仿宋_GB2312" w:eastAsia="仿宋_GB2312"/>
          <w:sz w:val="32"/>
          <w:szCs w:val="32"/>
        </w:rPr>
        <w:t>本次减刑间隔时间内该犯的历次半年评审情况为：2023年已评审、2024年已评审、2025年已评审。</w:t>
      </w:r>
    </w:p>
    <w:p>
      <w:pPr>
        <w:spacing w:line="540" w:lineRule="exact"/>
        <w:ind w:firstLine="640" w:firstLineChars="200"/>
        <w:rPr>
          <w:rFonts w:ascii="仿宋_GB2312" w:eastAsia="仿宋_GB2312"/>
          <w:sz w:val="32"/>
          <w:szCs w:val="32"/>
        </w:rPr>
      </w:pPr>
      <w:r>
        <w:rPr>
          <w:rFonts w:ascii="仿宋_GB2312" w:eastAsia="仿宋_GB2312"/>
          <w:sz w:val="32"/>
          <w:szCs w:val="32"/>
        </w:rPr>
        <w:t>综上所述，该犯在近期确有悔改表现，减刑间隔时间内综合性评价良好。</w:t>
      </w:r>
    </w:p>
    <w:p>
      <w:pPr>
        <w:spacing w:line="540" w:lineRule="exact"/>
        <w:ind w:firstLine="640" w:firstLineChars="200"/>
        <w:rPr>
          <w:rFonts w:ascii="仿宋_GB2312" w:eastAsia="仿宋_GB2312"/>
          <w:sz w:val="32"/>
          <w:szCs w:val="32"/>
        </w:rPr>
      </w:pPr>
      <w:r>
        <w:rPr>
          <w:rFonts w:ascii="仿宋_GB2312" w:eastAsia="仿宋_GB2312"/>
          <w:sz w:val="32"/>
          <w:szCs w:val="32"/>
        </w:rPr>
        <w:t>为此，根据《中华人民共和国监狱法》第二十九条，《中华人民共和国刑法》第七十八条第一款，《中华人民共和国刑事诉讼法》第二百七十三条第二款的规定，经监区集体评议后公示二日、刑罚执行科审查、监狱减刑假释评审委员会评审后公示五个工作日、监狱长办公会决定，并书面通报和邀请驻狱检察人员现场监督评审委员会评审活动等程序，建议对罪犯陈朝杰予以减刑六个月，特提请裁定。</w:t>
      </w:r>
    </w:p>
    <w:p>
      <w:pPr>
        <w:pStyle w:val="2"/>
        <w:spacing w:line="540" w:lineRule="exact"/>
        <w:ind w:firstLine="640" w:firstLineChars="200"/>
        <w:rPr>
          <w:rFonts w:hAnsi="仿宋"/>
          <w:sz w:val="32"/>
          <w:szCs w:val="32"/>
        </w:rPr>
      </w:pPr>
      <w:r>
        <w:rPr>
          <w:rFonts w:hint="eastAsia" w:hAnsi="仿宋"/>
          <w:sz w:val="32"/>
          <w:szCs w:val="32"/>
        </w:rPr>
        <w:t>此致</w:t>
      </w:r>
    </w:p>
    <w:p>
      <w:pPr>
        <w:pStyle w:val="2"/>
        <w:spacing w:line="540" w:lineRule="exact"/>
        <w:ind w:firstLine="200"/>
        <w:rPr>
          <w:rFonts w:hAnsi="仿宋"/>
          <w:sz w:val="32"/>
          <w:szCs w:val="32"/>
        </w:rPr>
      </w:pPr>
      <w:r>
        <w:rPr>
          <w:rFonts w:hint="eastAsia" w:hAnsi="仿宋"/>
          <w:sz w:val="32"/>
          <w:szCs w:val="32"/>
        </w:rPr>
        <w:t>许昌市中级人民法院</w:t>
      </w:r>
    </w:p>
    <w:p>
      <w:pPr>
        <w:pStyle w:val="3"/>
        <w:spacing w:line="560" w:lineRule="exact"/>
        <w:ind w:left="0" w:leftChars="0" w:firstLine="200"/>
        <w:rPr>
          <w:rFonts w:hAnsi="仿宋"/>
          <w:sz w:val="32"/>
          <w:szCs w:val="32"/>
        </w:rPr>
      </w:pPr>
    </w:p>
    <w:p>
      <w:pPr>
        <w:pStyle w:val="3"/>
        <w:wordWrap w:val="0"/>
        <w:spacing w:line="560" w:lineRule="exact"/>
        <w:ind w:left="0" w:leftChars="0" w:firstLine="200"/>
        <w:jc w:val="right"/>
        <w:rPr>
          <w:rFonts w:hAnsi="仿宋"/>
          <w:sz w:val="32"/>
          <w:szCs w:val="32"/>
        </w:rPr>
      </w:pPr>
      <w:r>
        <w:rPr>
          <w:rFonts w:hint="eastAsia" w:hAnsi="仿宋"/>
          <w:sz w:val="32"/>
          <w:szCs w:val="32"/>
        </w:rPr>
        <w:t xml:space="preserve"> </w:t>
      </w:r>
    </w:p>
    <w:p>
      <w:pPr>
        <w:pStyle w:val="3"/>
        <w:tabs>
          <w:tab w:val="left" w:pos="7740"/>
        </w:tabs>
        <w:wordWrap w:val="0"/>
        <w:spacing w:line="560" w:lineRule="exact"/>
        <w:ind w:left="106" w:leftChars="33" w:firstLine="200"/>
        <w:jc w:val="right"/>
        <w:rPr>
          <w:rFonts w:hAnsi="仿宋"/>
          <w:sz w:val="32"/>
          <w:szCs w:val="32"/>
        </w:rPr>
      </w:pPr>
      <w:r>
        <w:rPr>
          <w:rFonts w:hint="eastAsia" w:hAnsi="仿宋"/>
          <w:sz w:val="32"/>
          <w:szCs w:val="32"/>
        </w:rPr>
        <w:t>二○二六年八月三日</w:t>
      </w: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sectPr>
          <w:pgSz w:w="11906" w:h="16838"/>
          <w:pgMar w:top="1440" w:right="1800" w:bottom="1440" w:left="1800" w:header="851" w:footer="992" w:gutter="0"/>
          <w:pgNumType w:start="1"/>
          <w:cols w:space="720" w:num="1"/>
          <w:docGrid w:type="lines" w:linePitch="312" w:charSpace="0"/>
        </w:sectPr>
      </w:pPr>
      <w:r>
        <w:rPr>
          <w:rFonts w:hint="eastAsia" w:hAnsi="仿宋"/>
          <w:sz w:val="32"/>
          <w:szCs w:val="32"/>
        </w:rPr>
        <w:t>附：罪犯</w:t>
      </w:r>
      <w:r>
        <w:rPr>
          <w:rFonts w:hAnsi="仿宋"/>
          <w:sz w:val="32"/>
          <w:szCs w:val="32"/>
        </w:rPr>
        <w:t>陈朝杰</w:t>
      </w:r>
      <w:r>
        <w:rPr>
          <w:rFonts w:hint="eastAsia" w:hAnsi="仿宋"/>
          <w:sz w:val="32"/>
          <w:szCs w:val="32"/>
        </w:rPr>
        <w:t>卷宗材料共1卷1册</w:t>
      </w:r>
    </w:p>
    <w:p>
      <w:pPr>
        <w:spacing w:line="720" w:lineRule="auto"/>
        <w:jc w:val="center"/>
        <w:rPr>
          <w:rFonts w:ascii="宋体" w:hAnsi="宋体" w:eastAsia="宋体"/>
          <w:b/>
          <w:bCs/>
          <w:sz w:val="44"/>
          <w:szCs w:val="44"/>
        </w:rPr>
      </w:pPr>
      <w:r>
        <w:rPr>
          <w:rFonts w:hint="eastAsia" w:ascii="宋体" w:hAnsi="宋体" w:eastAsia="宋体"/>
          <w:b/>
          <w:bCs/>
          <w:sz w:val="44"/>
          <w:szCs w:val="44"/>
        </w:rPr>
        <w:t>提请减刑建议书</w:t>
      </w:r>
    </w:p>
    <w:p>
      <w:pPr>
        <w:pStyle w:val="12"/>
        <w:spacing w:line="560" w:lineRule="exact"/>
        <w:ind w:left="0"/>
        <w:jc w:val="right"/>
        <w:rPr>
          <w:rFonts w:ascii="仿宋_GB2312" w:hAnsi="仿宋" w:eastAsia="仿宋_GB2312"/>
          <w:sz w:val="32"/>
          <w:szCs w:val="32"/>
        </w:rPr>
      </w:pPr>
      <w:r>
        <w:rPr>
          <w:rFonts w:hint="eastAsia" w:ascii="仿宋_GB2312" w:hAnsi="仿宋" w:eastAsia="仿宋_GB2312"/>
          <w:sz w:val="32"/>
          <w:szCs w:val="32"/>
        </w:rPr>
        <w:t>（202</w:t>
      </w:r>
      <w:r>
        <w:rPr>
          <w:rFonts w:ascii="仿宋_GB2312" w:hAnsi="仿宋" w:eastAsia="仿宋_GB2312"/>
          <w:sz w:val="32"/>
          <w:szCs w:val="32"/>
        </w:rPr>
        <w:t>6</w:t>
      </w:r>
      <w:r>
        <w:rPr>
          <w:rFonts w:hint="eastAsia" w:ascii="仿宋_GB2312" w:hAnsi="仿宋" w:eastAsia="仿宋_GB2312"/>
          <w:sz w:val="32"/>
          <w:szCs w:val="32"/>
        </w:rPr>
        <w:t>）豫三监提减字第</w:t>
      </w:r>
      <w:r>
        <w:rPr>
          <w:rFonts w:ascii="仿宋_GB2312" w:hAnsi="仿宋" w:eastAsia="仿宋_GB2312"/>
          <w:sz w:val="32"/>
          <w:szCs w:val="32"/>
        </w:rPr>
        <w:t>530</w:t>
      </w:r>
      <w:r>
        <w:rPr>
          <w:rFonts w:hint="eastAsia" w:ascii="仿宋_GB2312" w:hAnsi="仿宋" w:eastAsia="仿宋_GB2312"/>
          <w:sz w:val="32"/>
          <w:szCs w:val="32"/>
        </w:rPr>
        <w:t>号</w:t>
      </w:r>
    </w:p>
    <w:p>
      <w:pPr>
        <w:spacing w:line="540" w:lineRule="exact"/>
        <w:ind w:firstLine="640" w:firstLineChars="200"/>
        <w:rPr>
          <w:rFonts w:ascii="仿宋_GB2312" w:eastAsia="仿宋_GB2312"/>
          <w:sz w:val="32"/>
          <w:szCs w:val="32"/>
        </w:rPr>
      </w:pPr>
      <w:r>
        <w:rPr>
          <w:rFonts w:ascii="仿宋_GB2312" w:eastAsia="仿宋_GB2312"/>
          <w:sz w:val="32"/>
          <w:szCs w:val="32"/>
        </w:rPr>
        <w:t>罪犯杜自强，男，一九七一年六月一日出生，汉族，初中文化程度，原户籍所在地河南省襄城县。</w:t>
      </w:r>
    </w:p>
    <w:p>
      <w:pPr>
        <w:spacing w:line="540" w:lineRule="exact"/>
        <w:ind w:firstLine="640" w:firstLineChars="200"/>
        <w:rPr>
          <w:rFonts w:ascii="仿宋_GB2312" w:eastAsia="仿宋_GB2312"/>
          <w:sz w:val="32"/>
          <w:szCs w:val="32"/>
        </w:rPr>
      </w:pPr>
      <w:r>
        <w:rPr>
          <w:rFonts w:ascii="仿宋_GB2312" w:eastAsia="仿宋_GB2312"/>
          <w:sz w:val="32"/>
          <w:szCs w:val="32"/>
        </w:rPr>
        <w:t>罪犯杜自强因犯生产、销售伪劣产品、行贿罪经河南省襄城县人民法院于二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年八月十四日以（</w:t>
      </w:r>
      <w:r>
        <w:rPr>
          <w:rFonts w:ascii="仿宋_GB2312" w:eastAsia="仿宋_GB2312"/>
          <w:sz w:val="32"/>
          <w:szCs w:val="32"/>
        </w:rPr>
        <w:t>2019）豫1025刑初234号刑事判决判处有期徒刑十七年，剥夺政治权利五年，罚金人民币三百三十万元。被告人及同案犯不服，</w:t>
      </w:r>
      <w:r>
        <w:rPr>
          <w:rFonts w:hint="eastAsia" w:ascii="仿宋_GB2312" w:eastAsia="仿宋_GB2312"/>
          <w:sz w:val="32"/>
          <w:szCs w:val="32"/>
        </w:rPr>
        <w:t>分别</w:t>
      </w:r>
      <w:r>
        <w:rPr>
          <w:rFonts w:ascii="仿宋_GB2312" w:eastAsia="仿宋_GB2312"/>
          <w:sz w:val="32"/>
          <w:szCs w:val="32"/>
        </w:rPr>
        <w:t>提出上诉。河南省许昌市中级人民法院于二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年十二月二日以（</w:t>
      </w:r>
      <w:r>
        <w:rPr>
          <w:rFonts w:ascii="仿宋_GB2312" w:eastAsia="仿宋_GB2312"/>
          <w:sz w:val="32"/>
          <w:szCs w:val="32"/>
        </w:rPr>
        <w:t>2020）豫10刑终264号刑事判决驳回上诉，维持原判。刑期自二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一八年十一月二十一日起至二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三五年十一月二十日止，于二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二一年一月八日交付河南省第三监狱执行。</w:t>
      </w:r>
    </w:p>
    <w:p>
      <w:pPr>
        <w:spacing w:line="540" w:lineRule="exact"/>
        <w:ind w:firstLine="640" w:firstLineChars="200"/>
        <w:rPr>
          <w:rFonts w:ascii="仿宋_GB2312" w:eastAsia="仿宋_GB2312"/>
          <w:sz w:val="32"/>
          <w:szCs w:val="32"/>
        </w:rPr>
      </w:pPr>
      <w:r>
        <w:rPr>
          <w:rFonts w:ascii="仿宋_GB2312" w:eastAsia="仿宋_GB2312"/>
          <w:sz w:val="32"/>
          <w:szCs w:val="32"/>
        </w:rPr>
        <w:t>服刑期间执行刑期变动情况：二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二四年一月三十日减刑四个月。</w:t>
      </w:r>
    </w:p>
    <w:p>
      <w:pPr>
        <w:spacing w:line="540" w:lineRule="exact"/>
        <w:ind w:firstLine="640" w:firstLineChars="200"/>
        <w:rPr>
          <w:rFonts w:ascii="仿宋_GB2312" w:eastAsia="仿宋_GB2312"/>
          <w:sz w:val="32"/>
          <w:szCs w:val="32"/>
        </w:rPr>
      </w:pPr>
      <w:r>
        <w:rPr>
          <w:rFonts w:ascii="仿宋_GB2312" w:eastAsia="仿宋_GB2312"/>
          <w:sz w:val="32"/>
          <w:szCs w:val="32"/>
        </w:rPr>
        <w:t>该犯近期确有悔改表现，具体事实如下：</w:t>
      </w:r>
    </w:p>
    <w:p>
      <w:pPr>
        <w:spacing w:line="540" w:lineRule="exact"/>
        <w:ind w:firstLine="640" w:firstLineChars="200"/>
        <w:rPr>
          <w:rFonts w:ascii="仿宋_GB2312" w:eastAsia="仿宋_GB2312"/>
          <w:sz w:val="32"/>
          <w:szCs w:val="32"/>
        </w:rPr>
      </w:pPr>
      <w:r>
        <w:rPr>
          <w:rFonts w:ascii="仿宋_GB2312" w:eastAsia="仿宋_GB2312"/>
          <w:sz w:val="32"/>
          <w:szCs w:val="32"/>
        </w:rPr>
        <w:t>该犯自</w:t>
      </w:r>
      <w:r>
        <w:rPr>
          <w:rFonts w:hint="eastAsia" w:ascii="仿宋_GB2312" w:eastAsia="仿宋_GB2312"/>
          <w:sz w:val="32"/>
          <w:szCs w:val="32"/>
        </w:rPr>
        <w:t>上次减刑</w:t>
      </w:r>
      <w:r>
        <w:rPr>
          <w:rFonts w:ascii="仿宋_GB2312" w:eastAsia="仿宋_GB2312"/>
          <w:sz w:val="32"/>
          <w:szCs w:val="32"/>
        </w:rPr>
        <w:t>以来，能认罪悔罪，基本遵守监规纪律，接受教育改造，积极参加思想教育。在劳动改造中，该犯从事炊事员岗位，能按时参加劳动，努力完成劳动任务。</w:t>
      </w:r>
    </w:p>
    <w:p>
      <w:pPr>
        <w:spacing w:line="540" w:lineRule="exact"/>
        <w:ind w:firstLine="640" w:firstLineChars="200"/>
        <w:rPr>
          <w:rFonts w:ascii="仿宋_GB2312" w:eastAsia="仿宋_GB2312"/>
          <w:sz w:val="32"/>
          <w:szCs w:val="32"/>
        </w:rPr>
      </w:pPr>
      <w:r>
        <w:rPr>
          <w:rFonts w:ascii="仿宋_GB2312" w:eastAsia="仿宋_GB2312"/>
          <w:sz w:val="32"/>
          <w:szCs w:val="32"/>
        </w:rPr>
        <w:t>该犯本次减刑间隔时间内共获得表扬6次，分别为：2024年1月表扬一次，2024年7月表扬一次，2024年12月表扬一次，2025年6月表扬一次，2025年12月表扬一次，2026年5月表扬一次。</w:t>
      </w:r>
    </w:p>
    <w:p>
      <w:pPr>
        <w:spacing w:line="540" w:lineRule="exact"/>
        <w:ind w:firstLine="640" w:firstLineChars="200"/>
        <w:rPr>
          <w:rFonts w:ascii="仿宋_GB2312" w:eastAsia="仿宋_GB2312"/>
          <w:sz w:val="32"/>
          <w:szCs w:val="32"/>
        </w:rPr>
      </w:pPr>
      <w:r>
        <w:rPr>
          <w:rFonts w:ascii="仿宋_GB2312" w:eastAsia="仿宋_GB2312"/>
          <w:sz w:val="32"/>
          <w:szCs w:val="32"/>
        </w:rPr>
        <w:t>本次减刑间隔时间内该犯的历次半年评审情况为：2023年已评审、2024年已评审、2025年已评审。</w:t>
      </w:r>
    </w:p>
    <w:p>
      <w:pPr>
        <w:spacing w:line="540" w:lineRule="exact"/>
        <w:ind w:firstLine="640" w:firstLineChars="200"/>
        <w:rPr>
          <w:rFonts w:ascii="仿宋_GB2312" w:eastAsia="仿宋_GB2312"/>
          <w:sz w:val="32"/>
          <w:szCs w:val="32"/>
        </w:rPr>
      </w:pPr>
      <w:r>
        <w:rPr>
          <w:rFonts w:ascii="仿宋_GB2312" w:eastAsia="仿宋_GB2312"/>
          <w:sz w:val="32"/>
          <w:szCs w:val="32"/>
        </w:rPr>
        <w:t>综上所述，该犯在近期确有悔改表现，减刑间隔时间内综合性评价良好。</w:t>
      </w:r>
    </w:p>
    <w:p>
      <w:pPr>
        <w:spacing w:line="540" w:lineRule="exact"/>
        <w:ind w:firstLine="640" w:firstLineChars="200"/>
        <w:rPr>
          <w:rFonts w:ascii="仿宋_GB2312" w:eastAsia="仿宋_GB2312"/>
          <w:sz w:val="32"/>
          <w:szCs w:val="32"/>
        </w:rPr>
      </w:pPr>
      <w:r>
        <w:rPr>
          <w:rFonts w:ascii="仿宋_GB2312" w:eastAsia="仿宋_GB2312"/>
          <w:sz w:val="32"/>
          <w:szCs w:val="32"/>
        </w:rPr>
        <w:t>为此，根据《中华人民共和国监狱法》第二十九条，《中华人民共和国刑法》第七十八条第一款，《中华人民共和国刑事诉讼法》第二百七十三条第二款的规定，经监区集体评议后公示二日、刑罚执行科审查、监狱减刑假释评审委员会评审后公示五个工作日、监狱长办公会决定，并书面通报和邀请驻狱检察人员现场监督评审委员会评审活动等程序，建议对罪犯杜自强予以减刑七个月，特提请裁定。</w:t>
      </w:r>
    </w:p>
    <w:p>
      <w:pPr>
        <w:pStyle w:val="2"/>
        <w:spacing w:line="540" w:lineRule="exact"/>
        <w:ind w:firstLine="640" w:firstLineChars="200"/>
        <w:rPr>
          <w:rFonts w:hAnsi="仿宋"/>
          <w:sz w:val="32"/>
          <w:szCs w:val="32"/>
        </w:rPr>
      </w:pPr>
      <w:r>
        <w:rPr>
          <w:rFonts w:hint="eastAsia" w:hAnsi="仿宋"/>
          <w:sz w:val="32"/>
          <w:szCs w:val="32"/>
        </w:rPr>
        <w:t>此致</w:t>
      </w:r>
    </w:p>
    <w:p>
      <w:pPr>
        <w:pStyle w:val="2"/>
        <w:spacing w:line="540" w:lineRule="exact"/>
        <w:ind w:firstLine="200"/>
        <w:rPr>
          <w:rFonts w:hAnsi="仿宋"/>
          <w:sz w:val="32"/>
          <w:szCs w:val="32"/>
        </w:rPr>
      </w:pPr>
      <w:r>
        <w:rPr>
          <w:rFonts w:hint="eastAsia" w:hAnsi="仿宋"/>
          <w:sz w:val="32"/>
          <w:szCs w:val="32"/>
        </w:rPr>
        <w:t>许昌市中级人民法院</w:t>
      </w:r>
    </w:p>
    <w:p>
      <w:pPr>
        <w:pStyle w:val="3"/>
        <w:spacing w:line="560" w:lineRule="exact"/>
        <w:ind w:left="0" w:leftChars="0" w:firstLine="200"/>
        <w:rPr>
          <w:rFonts w:hAnsi="仿宋"/>
          <w:sz w:val="32"/>
          <w:szCs w:val="32"/>
        </w:rPr>
      </w:pPr>
    </w:p>
    <w:p>
      <w:pPr>
        <w:pStyle w:val="3"/>
        <w:wordWrap w:val="0"/>
        <w:spacing w:line="560" w:lineRule="exact"/>
        <w:ind w:left="0" w:leftChars="0" w:firstLine="200"/>
        <w:jc w:val="right"/>
        <w:rPr>
          <w:rFonts w:hAnsi="仿宋"/>
          <w:sz w:val="32"/>
          <w:szCs w:val="32"/>
        </w:rPr>
      </w:pPr>
      <w:r>
        <w:rPr>
          <w:rFonts w:hint="eastAsia" w:hAnsi="仿宋"/>
          <w:sz w:val="32"/>
          <w:szCs w:val="32"/>
        </w:rPr>
        <w:t xml:space="preserve"> </w:t>
      </w:r>
    </w:p>
    <w:p>
      <w:pPr>
        <w:pStyle w:val="3"/>
        <w:tabs>
          <w:tab w:val="left" w:pos="7740"/>
        </w:tabs>
        <w:wordWrap w:val="0"/>
        <w:spacing w:line="560" w:lineRule="exact"/>
        <w:ind w:left="106" w:leftChars="33" w:firstLine="200"/>
        <w:jc w:val="right"/>
        <w:rPr>
          <w:rFonts w:hAnsi="仿宋"/>
          <w:sz w:val="32"/>
          <w:szCs w:val="32"/>
        </w:rPr>
      </w:pPr>
      <w:r>
        <w:rPr>
          <w:rFonts w:hint="eastAsia" w:hAnsi="仿宋"/>
          <w:sz w:val="32"/>
          <w:szCs w:val="32"/>
        </w:rPr>
        <w:t>二○二六年八月三日</w:t>
      </w: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sectPr>
          <w:pgSz w:w="11906" w:h="16838"/>
          <w:pgMar w:top="1440" w:right="1800" w:bottom="1440" w:left="1800" w:header="851" w:footer="992" w:gutter="0"/>
          <w:pgNumType w:start="1"/>
          <w:cols w:space="720" w:num="1"/>
          <w:docGrid w:type="lines" w:linePitch="312" w:charSpace="0"/>
        </w:sectPr>
      </w:pPr>
      <w:r>
        <w:rPr>
          <w:rFonts w:hint="eastAsia" w:hAnsi="仿宋"/>
          <w:sz w:val="32"/>
          <w:szCs w:val="32"/>
        </w:rPr>
        <w:t>附：罪犯</w:t>
      </w:r>
      <w:r>
        <w:rPr>
          <w:rFonts w:hAnsi="仿宋"/>
          <w:sz w:val="32"/>
          <w:szCs w:val="32"/>
        </w:rPr>
        <w:t>杜自强</w:t>
      </w:r>
      <w:r>
        <w:rPr>
          <w:rFonts w:hint="eastAsia" w:hAnsi="仿宋"/>
          <w:sz w:val="32"/>
          <w:szCs w:val="32"/>
        </w:rPr>
        <w:t>卷宗材料共1卷1册</w:t>
      </w:r>
    </w:p>
    <w:p>
      <w:pPr>
        <w:spacing w:line="720" w:lineRule="auto"/>
        <w:jc w:val="center"/>
        <w:rPr>
          <w:rFonts w:ascii="宋体" w:hAnsi="宋体" w:eastAsia="宋体"/>
          <w:b/>
          <w:bCs/>
          <w:sz w:val="44"/>
          <w:szCs w:val="44"/>
        </w:rPr>
      </w:pPr>
      <w:r>
        <w:rPr>
          <w:rFonts w:hint="eastAsia" w:ascii="宋体" w:hAnsi="宋体" w:eastAsia="宋体"/>
          <w:b/>
          <w:bCs/>
          <w:sz w:val="44"/>
          <w:szCs w:val="44"/>
        </w:rPr>
        <w:t>提请减刑建议书</w:t>
      </w:r>
    </w:p>
    <w:p>
      <w:pPr>
        <w:pStyle w:val="12"/>
        <w:spacing w:line="560" w:lineRule="exact"/>
        <w:ind w:left="0"/>
        <w:jc w:val="right"/>
        <w:rPr>
          <w:rFonts w:ascii="仿宋_GB2312" w:hAnsi="仿宋" w:eastAsia="仿宋_GB2312"/>
          <w:sz w:val="32"/>
          <w:szCs w:val="32"/>
        </w:rPr>
      </w:pPr>
      <w:r>
        <w:rPr>
          <w:rFonts w:hint="eastAsia" w:ascii="仿宋_GB2312" w:hAnsi="仿宋" w:eastAsia="仿宋_GB2312"/>
          <w:sz w:val="32"/>
          <w:szCs w:val="32"/>
        </w:rPr>
        <w:t>（202</w:t>
      </w:r>
      <w:r>
        <w:rPr>
          <w:rFonts w:ascii="仿宋_GB2312" w:hAnsi="仿宋" w:eastAsia="仿宋_GB2312"/>
          <w:sz w:val="32"/>
          <w:szCs w:val="32"/>
        </w:rPr>
        <w:t>6</w:t>
      </w:r>
      <w:r>
        <w:rPr>
          <w:rFonts w:hint="eastAsia" w:ascii="仿宋_GB2312" w:hAnsi="仿宋" w:eastAsia="仿宋_GB2312"/>
          <w:sz w:val="32"/>
          <w:szCs w:val="32"/>
        </w:rPr>
        <w:t>）豫三监提减字第</w:t>
      </w:r>
      <w:r>
        <w:rPr>
          <w:rFonts w:ascii="仿宋_GB2312" w:hAnsi="仿宋" w:eastAsia="仿宋_GB2312"/>
          <w:sz w:val="32"/>
          <w:szCs w:val="32"/>
        </w:rPr>
        <w:t>531</w:t>
      </w:r>
      <w:r>
        <w:rPr>
          <w:rFonts w:hint="eastAsia" w:ascii="仿宋_GB2312" w:hAnsi="仿宋" w:eastAsia="仿宋_GB2312"/>
          <w:sz w:val="32"/>
          <w:szCs w:val="32"/>
        </w:rPr>
        <w:t>号</w:t>
      </w:r>
    </w:p>
    <w:p>
      <w:pPr>
        <w:spacing w:line="460" w:lineRule="exact"/>
        <w:ind w:firstLine="640" w:firstLineChars="200"/>
        <w:rPr>
          <w:rFonts w:ascii="仿宋_GB2312" w:eastAsia="仿宋_GB2312"/>
          <w:sz w:val="32"/>
          <w:szCs w:val="32"/>
        </w:rPr>
      </w:pPr>
      <w:r>
        <w:rPr>
          <w:rFonts w:ascii="仿宋_GB2312" w:eastAsia="仿宋_GB2312"/>
          <w:sz w:val="32"/>
          <w:szCs w:val="32"/>
        </w:rPr>
        <w:t>罪犯党小金，男，一九九</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年四月十五日出生，汉族，初中肄业文化程度，原户籍所在地河南省镇平县</w:t>
      </w:r>
      <w:r>
        <w:rPr>
          <w:rFonts w:ascii="仿宋_GB2312" w:eastAsia="仿宋_GB2312"/>
          <w:sz w:val="32"/>
          <w:szCs w:val="32"/>
        </w:rPr>
        <w:t>。</w:t>
      </w:r>
    </w:p>
    <w:p>
      <w:pPr>
        <w:spacing w:line="460" w:lineRule="exact"/>
        <w:ind w:firstLine="640" w:firstLineChars="200"/>
        <w:rPr>
          <w:rFonts w:ascii="仿宋_GB2312" w:eastAsia="仿宋_GB2312"/>
          <w:sz w:val="32"/>
          <w:szCs w:val="32"/>
        </w:rPr>
      </w:pPr>
      <w:r>
        <w:rPr>
          <w:rFonts w:ascii="仿宋_GB2312" w:eastAsia="仿宋_GB2312"/>
          <w:sz w:val="32"/>
          <w:szCs w:val="32"/>
        </w:rPr>
        <w:t>罪犯党小金因犯诈骗罪经河南省镇平县人民法院于二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一六年一月二十九日以（</w:t>
      </w:r>
      <w:r>
        <w:rPr>
          <w:rFonts w:ascii="仿宋_GB2312" w:eastAsia="仿宋_GB2312"/>
          <w:sz w:val="32"/>
          <w:szCs w:val="32"/>
        </w:rPr>
        <w:t>2015）镇刑初</w:t>
      </w:r>
      <w:r>
        <w:rPr>
          <w:rFonts w:hint="eastAsia" w:ascii="仿宋_GB2312" w:eastAsia="仿宋_GB2312"/>
          <w:sz w:val="32"/>
          <w:szCs w:val="32"/>
        </w:rPr>
        <w:t>字</w:t>
      </w:r>
      <w:r>
        <w:rPr>
          <w:rFonts w:ascii="仿宋_GB2312" w:eastAsia="仿宋_GB2312"/>
          <w:sz w:val="32"/>
          <w:szCs w:val="32"/>
        </w:rPr>
        <w:t>第490号刑事判决判处有期徒刑十</w:t>
      </w:r>
      <w:r>
        <w:rPr>
          <w:rFonts w:hint="eastAsia" w:ascii="仿宋_GB2312" w:eastAsia="仿宋_GB2312"/>
          <w:sz w:val="32"/>
          <w:szCs w:val="32"/>
        </w:rPr>
        <w:t>二</w:t>
      </w:r>
      <w:r>
        <w:rPr>
          <w:rFonts w:ascii="仿宋_GB2312" w:eastAsia="仿宋_GB2312"/>
          <w:sz w:val="32"/>
          <w:szCs w:val="32"/>
        </w:rPr>
        <w:t>年，罚金二十万元</w:t>
      </w:r>
      <w:r>
        <w:rPr>
          <w:rFonts w:hint="eastAsia" w:ascii="仿宋_GB2312" w:eastAsia="仿宋_GB2312"/>
          <w:sz w:val="32"/>
          <w:szCs w:val="32"/>
        </w:rPr>
        <w:t>，责令被告人党小金于判决生效后三十日内退赔被害人鲁楠人民币200万元。</w:t>
      </w:r>
      <w:r>
        <w:rPr>
          <w:rFonts w:ascii="仿宋_GB2312" w:eastAsia="仿宋_GB2312"/>
          <w:sz w:val="32"/>
          <w:szCs w:val="32"/>
        </w:rPr>
        <w:t>被告人</w:t>
      </w:r>
      <w:r>
        <w:rPr>
          <w:rFonts w:hint="eastAsia" w:ascii="仿宋_GB2312" w:eastAsia="仿宋_GB2312"/>
          <w:sz w:val="32"/>
          <w:szCs w:val="32"/>
        </w:rPr>
        <w:t>党小金</w:t>
      </w:r>
      <w:r>
        <w:rPr>
          <w:rFonts w:ascii="仿宋_GB2312" w:eastAsia="仿宋_GB2312"/>
          <w:sz w:val="32"/>
          <w:szCs w:val="32"/>
        </w:rPr>
        <w:t>不服，提出上诉。</w:t>
      </w:r>
      <w:r>
        <w:rPr>
          <w:rFonts w:hint="eastAsia" w:ascii="仿宋_GB2312" w:eastAsia="仿宋_GB2312"/>
          <w:sz w:val="32"/>
          <w:szCs w:val="32"/>
        </w:rPr>
        <w:t>河南省南阳市中级人民法院于二</w:t>
      </w:r>
      <w:r>
        <w:rPr>
          <w:rFonts w:hint="eastAsia" w:ascii="微软雅黑" w:hAnsi="微软雅黑" w:eastAsia="仿宋_GB2312" w:cs="微软雅黑"/>
          <w:sz w:val="32"/>
          <w:szCs w:val="32"/>
        </w:rPr>
        <w:t>○</w:t>
      </w:r>
      <w:r>
        <w:rPr>
          <w:rFonts w:hint="eastAsia" w:ascii="仿宋_GB2312" w:eastAsia="仿宋_GB2312"/>
          <w:sz w:val="32"/>
          <w:szCs w:val="32"/>
        </w:rPr>
        <w:t>一六年六月二十七日作出（2016）豫13刑终123号刑事裁定，驳回上诉，维持原判。河南省南阳市中级人民法院于二</w:t>
      </w:r>
      <w:r>
        <w:rPr>
          <w:rFonts w:hint="eastAsia" w:ascii="微软雅黑" w:hAnsi="微软雅黑" w:eastAsia="仿宋_GB2312" w:cs="微软雅黑"/>
          <w:sz w:val="32"/>
          <w:szCs w:val="32"/>
        </w:rPr>
        <w:t>○</w:t>
      </w:r>
      <w:r>
        <w:rPr>
          <w:rFonts w:hint="eastAsia" w:ascii="仿宋_GB2312" w:eastAsia="仿宋_GB2312"/>
          <w:sz w:val="32"/>
          <w:szCs w:val="32"/>
        </w:rPr>
        <w:t>一八年七月九日作出（2018）豫13刑再2号刑事裁定撤销本院（2016）豫13刑终123号刑事裁定及镇平县人民法院（2015）镇刑初字第490号刑事判决，本案发回镇平县人民法院重新审判。河南省镇平县人民法院经再审审理，于二</w:t>
      </w:r>
      <w:r>
        <w:rPr>
          <w:rFonts w:hint="eastAsia" w:ascii="微软雅黑" w:hAnsi="微软雅黑" w:eastAsia="仿宋_GB2312" w:cs="微软雅黑"/>
          <w:sz w:val="32"/>
          <w:szCs w:val="32"/>
        </w:rPr>
        <w:t>○</w:t>
      </w:r>
      <w:r>
        <w:rPr>
          <w:rFonts w:hint="eastAsia" w:ascii="仿宋_GB2312" w:eastAsia="仿宋_GB2312"/>
          <w:sz w:val="32"/>
          <w:szCs w:val="32"/>
        </w:rPr>
        <w:t>一九年三月二十二日作出（2018）豫1324刑再2号刑事判决原审被告人党小金犯诈骗罪，判处有期徒刑十三年，并处罚金人民币250000元。责令原审被告人党小金于判决生效后三十日内退赔被害人人民币400万元。被告人不服，提出上诉。</w:t>
      </w:r>
      <w:r>
        <w:rPr>
          <w:rFonts w:ascii="仿宋_GB2312" w:eastAsia="仿宋_GB2312"/>
          <w:sz w:val="32"/>
          <w:szCs w:val="32"/>
        </w:rPr>
        <w:t>河南省南阳市中级人民法院于二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一九年四月二十四日以</w:t>
      </w:r>
      <w:r>
        <w:rPr>
          <w:rFonts w:ascii="仿宋_GB2312" w:eastAsia="仿宋_GB2312"/>
          <w:sz w:val="32"/>
          <w:szCs w:val="32"/>
        </w:rPr>
        <w:t>(2019)豫13刑终305号刑事裁定</w:t>
      </w:r>
      <w:r>
        <w:rPr>
          <w:rFonts w:hint="eastAsia" w:ascii="仿宋_GB2312" w:eastAsia="仿宋_GB2312"/>
          <w:sz w:val="32"/>
          <w:szCs w:val="32"/>
        </w:rPr>
        <w:t>准予上诉人党小金撤回上述。</w:t>
      </w:r>
      <w:r>
        <w:rPr>
          <w:rFonts w:ascii="仿宋_GB2312" w:eastAsia="仿宋_GB2312"/>
          <w:sz w:val="32"/>
          <w:szCs w:val="32"/>
        </w:rPr>
        <w:t>刑期自二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一五年四月十日起至二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二八年四月九日止，于二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一六年九月二十二日交付河南省第三监狱执行。</w:t>
      </w:r>
    </w:p>
    <w:p>
      <w:pPr>
        <w:spacing w:line="460" w:lineRule="exact"/>
        <w:ind w:firstLine="640" w:firstLineChars="200"/>
        <w:rPr>
          <w:rFonts w:ascii="仿宋_GB2312" w:eastAsia="仿宋_GB2312"/>
          <w:sz w:val="32"/>
          <w:szCs w:val="32"/>
        </w:rPr>
      </w:pPr>
      <w:r>
        <w:rPr>
          <w:rFonts w:ascii="仿宋_GB2312" w:eastAsia="仿宋_GB2312"/>
          <w:sz w:val="32"/>
          <w:szCs w:val="32"/>
        </w:rPr>
        <w:t>服刑期间执行刑期变动情况：二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年三月十二日减刑八个月；二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二二年一月二十七日减刑三个月；二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二四年七月四日减刑五个月。</w:t>
      </w:r>
    </w:p>
    <w:p>
      <w:pPr>
        <w:spacing w:line="460" w:lineRule="exact"/>
        <w:ind w:firstLine="640" w:firstLineChars="200"/>
        <w:rPr>
          <w:rFonts w:ascii="仿宋_GB2312" w:eastAsia="仿宋_GB2312"/>
          <w:sz w:val="32"/>
          <w:szCs w:val="32"/>
        </w:rPr>
      </w:pPr>
      <w:r>
        <w:rPr>
          <w:rFonts w:ascii="仿宋_GB2312" w:eastAsia="仿宋_GB2312"/>
          <w:sz w:val="32"/>
          <w:szCs w:val="32"/>
        </w:rPr>
        <w:t>该犯近期确有悔改表现，具体事实如下：</w:t>
      </w:r>
    </w:p>
    <w:p>
      <w:pPr>
        <w:spacing w:line="460" w:lineRule="exact"/>
        <w:ind w:firstLine="640" w:firstLineChars="200"/>
        <w:rPr>
          <w:rFonts w:ascii="仿宋_GB2312" w:eastAsia="仿宋_GB2312"/>
          <w:sz w:val="32"/>
          <w:szCs w:val="32"/>
        </w:rPr>
      </w:pPr>
      <w:r>
        <w:rPr>
          <w:rFonts w:ascii="仿宋_GB2312" w:eastAsia="仿宋_GB2312"/>
          <w:sz w:val="32"/>
          <w:szCs w:val="32"/>
        </w:rPr>
        <w:t>该犯自上次减刑以来，能认罪悔罪，遵守监规纪律，接受教育改造，积极参加思想、技术教育。在劳动改造中，该犯从事炊事员岗位，能按时参加劳动，努力完成劳动任务。</w:t>
      </w:r>
    </w:p>
    <w:p>
      <w:pPr>
        <w:spacing w:line="460" w:lineRule="exact"/>
        <w:ind w:firstLine="640" w:firstLineChars="200"/>
        <w:rPr>
          <w:rFonts w:ascii="仿宋_GB2312" w:eastAsia="仿宋_GB2312"/>
          <w:sz w:val="32"/>
          <w:szCs w:val="32"/>
        </w:rPr>
      </w:pPr>
      <w:r>
        <w:rPr>
          <w:rFonts w:ascii="仿宋_GB2312" w:eastAsia="仿宋_GB2312"/>
          <w:sz w:val="32"/>
          <w:szCs w:val="32"/>
        </w:rPr>
        <w:t>该犯本次减刑间隔时间内共获得表扬5次，分别为：2024年5月表扬一次，2024年10月表扬一次，2025年4月表扬一次，2025年9月表扬一次，2026年3月表扬一次。</w:t>
      </w:r>
    </w:p>
    <w:p>
      <w:pPr>
        <w:spacing w:line="460" w:lineRule="exact"/>
        <w:ind w:firstLine="640" w:firstLineChars="200"/>
        <w:rPr>
          <w:rFonts w:ascii="仿宋_GB2312" w:eastAsia="仿宋_GB2312"/>
          <w:sz w:val="32"/>
          <w:szCs w:val="32"/>
        </w:rPr>
      </w:pPr>
      <w:r>
        <w:rPr>
          <w:rFonts w:ascii="仿宋_GB2312" w:eastAsia="仿宋_GB2312"/>
          <w:sz w:val="32"/>
          <w:szCs w:val="32"/>
        </w:rPr>
        <w:t>本次减刑间隔时间内该犯的历次半年评审情况为：2024年已评审、2025年已评审。</w:t>
      </w:r>
    </w:p>
    <w:p>
      <w:pPr>
        <w:spacing w:line="460" w:lineRule="exact"/>
        <w:ind w:firstLine="640" w:firstLineChars="200"/>
        <w:rPr>
          <w:rFonts w:ascii="仿宋_GB2312" w:eastAsia="仿宋_GB2312"/>
          <w:sz w:val="32"/>
          <w:szCs w:val="32"/>
        </w:rPr>
      </w:pPr>
      <w:r>
        <w:rPr>
          <w:rFonts w:ascii="仿宋_GB2312" w:eastAsia="仿宋_GB2312"/>
          <w:sz w:val="32"/>
          <w:szCs w:val="32"/>
        </w:rPr>
        <w:t>综上所述，该犯在近期确有悔改表现，减刑间隔时间内综合性评价良好。</w:t>
      </w:r>
    </w:p>
    <w:p>
      <w:pPr>
        <w:spacing w:line="460" w:lineRule="exact"/>
        <w:ind w:firstLine="640" w:firstLineChars="200"/>
        <w:rPr>
          <w:rFonts w:ascii="仿宋_GB2312" w:eastAsia="仿宋_GB2312"/>
          <w:sz w:val="32"/>
          <w:szCs w:val="32"/>
        </w:rPr>
      </w:pPr>
      <w:r>
        <w:rPr>
          <w:rFonts w:ascii="仿宋_GB2312" w:eastAsia="仿宋_GB2312"/>
          <w:sz w:val="32"/>
          <w:szCs w:val="32"/>
        </w:rPr>
        <w:t>为此，根据《中华人民共和国监狱法》第二十九条，《中华人民共和国刑法》第七十八条第一款，《中华人民共和国刑事诉讼法》第二百七十三条第二款的规定，经监区集体评议后公示二日、刑罚执行科审查、监狱减刑假释评审委员会评审后公示五个工作日、监狱长办公会决定，并书面通报和邀请驻狱检察人员现场监督评审委员会评审活动等程序，建议对罪犯党小金予以减刑</w:t>
      </w:r>
      <w:r>
        <w:rPr>
          <w:rFonts w:hint="eastAsia" w:ascii="仿宋_GB2312" w:eastAsia="仿宋_GB2312"/>
          <w:sz w:val="32"/>
          <w:szCs w:val="32"/>
        </w:rPr>
        <w:t>三</w:t>
      </w:r>
      <w:r>
        <w:rPr>
          <w:rFonts w:ascii="仿宋_GB2312" w:eastAsia="仿宋_GB2312"/>
          <w:sz w:val="32"/>
          <w:szCs w:val="32"/>
        </w:rPr>
        <w:t>个月，特提请裁定。</w:t>
      </w:r>
    </w:p>
    <w:p>
      <w:pPr>
        <w:pStyle w:val="2"/>
        <w:spacing w:line="460" w:lineRule="exact"/>
        <w:ind w:firstLine="640" w:firstLineChars="200"/>
        <w:rPr>
          <w:rFonts w:hAnsi="仿宋"/>
          <w:sz w:val="32"/>
          <w:szCs w:val="32"/>
        </w:rPr>
      </w:pPr>
      <w:r>
        <w:rPr>
          <w:rFonts w:hint="eastAsia" w:hAnsi="仿宋"/>
          <w:sz w:val="32"/>
          <w:szCs w:val="32"/>
        </w:rPr>
        <w:t>此致</w:t>
      </w:r>
    </w:p>
    <w:p>
      <w:pPr>
        <w:pStyle w:val="2"/>
        <w:spacing w:line="460" w:lineRule="exact"/>
        <w:ind w:firstLine="200"/>
        <w:rPr>
          <w:rFonts w:hAnsi="仿宋"/>
          <w:sz w:val="32"/>
          <w:szCs w:val="32"/>
        </w:rPr>
      </w:pPr>
      <w:r>
        <w:rPr>
          <w:rFonts w:hint="eastAsia" w:hAnsi="仿宋"/>
          <w:sz w:val="32"/>
          <w:szCs w:val="32"/>
        </w:rPr>
        <w:t>许昌市中级人民法院</w:t>
      </w:r>
    </w:p>
    <w:p/>
    <w:p/>
    <w:p/>
    <w:p/>
    <w:p>
      <w:pPr>
        <w:pStyle w:val="3"/>
        <w:tabs>
          <w:tab w:val="left" w:pos="7740"/>
        </w:tabs>
        <w:wordWrap w:val="0"/>
        <w:spacing w:line="560" w:lineRule="exact"/>
        <w:ind w:left="106" w:leftChars="33" w:firstLine="200"/>
        <w:jc w:val="right"/>
        <w:rPr>
          <w:rFonts w:hAnsi="仿宋"/>
          <w:sz w:val="32"/>
          <w:szCs w:val="32"/>
        </w:rPr>
      </w:pPr>
      <w:r>
        <w:rPr>
          <w:rFonts w:hint="eastAsia" w:hAnsi="仿宋"/>
          <w:sz w:val="32"/>
          <w:szCs w:val="32"/>
        </w:rPr>
        <w:t>二○二六年八月三日</w:t>
      </w:r>
    </w:p>
    <w:p>
      <w:pPr>
        <w:pStyle w:val="3"/>
        <w:tabs>
          <w:tab w:val="left" w:pos="7740"/>
        </w:tabs>
        <w:spacing w:line="560" w:lineRule="exact"/>
        <w:ind w:left="106" w:leftChars="33" w:firstLine="200"/>
        <w:jc w:val="right"/>
        <w:rPr>
          <w:rFonts w:hAnsi="仿宋"/>
          <w:sz w:val="32"/>
          <w:szCs w:val="32"/>
        </w:rPr>
      </w:pPr>
    </w:p>
    <w:p>
      <w:pPr>
        <w:pStyle w:val="3"/>
        <w:tabs>
          <w:tab w:val="left" w:pos="7740"/>
        </w:tabs>
        <w:spacing w:line="560" w:lineRule="exact"/>
        <w:ind w:left="106" w:leftChars="33" w:firstLine="200"/>
        <w:jc w:val="right"/>
        <w:rPr>
          <w:rFonts w:hAnsi="仿宋"/>
          <w:sz w:val="32"/>
          <w:szCs w:val="32"/>
        </w:rPr>
      </w:pPr>
    </w:p>
    <w:p>
      <w:pPr>
        <w:pStyle w:val="3"/>
        <w:tabs>
          <w:tab w:val="left" w:pos="7740"/>
        </w:tabs>
        <w:spacing w:line="560" w:lineRule="exact"/>
        <w:ind w:left="106" w:leftChars="33" w:firstLine="200"/>
        <w:jc w:val="right"/>
        <w:rPr>
          <w:rFonts w:hAnsi="仿宋"/>
          <w:sz w:val="32"/>
          <w:szCs w:val="32"/>
        </w:rPr>
      </w:pPr>
    </w:p>
    <w:p>
      <w:pPr>
        <w:pStyle w:val="3"/>
        <w:tabs>
          <w:tab w:val="left" w:pos="7740"/>
        </w:tabs>
        <w:spacing w:line="560" w:lineRule="exact"/>
        <w:ind w:left="106" w:leftChars="33" w:firstLine="200"/>
        <w:jc w:val="left"/>
        <w:rPr>
          <w:rFonts w:hAnsi="仿宋"/>
          <w:sz w:val="32"/>
          <w:szCs w:val="32"/>
        </w:rPr>
        <w:sectPr>
          <w:pgSz w:w="11906" w:h="16838"/>
          <w:pgMar w:top="1440" w:right="1800" w:bottom="1440" w:left="1800" w:header="851" w:footer="992" w:gutter="0"/>
          <w:pgNumType w:start="1"/>
          <w:cols w:space="720" w:num="1"/>
          <w:docGrid w:type="lines" w:linePitch="312" w:charSpace="0"/>
        </w:sectPr>
      </w:pPr>
      <w:r>
        <w:rPr>
          <w:rFonts w:hint="eastAsia" w:hAnsi="仿宋"/>
          <w:sz w:val="32"/>
          <w:szCs w:val="32"/>
        </w:rPr>
        <w:t>附：罪犯</w:t>
      </w:r>
      <w:r>
        <w:rPr>
          <w:rFonts w:hAnsi="仿宋"/>
          <w:sz w:val="32"/>
          <w:szCs w:val="32"/>
        </w:rPr>
        <w:t>党小金</w:t>
      </w:r>
      <w:r>
        <w:rPr>
          <w:rFonts w:hint="eastAsia" w:hAnsi="仿宋"/>
          <w:sz w:val="32"/>
          <w:szCs w:val="32"/>
        </w:rPr>
        <w:t>卷宗材料共1卷1册</w:t>
      </w:r>
    </w:p>
    <w:p>
      <w:pPr>
        <w:spacing w:line="720" w:lineRule="auto"/>
        <w:jc w:val="center"/>
        <w:rPr>
          <w:rFonts w:ascii="宋体" w:hAnsi="宋体" w:eastAsia="宋体"/>
          <w:b/>
          <w:bCs/>
          <w:sz w:val="44"/>
          <w:szCs w:val="44"/>
        </w:rPr>
      </w:pPr>
      <w:r>
        <w:rPr>
          <w:rFonts w:hint="eastAsia" w:ascii="宋体" w:hAnsi="宋体" w:eastAsia="宋体"/>
          <w:b/>
          <w:bCs/>
          <w:sz w:val="44"/>
          <w:szCs w:val="44"/>
        </w:rPr>
        <w:t>提请减刑建议书</w:t>
      </w:r>
    </w:p>
    <w:p>
      <w:pPr>
        <w:pStyle w:val="12"/>
        <w:spacing w:line="560" w:lineRule="exact"/>
        <w:ind w:left="0"/>
        <w:jc w:val="right"/>
        <w:rPr>
          <w:rFonts w:ascii="仿宋_GB2312" w:hAnsi="仿宋" w:eastAsia="仿宋_GB2312"/>
          <w:sz w:val="32"/>
          <w:szCs w:val="32"/>
        </w:rPr>
      </w:pPr>
      <w:r>
        <w:rPr>
          <w:rFonts w:hint="eastAsia" w:ascii="仿宋_GB2312" w:hAnsi="仿宋" w:eastAsia="仿宋_GB2312"/>
          <w:sz w:val="32"/>
          <w:szCs w:val="32"/>
        </w:rPr>
        <w:t>（202</w:t>
      </w:r>
      <w:r>
        <w:rPr>
          <w:rFonts w:ascii="仿宋_GB2312" w:hAnsi="仿宋" w:eastAsia="仿宋_GB2312"/>
          <w:sz w:val="32"/>
          <w:szCs w:val="32"/>
        </w:rPr>
        <w:t>6</w:t>
      </w:r>
      <w:r>
        <w:rPr>
          <w:rFonts w:hint="eastAsia" w:ascii="仿宋_GB2312" w:hAnsi="仿宋" w:eastAsia="仿宋_GB2312"/>
          <w:sz w:val="32"/>
          <w:szCs w:val="32"/>
        </w:rPr>
        <w:t>）豫三监提减字第</w:t>
      </w:r>
      <w:r>
        <w:rPr>
          <w:rFonts w:ascii="仿宋_GB2312" w:hAnsi="仿宋" w:eastAsia="仿宋_GB2312"/>
          <w:sz w:val="32"/>
          <w:szCs w:val="32"/>
        </w:rPr>
        <w:t>533</w:t>
      </w:r>
      <w:r>
        <w:rPr>
          <w:rFonts w:hint="eastAsia" w:ascii="仿宋_GB2312" w:hAnsi="仿宋" w:eastAsia="仿宋_GB2312"/>
          <w:sz w:val="32"/>
          <w:szCs w:val="32"/>
        </w:rPr>
        <w:t>号</w:t>
      </w:r>
    </w:p>
    <w:p>
      <w:pPr>
        <w:spacing w:line="540" w:lineRule="exact"/>
        <w:ind w:firstLine="640" w:firstLineChars="200"/>
        <w:rPr>
          <w:rFonts w:ascii="仿宋_GB2312" w:eastAsia="仿宋_GB2312"/>
          <w:sz w:val="32"/>
          <w:szCs w:val="32"/>
        </w:rPr>
      </w:pPr>
      <w:r>
        <w:rPr>
          <w:rFonts w:ascii="仿宋_GB2312" w:eastAsia="仿宋_GB2312"/>
          <w:sz w:val="32"/>
          <w:szCs w:val="32"/>
        </w:rPr>
        <w:t>罪犯周向飞，男，一九七九年十二月一日出生，汉族，中专文化程度，原户籍所在地河南省洛阳市洛龙区。</w:t>
      </w:r>
    </w:p>
    <w:p>
      <w:pPr>
        <w:spacing w:line="540" w:lineRule="exact"/>
        <w:ind w:firstLine="640" w:firstLineChars="200"/>
        <w:rPr>
          <w:rFonts w:ascii="仿宋_GB2312" w:eastAsia="仿宋_GB2312"/>
          <w:sz w:val="32"/>
          <w:szCs w:val="32"/>
        </w:rPr>
      </w:pPr>
      <w:r>
        <w:rPr>
          <w:rFonts w:ascii="仿宋_GB2312" w:eastAsia="仿宋_GB2312"/>
          <w:sz w:val="32"/>
          <w:szCs w:val="32"/>
        </w:rPr>
        <w:t>罪犯周向飞因犯故意伤害、故意毁坏财物罪经河南省洛阳市中级人民法院于二</w:t>
      </w:r>
      <w:r>
        <w:rPr>
          <w:rFonts w:hint="eastAsia" w:ascii="微软雅黑" w:hAnsi="微软雅黑" w:eastAsia="仿宋_GB2312" w:cs="微软雅黑"/>
          <w:sz w:val="32"/>
          <w:szCs w:val="32"/>
        </w:rPr>
        <w:t>○</w:t>
      </w:r>
      <w:r>
        <w:rPr>
          <w:rFonts w:ascii="仿宋_GB2312" w:eastAsia="仿宋_GB2312"/>
          <w:sz w:val="32"/>
          <w:szCs w:val="32"/>
        </w:rPr>
        <w:t>一三年三月一日以（2012）洛刑一初字第57号刑事判决判处无期徒刑，剥夺政治权利终身。被告人及同案犯不服，</w:t>
      </w:r>
      <w:r>
        <w:rPr>
          <w:rFonts w:hint="eastAsia" w:ascii="仿宋_GB2312" w:eastAsia="仿宋_GB2312"/>
          <w:sz w:val="32"/>
          <w:szCs w:val="32"/>
        </w:rPr>
        <w:t>分别</w:t>
      </w:r>
      <w:r>
        <w:rPr>
          <w:rFonts w:ascii="仿宋_GB2312" w:eastAsia="仿宋_GB2312"/>
          <w:sz w:val="32"/>
          <w:szCs w:val="32"/>
        </w:rPr>
        <w:t>提出上诉。河南省高级人民法院于二</w:t>
      </w:r>
      <w:r>
        <w:rPr>
          <w:rFonts w:hint="eastAsia" w:ascii="微软雅黑" w:hAnsi="微软雅黑" w:eastAsia="仿宋_GB2312" w:cs="微软雅黑"/>
          <w:sz w:val="32"/>
          <w:szCs w:val="32"/>
        </w:rPr>
        <w:t>○</w:t>
      </w:r>
      <w:r>
        <w:rPr>
          <w:rFonts w:ascii="仿宋_GB2312" w:eastAsia="仿宋_GB2312"/>
          <w:sz w:val="32"/>
          <w:szCs w:val="32"/>
        </w:rPr>
        <w:t>一三年十月十九日以（2013）豫法刑二终字第00171号刑事裁定驳回上诉，维持原判。刑期自二</w:t>
      </w:r>
      <w:r>
        <w:rPr>
          <w:rFonts w:hint="eastAsia" w:ascii="微软雅黑" w:hAnsi="微软雅黑" w:eastAsia="仿宋_GB2312" w:cs="微软雅黑"/>
          <w:sz w:val="32"/>
          <w:szCs w:val="32"/>
        </w:rPr>
        <w:t>○</w:t>
      </w:r>
      <w:r>
        <w:rPr>
          <w:rFonts w:ascii="仿宋_GB2312" w:eastAsia="仿宋_GB2312"/>
          <w:sz w:val="32"/>
          <w:szCs w:val="32"/>
        </w:rPr>
        <w:t>一三年十一月十二日起，于二</w:t>
      </w:r>
      <w:r>
        <w:rPr>
          <w:rFonts w:hint="eastAsia" w:ascii="微软雅黑" w:hAnsi="微软雅黑" w:eastAsia="仿宋_GB2312" w:cs="微软雅黑"/>
          <w:sz w:val="32"/>
          <w:szCs w:val="32"/>
        </w:rPr>
        <w:t>○</w:t>
      </w:r>
      <w:r>
        <w:rPr>
          <w:rFonts w:ascii="仿宋_GB2312" w:eastAsia="仿宋_GB2312"/>
          <w:sz w:val="32"/>
          <w:szCs w:val="32"/>
        </w:rPr>
        <w:t>一三年十一月二十八日交付河南省第三监狱执行。</w:t>
      </w:r>
    </w:p>
    <w:p>
      <w:pPr>
        <w:spacing w:line="540" w:lineRule="exact"/>
        <w:ind w:firstLine="640" w:firstLineChars="200"/>
        <w:rPr>
          <w:rFonts w:ascii="仿宋_GB2312" w:eastAsia="仿宋_GB2312"/>
          <w:sz w:val="32"/>
          <w:szCs w:val="32"/>
        </w:rPr>
      </w:pPr>
      <w:r>
        <w:rPr>
          <w:rFonts w:ascii="仿宋_GB2312" w:eastAsia="仿宋_GB2312"/>
          <w:sz w:val="32"/>
          <w:szCs w:val="32"/>
        </w:rPr>
        <w:t>服刑期间执行刑期变动情况：二</w:t>
      </w:r>
      <w:r>
        <w:rPr>
          <w:rFonts w:hint="eastAsia" w:ascii="微软雅黑" w:hAnsi="微软雅黑" w:eastAsia="仿宋_GB2312" w:cs="微软雅黑"/>
          <w:sz w:val="32"/>
          <w:szCs w:val="32"/>
        </w:rPr>
        <w:t>○</w:t>
      </w:r>
      <w:r>
        <w:rPr>
          <w:rFonts w:ascii="仿宋_GB2312" w:eastAsia="仿宋_GB2312"/>
          <w:sz w:val="32"/>
          <w:szCs w:val="32"/>
        </w:rPr>
        <w:t>一六年六月八日减为有期徒刑二十一年四个月（二</w:t>
      </w:r>
      <w:r>
        <w:rPr>
          <w:rFonts w:hint="eastAsia" w:ascii="微软雅黑" w:hAnsi="微软雅黑" w:eastAsia="仿宋_GB2312" w:cs="微软雅黑"/>
          <w:sz w:val="32"/>
          <w:szCs w:val="32"/>
        </w:rPr>
        <w:t>○</w:t>
      </w:r>
      <w:r>
        <w:rPr>
          <w:rFonts w:ascii="仿宋_GB2312" w:eastAsia="仿宋_GB2312"/>
          <w:sz w:val="32"/>
          <w:szCs w:val="32"/>
        </w:rPr>
        <w:t>一六年六月八日起至二</w:t>
      </w:r>
      <w:r>
        <w:rPr>
          <w:rFonts w:hint="eastAsia" w:ascii="微软雅黑" w:hAnsi="微软雅黑" w:eastAsia="仿宋_GB2312" w:cs="微软雅黑"/>
          <w:sz w:val="32"/>
          <w:szCs w:val="32"/>
        </w:rPr>
        <w:t>○</w:t>
      </w:r>
      <w:r>
        <w:rPr>
          <w:rFonts w:ascii="仿宋_GB2312" w:eastAsia="仿宋_GB2312"/>
          <w:sz w:val="32"/>
          <w:szCs w:val="32"/>
        </w:rPr>
        <w:t>三七年十月七日），剥夺政治权利九年；二</w:t>
      </w:r>
      <w:r>
        <w:rPr>
          <w:rFonts w:hint="eastAsia" w:ascii="微软雅黑" w:hAnsi="微软雅黑" w:eastAsia="仿宋_GB2312" w:cs="微软雅黑"/>
          <w:sz w:val="32"/>
          <w:szCs w:val="32"/>
        </w:rPr>
        <w:t>○</w:t>
      </w:r>
      <w:r>
        <w:rPr>
          <w:rFonts w:ascii="仿宋_GB2312" w:eastAsia="仿宋_GB2312"/>
          <w:sz w:val="32"/>
          <w:szCs w:val="32"/>
        </w:rPr>
        <w:t>一九年三月一日减刑八个月；二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二一年六月七日减刑九个月；二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二四年一月三十日减刑七个月。</w:t>
      </w:r>
    </w:p>
    <w:p>
      <w:pPr>
        <w:spacing w:line="540" w:lineRule="exact"/>
        <w:ind w:firstLine="640" w:firstLineChars="200"/>
        <w:rPr>
          <w:rFonts w:ascii="仿宋_GB2312" w:eastAsia="仿宋_GB2312"/>
          <w:sz w:val="32"/>
          <w:szCs w:val="32"/>
        </w:rPr>
      </w:pPr>
      <w:r>
        <w:rPr>
          <w:rFonts w:ascii="仿宋_GB2312" w:eastAsia="仿宋_GB2312"/>
          <w:sz w:val="32"/>
          <w:szCs w:val="32"/>
        </w:rPr>
        <w:t>该犯近期确有悔改表现，具体事实如下：</w:t>
      </w:r>
    </w:p>
    <w:p>
      <w:pPr>
        <w:spacing w:line="540" w:lineRule="exact"/>
        <w:ind w:firstLine="640" w:firstLineChars="200"/>
        <w:rPr>
          <w:rFonts w:ascii="仿宋_GB2312" w:eastAsia="仿宋_GB2312"/>
          <w:sz w:val="32"/>
          <w:szCs w:val="32"/>
        </w:rPr>
      </w:pPr>
      <w:r>
        <w:rPr>
          <w:rFonts w:ascii="仿宋_GB2312" w:eastAsia="仿宋_GB2312"/>
          <w:sz w:val="32"/>
          <w:szCs w:val="32"/>
        </w:rPr>
        <w:t>该犯自上次减刑以来，能认罪悔罪，基本遵守监规纪律，接受教育改造，积极参加思想教育。在劳动改造中，该犯从事炊事员岗位，能按时参加劳动，努力完成劳动任务。</w:t>
      </w:r>
    </w:p>
    <w:p>
      <w:pPr>
        <w:spacing w:line="540" w:lineRule="exact"/>
        <w:ind w:firstLine="640" w:firstLineChars="200"/>
        <w:rPr>
          <w:rFonts w:ascii="仿宋_GB2312" w:eastAsia="仿宋_GB2312"/>
          <w:sz w:val="32"/>
          <w:szCs w:val="32"/>
        </w:rPr>
      </w:pPr>
      <w:r>
        <w:rPr>
          <w:rFonts w:ascii="仿宋_GB2312" w:eastAsia="仿宋_GB2312"/>
          <w:sz w:val="32"/>
          <w:szCs w:val="32"/>
        </w:rPr>
        <w:t>该犯本次减刑间隔时间内共获得表扬5次，分别为：2023年10月表扬一次，2024年9月表扬一次，2025年3月表扬一次，2025年8月表扬一次，2026年2月表扬一次。</w:t>
      </w:r>
    </w:p>
    <w:p>
      <w:pPr>
        <w:spacing w:line="540" w:lineRule="exact"/>
        <w:ind w:firstLine="640" w:firstLineChars="200"/>
        <w:rPr>
          <w:rFonts w:ascii="仿宋_GB2312" w:eastAsia="仿宋_GB2312"/>
          <w:sz w:val="32"/>
          <w:szCs w:val="32"/>
        </w:rPr>
      </w:pPr>
      <w:r>
        <w:rPr>
          <w:rFonts w:ascii="仿宋_GB2312" w:eastAsia="仿宋_GB2312"/>
          <w:sz w:val="32"/>
          <w:szCs w:val="32"/>
        </w:rPr>
        <w:t>本次减刑间隔时间内该犯的历次半年评审情况为：2023年已评审、2024年已评审、2025年已评审。</w:t>
      </w:r>
    </w:p>
    <w:p>
      <w:pPr>
        <w:spacing w:line="540" w:lineRule="exact"/>
        <w:ind w:firstLine="640" w:firstLineChars="200"/>
        <w:rPr>
          <w:rFonts w:ascii="仿宋_GB2312" w:eastAsia="仿宋_GB2312"/>
          <w:sz w:val="32"/>
          <w:szCs w:val="32"/>
        </w:rPr>
      </w:pPr>
      <w:r>
        <w:rPr>
          <w:rFonts w:ascii="仿宋_GB2312" w:eastAsia="仿宋_GB2312"/>
          <w:sz w:val="32"/>
          <w:szCs w:val="32"/>
        </w:rPr>
        <w:t>综上所述，该犯在近期确有悔改表现，减刑间隔时间内综合性评价良好。</w:t>
      </w:r>
    </w:p>
    <w:p>
      <w:pPr>
        <w:spacing w:line="540" w:lineRule="exact"/>
        <w:ind w:firstLine="640" w:firstLineChars="200"/>
        <w:rPr>
          <w:rFonts w:ascii="仿宋_GB2312" w:eastAsia="仿宋_GB2312"/>
          <w:sz w:val="32"/>
          <w:szCs w:val="32"/>
        </w:rPr>
      </w:pPr>
      <w:r>
        <w:rPr>
          <w:rFonts w:ascii="仿宋_GB2312" w:eastAsia="仿宋_GB2312"/>
          <w:sz w:val="32"/>
          <w:szCs w:val="32"/>
        </w:rPr>
        <w:t>为此，根据《中华人民共和国监狱法》第二十九条，《中华人民共和国刑法》第七十八条第一款，《中华人民共和国刑事诉讼法》第二百七十三条第二款的规定，经监区集体评议后公示二日、刑罚执行科审查、监狱减刑假释评审委员会评审后公示五个工作日、监狱长办公会决定，并书面通报和邀请驻狱检察人员现场监督评审委员会评审活动等程序，建议对罪犯周向飞予以减刑七个月，特提请裁定。</w:t>
      </w:r>
    </w:p>
    <w:p>
      <w:pPr>
        <w:pStyle w:val="2"/>
        <w:spacing w:line="540" w:lineRule="exact"/>
        <w:ind w:firstLine="640" w:firstLineChars="200"/>
        <w:rPr>
          <w:rFonts w:hAnsi="仿宋"/>
          <w:sz w:val="32"/>
          <w:szCs w:val="32"/>
        </w:rPr>
      </w:pPr>
      <w:r>
        <w:rPr>
          <w:rFonts w:hint="eastAsia" w:hAnsi="仿宋"/>
          <w:sz w:val="32"/>
          <w:szCs w:val="32"/>
        </w:rPr>
        <w:t>此致</w:t>
      </w:r>
    </w:p>
    <w:p>
      <w:pPr>
        <w:pStyle w:val="2"/>
        <w:spacing w:line="540" w:lineRule="exact"/>
        <w:ind w:firstLine="200"/>
        <w:rPr>
          <w:rFonts w:hAnsi="仿宋"/>
          <w:sz w:val="32"/>
          <w:szCs w:val="32"/>
        </w:rPr>
      </w:pPr>
      <w:r>
        <w:rPr>
          <w:rFonts w:hint="eastAsia" w:hAnsi="仿宋"/>
          <w:sz w:val="32"/>
          <w:szCs w:val="32"/>
        </w:rPr>
        <w:t>许昌市中级人民法院</w:t>
      </w:r>
    </w:p>
    <w:p>
      <w:pPr>
        <w:pStyle w:val="3"/>
        <w:spacing w:line="560" w:lineRule="exact"/>
        <w:ind w:left="0" w:leftChars="0" w:firstLine="200"/>
        <w:rPr>
          <w:rFonts w:hAnsi="仿宋"/>
          <w:sz w:val="32"/>
          <w:szCs w:val="32"/>
        </w:rPr>
      </w:pPr>
    </w:p>
    <w:p>
      <w:pPr>
        <w:pStyle w:val="3"/>
        <w:wordWrap w:val="0"/>
        <w:spacing w:line="560" w:lineRule="exact"/>
        <w:ind w:left="0" w:leftChars="0" w:firstLine="200"/>
        <w:jc w:val="right"/>
        <w:rPr>
          <w:rFonts w:hAnsi="仿宋"/>
          <w:sz w:val="32"/>
          <w:szCs w:val="32"/>
        </w:rPr>
      </w:pPr>
      <w:r>
        <w:rPr>
          <w:rFonts w:hint="eastAsia" w:hAnsi="仿宋"/>
          <w:sz w:val="32"/>
          <w:szCs w:val="32"/>
        </w:rPr>
        <w:t xml:space="preserve"> </w:t>
      </w:r>
    </w:p>
    <w:p>
      <w:pPr>
        <w:pStyle w:val="3"/>
        <w:tabs>
          <w:tab w:val="left" w:pos="7740"/>
        </w:tabs>
        <w:wordWrap w:val="0"/>
        <w:spacing w:line="560" w:lineRule="exact"/>
        <w:ind w:left="106" w:leftChars="33" w:firstLine="200"/>
        <w:jc w:val="right"/>
        <w:rPr>
          <w:rFonts w:hAnsi="仿宋"/>
          <w:sz w:val="32"/>
          <w:szCs w:val="32"/>
        </w:rPr>
      </w:pPr>
      <w:r>
        <w:rPr>
          <w:rFonts w:hint="eastAsia" w:hAnsi="仿宋"/>
          <w:sz w:val="32"/>
          <w:szCs w:val="32"/>
        </w:rPr>
        <w:t>二○二六年八月三日</w:t>
      </w: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sectPr>
          <w:pgSz w:w="11906" w:h="16838"/>
          <w:pgMar w:top="1440" w:right="1800" w:bottom="1440" w:left="1800" w:header="851" w:footer="992" w:gutter="0"/>
          <w:pgNumType w:start="1"/>
          <w:cols w:space="720" w:num="1"/>
          <w:docGrid w:type="lines" w:linePitch="312" w:charSpace="0"/>
        </w:sectPr>
      </w:pPr>
      <w:r>
        <w:rPr>
          <w:rFonts w:hint="eastAsia" w:hAnsi="仿宋"/>
          <w:sz w:val="32"/>
          <w:szCs w:val="32"/>
        </w:rPr>
        <w:t>附：罪犯</w:t>
      </w:r>
      <w:r>
        <w:rPr>
          <w:rFonts w:hAnsi="仿宋"/>
          <w:sz w:val="32"/>
          <w:szCs w:val="32"/>
        </w:rPr>
        <w:t>周向飞</w:t>
      </w:r>
      <w:r>
        <w:rPr>
          <w:rFonts w:hint="eastAsia" w:hAnsi="仿宋"/>
          <w:sz w:val="32"/>
          <w:szCs w:val="32"/>
        </w:rPr>
        <w:t>卷宗材料共1卷1册</w:t>
      </w:r>
    </w:p>
    <w:p>
      <w:pPr>
        <w:spacing w:line="720" w:lineRule="auto"/>
        <w:jc w:val="center"/>
        <w:rPr>
          <w:rFonts w:ascii="宋体" w:hAnsi="宋体" w:eastAsia="宋体"/>
          <w:b/>
          <w:bCs/>
          <w:sz w:val="44"/>
          <w:szCs w:val="44"/>
        </w:rPr>
      </w:pPr>
      <w:r>
        <w:rPr>
          <w:rFonts w:hint="eastAsia" w:ascii="宋体" w:hAnsi="宋体" w:eastAsia="宋体"/>
          <w:b/>
          <w:bCs/>
          <w:sz w:val="44"/>
          <w:szCs w:val="44"/>
        </w:rPr>
        <w:t>提请减刑建议书</w:t>
      </w:r>
    </w:p>
    <w:p>
      <w:pPr>
        <w:pStyle w:val="12"/>
        <w:spacing w:line="560" w:lineRule="exact"/>
        <w:ind w:left="0"/>
        <w:jc w:val="right"/>
        <w:rPr>
          <w:rFonts w:ascii="仿宋_GB2312" w:hAnsi="仿宋" w:eastAsia="仿宋_GB2312"/>
          <w:sz w:val="32"/>
          <w:szCs w:val="32"/>
        </w:rPr>
      </w:pPr>
      <w:r>
        <w:rPr>
          <w:rFonts w:hint="eastAsia" w:ascii="仿宋_GB2312" w:hAnsi="仿宋" w:eastAsia="仿宋_GB2312"/>
          <w:sz w:val="32"/>
          <w:szCs w:val="32"/>
        </w:rPr>
        <w:t>（202</w:t>
      </w:r>
      <w:r>
        <w:rPr>
          <w:rFonts w:ascii="仿宋_GB2312" w:hAnsi="仿宋" w:eastAsia="仿宋_GB2312"/>
          <w:sz w:val="32"/>
          <w:szCs w:val="32"/>
        </w:rPr>
        <w:t>6</w:t>
      </w:r>
      <w:r>
        <w:rPr>
          <w:rFonts w:hint="eastAsia" w:ascii="仿宋_GB2312" w:hAnsi="仿宋" w:eastAsia="仿宋_GB2312"/>
          <w:sz w:val="32"/>
          <w:szCs w:val="32"/>
        </w:rPr>
        <w:t>）豫三监提减字第</w:t>
      </w:r>
      <w:r>
        <w:rPr>
          <w:rFonts w:ascii="仿宋_GB2312" w:hAnsi="仿宋" w:eastAsia="仿宋_GB2312"/>
          <w:sz w:val="32"/>
          <w:szCs w:val="32"/>
        </w:rPr>
        <w:t>534</w:t>
      </w:r>
      <w:r>
        <w:rPr>
          <w:rFonts w:hint="eastAsia" w:ascii="仿宋_GB2312" w:hAnsi="仿宋" w:eastAsia="仿宋_GB2312"/>
          <w:sz w:val="32"/>
          <w:szCs w:val="32"/>
        </w:rPr>
        <w:t>号</w:t>
      </w:r>
    </w:p>
    <w:p>
      <w:pPr>
        <w:spacing w:line="540" w:lineRule="exact"/>
        <w:ind w:firstLine="640" w:firstLineChars="200"/>
        <w:rPr>
          <w:rFonts w:ascii="仿宋_GB2312" w:eastAsia="仿宋_GB2312"/>
          <w:sz w:val="32"/>
          <w:szCs w:val="32"/>
        </w:rPr>
      </w:pPr>
      <w:r>
        <w:rPr>
          <w:rFonts w:ascii="仿宋_GB2312" w:eastAsia="仿宋_GB2312"/>
          <w:sz w:val="32"/>
          <w:szCs w:val="32"/>
        </w:rPr>
        <w:t>罪犯张本旗，男，一九八八年八月二十三日出生，汉族，小学文化程度，原户籍所在地河南省西平县。</w:t>
      </w:r>
    </w:p>
    <w:p>
      <w:pPr>
        <w:spacing w:line="540" w:lineRule="exact"/>
        <w:ind w:firstLine="640" w:firstLineChars="200"/>
        <w:rPr>
          <w:rFonts w:ascii="仿宋_GB2312" w:eastAsia="仿宋_GB2312"/>
          <w:sz w:val="32"/>
          <w:szCs w:val="32"/>
        </w:rPr>
      </w:pPr>
      <w:r>
        <w:rPr>
          <w:rFonts w:ascii="仿宋_GB2312" w:eastAsia="仿宋_GB2312"/>
          <w:sz w:val="32"/>
          <w:szCs w:val="32"/>
        </w:rPr>
        <w:t>罪犯张本旗因犯贩卖毒品罪经河南省襄城县人民法院于二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一九年七月二十二日以（</w:t>
      </w:r>
      <w:r>
        <w:rPr>
          <w:rFonts w:ascii="仿宋_GB2312" w:eastAsia="仿宋_GB2312"/>
          <w:sz w:val="32"/>
          <w:szCs w:val="32"/>
        </w:rPr>
        <w:t>2019）豫1</w:t>
      </w:r>
      <w:r>
        <w:rPr>
          <w:rFonts w:hint="eastAsia" w:ascii="仿宋_GB2312" w:eastAsia="仿宋_GB2312"/>
          <w:sz w:val="32"/>
          <w:szCs w:val="32"/>
        </w:rPr>
        <w:t>02</w:t>
      </w:r>
      <w:r>
        <w:rPr>
          <w:rFonts w:ascii="仿宋_GB2312" w:eastAsia="仿宋_GB2312"/>
          <w:sz w:val="32"/>
          <w:szCs w:val="32"/>
        </w:rPr>
        <w:t>5刑初89号刑事判决判处有期徒刑十年，剥夺政治权利二年，没收个人财产二万元。被告人不服，提出上诉。河南省许昌市中级人民法院于二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一九年九月十九日以（</w:t>
      </w:r>
      <w:r>
        <w:rPr>
          <w:rFonts w:ascii="仿宋_GB2312" w:eastAsia="仿宋_GB2312"/>
          <w:sz w:val="32"/>
          <w:szCs w:val="32"/>
        </w:rPr>
        <w:t>2019）豫10刑终311号刑事</w:t>
      </w:r>
      <w:r>
        <w:rPr>
          <w:rFonts w:hint="eastAsia" w:ascii="仿宋_GB2312" w:eastAsia="仿宋_GB2312"/>
          <w:sz w:val="32"/>
          <w:szCs w:val="32"/>
        </w:rPr>
        <w:t>裁定</w:t>
      </w:r>
      <w:r>
        <w:rPr>
          <w:rFonts w:ascii="仿宋_GB2312" w:eastAsia="仿宋_GB2312"/>
          <w:sz w:val="32"/>
          <w:szCs w:val="32"/>
        </w:rPr>
        <w:t>驳回上诉，维持原判。刑期自二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一八年八月六日起至二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二八年八月五日止，于二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一九年十月二十五日交付河南省第三监狱执行。</w:t>
      </w:r>
    </w:p>
    <w:p>
      <w:pPr>
        <w:spacing w:line="540" w:lineRule="exact"/>
        <w:ind w:firstLine="640" w:firstLineChars="200"/>
        <w:rPr>
          <w:rFonts w:ascii="仿宋_GB2312" w:eastAsia="仿宋_GB2312"/>
          <w:sz w:val="32"/>
          <w:szCs w:val="32"/>
        </w:rPr>
      </w:pPr>
      <w:r>
        <w:rPr>
          <w:rFonts w:ascii="仿宋_GB2312" w:eastAsia="仿宋_GB2312"/>
          <w:sz w:val="32"/>
          <w:szCs w:val="32"/>
        </w:rPr>
        <w:t>服刑期间执行刑期变动情况：二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二二年六月二十九日减刑七个月；二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二四年十月十六日减刑八个月。</w:t>
      </w:r>
    </w:p>
    <w:p>
      <w:pPr>
        <w:spacing w:line="540" w:lineRule="exact"/>
        <w:ind w:firstLine="640" w:firstLineChars="200"/>
        <w:rPr>
          <w:rFonts w:ascii="仿宋_GB2312" w:eastAsia="仿宋_GB2312"/>
          <w:sz w:val="32"/>
          <w:szCs w:val="32"/>
        </w:rPr>
      </w:pPr>
      <w:r>
        <w:rPr>
          <w:rFonts w:ascii="仿宋_GB2312" w:eastAsia="仿宋_GB2312"/>
          <w:sz w:val="32"/>
          <w:szCs w:val="32"/>
        </w:rPr>
        <w:t>该犯近期确有悔改表现，具体事实如下：</w:t>
      </w:r>
    </w:p>
    <w:p>
      <w:pPr>
        <w:spacing w:line="540" w:lineRule="exact"/>
        <w:ind w:firstLine="640" w:firstLineChars="200"/>
        <w:rPr>
          <w:rFonts w:ascii="仿宋_GB2312" w:eastAsia="仿宋_GB2312"/>
          <w:sz w:val="32"/>
          <w:szCs w:val="32"/>
        </w:rPr>
      </w:pPr>
      <w:r>
        <w:rPr>
          <w:rFonts w:ascii="仿宋_GB2312" w:eastAsia="仿宋_GB2312"/>
          <w:sz w:val="32"/>
          <w:szCs w:val="32"/>
        </w:rPr>
        <w:t>该犯自上次减刑以来，能认罪悔罪，基本遵守监规纪律，接受教育改造，积极参加思想、技术教育。在劳动改造中，该犯从事炊事员岗位，能按时参加劳动，努力完成劳动任务。</w:t>
      </w:r>
    </w:p>
    <w:p>
      <w:pPr>
        <w:spacing w:line="540" w:lineRule="exact"/>
        <w:ind w:firstLine="640" w:firstLineChars="200"/>
        <w:rPr>
          <w:rFonts w:ascii="仿宋_GB2312" w:eastAsia="仿宋_GB2312"/>
          <w:sz w:val="32"/>
          <w:szCs w:val="32"/>
        </w:rPr>
      </w:pPr>
      <w:r>
        <w:rPr>
          <w:rFonts w:ascii="仿宋_GB2312" w:eastAsia="仿宋_GB2312"/>
          <w:sz w:val="32"/>
          <w:szCs w:val="32"/>
        </w:rPr>
        <w:t>该犯本次减刑间隔时间内共获得表扬5次，分别为：2024年6月表扬一次，2024年11月表扬一次，2025年5月表扬一次，2025年11月表扬一次，2026年4月表扬一次。</w:t>
      </w:r>
    </w:p>
    <w:p>
      <w:pPr>
        <w:spacing w:line="540" w:lineRule="exact"/>
        <w:ind w:firstLine="640" w:firstLineChars="200"/>
        <w:rPr>
          <w:rFonts w:ascii="仿宋_GB2312" w:eastAsia="仿宋_GB2312"/>
          <w:sz w:val="32"/>
          <w:szCs w:val="32"/>
        </w:rPr>
      </w:pPr>
      <w:r>
        <w:rPr>
          <w:rFonts w:ascii="仿宋_GB2312" w:eastAsia="仿宋_GB2312"/>
          <w:sz w:val="32"/>
          <w:szCs w:val="32"/>
        </w:rPr>
        <w:t>本次减刑间隔时间内该犯的历次半年评审情况为：2024年已评审、2025年已评审。</w:t>
      </w:r>
    </w:p>
    <w:p>
      <w:pPr>
        <w:spacing w:line="540" w:lineRule="exact"/>
        <w:ind w:firstLine="640" w:firstLineChars="200"/>
        <w:rPr>
          <w:rFonts w:ascii="仿宋_GB2312" w:eastAsia="仿宋_GB2312"/>
          <w:sz w:val="32"/>
          <w:szCs w:val="32"/>
        </w:rPr>
      </w:pPr>
      <w:r>
        <w:rPr>
          <w:rFonts w:ascii="仿宋_GB2312" w:eastAsia="仿宋_GB2312"/>
          <w:sz w:val="32"/>
          <w:szCs w:val="32"/>
        </w:rPr>
        <w:t>综上所述，该犯在近期确有悔改表现，减刑间隔时间内综合性评价良好。</w:t>
      </w:r>
    </w:p>
    <w:p>
      <w:pPr>
        <w:spacing w:line="540" w:lineRule="exact"/>
        <w:ind w:firstLine="640" w:firstLineChars="200"/>
        <w:rPr>
          <w:rFonts w:ascii="仿宋_GB2312" w:eastAsia="仿宋_GB2312"/>
          <w:sz w:val="32"/>
          <w:szCs w:val="32"/>
        </w:rPr>
      </w:pPr>
      <w:r>
        <w:rPr>
          <w:rFonts w:ascii="仿宋_GB2312" w:eastAsia="仿宋_GB2312"/>
          <w:sz w:val="32"/>
          <w:szCs w:val="32"/>
        </w:rPr>
        <w:t>为此，根据《中华人民共和国监狱法》第二十九条，《中华人民共和国刑法》第七十八条第一款，《中华人民共和国刑事诉讼法》第二百七十三条第二款的规定，经监区集体评议后公示二日、刑罚执行科审查、监狱减刑假释评审委员会评审后公示五个工作日、监狱长办公会决定，并书面通报和邀请驻狱检察人员现场监督评审委员会评审活动等程序，建议对罪犯张本旗予以减刑八个月，特提请裁定。</w:t>
      </w:r>
    </w:p>
    <w:p>
      <w:pPr>
        <w:pStyle w:val="2"/>
        <w:spacing w:line="540" w:lineRule="exact"/>
        <w:ind w:firstLine="640" w:firstLineChars="200"/>
        <w:rPr>
          <w:rFonts w:hAnsi="仿宋"/>
          <w:sz w:val="32"/>
          <w:szCs w:val="32"/>
        </w:rPr>
      </w:pPr>
      <w:r>
        <w:rPr>
          <w:rFonts w:hint="eastAsia" w:hAnsi="仿宋"/>
          <w:sz w:val="32"/>
          <w:szCs w:val="32"/>
        </w:rPr>
        <w:t>此致</w:t>
      </w:r>
    </w:p>
    <w:p>
      <w:pPr>
        <w:pStyle w:val="2"/>
        <w:spacing w:line="540" w:lineRule="exact"/>
        <w:ind w:firstLine="200"/>
        <w:rPr>
          <w:rFonts w:hAnsi="仿宋"/>
          <w:sz w:val="32"/>
          <w:szCs w:val="32"/>
        </w:rPr>
      </w:pPr>
      <w:r>
        <w:rPr>
          <w:rFonts w:hint="eastAsia" w:hAnsi="仿宋"/>
          <w:sz w:val="32"/>
          <w:szCs w:val="32"/>
        </w:rPr>
        <w:t>许昌市中级人民法院</w:t>
      </w:r>
    </w:p>
    <w:p>
      <w:pPr>
        <w:pStyle w:val="3"/>
        <w:spacing w:line="560" w:lineRule="exact"/>
        <w:ind w:left="0" w:leftChars="0" w:firstLine="200"/>
        <w:rPr>
          <w:rFonts w:hAnsi="仿宋"/>
          <w:sz w:val="32"/>
          <w:szCs w:val="32"/>
        </w:rPr>
      </w:pPr>
    </w:p>
    <w:p>
      <w:pPr>
        <w:pStyle w:val="3"/>
        <w:wordWrap w:val="0"/>
        <w:spacing w:line="560" w:lineRule="exact"/>
        <w:ind w:left="0" w:leftChars="0" w:firstLine="200"/>
        <w:jc w:val="right"/>
        <w:rPr>
          <w:rFonts w:hAnsi="仿宋"/>
          <w:sz w:val="32"/>
          <w:szCs w:val="32"/>
        </w:rPr>
      </w:pPr>
      <w:r>
        <w:rPr>
          <w:rFonts w:hint="eastAsia" w:hAnsi="仿宋"/>
          <w:sz w:val="32"/>
          <w:szCs w:val="32"/>
        </w:rPr>
        <w:t xml:space="preserve"> </w:t>
      </w:r>
    </w:p>
    <w:p>
      <w:pPr>
        <w:pStyle w:val="3"/>
        <w:tabs>
          <w:tab w:val="left" w:pos="7740"/>
        </w:tabs>
        <w:wordWrap w:val="0"/>
        <w:spacing w:line="560" w:lineRule="exact"/>
        <w:ind w:left="106" w:leftChars="33" w:firstLine="200"/>
        <w:jc w:val="right"/>
        <w:rPr>
          <w:rFonts w:hAnsi="仿宋"/>
          <w:sz w:val="32"/>
          <w:szCs w:val="32"/>
        </w:rPr>
      </w:pPr>
      <w:r>
        <w:rPr>
          <w:rFonts w:hint="eastAsia" w:hAnsi="仿宋"/>
          <w:sz w:val="32"/>
          <w:szCs w:val="32"/>
        </w:rPr>
        <w:t>二○二六年八月三日</w:t>
      </w: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sectPr>
          <w:pgSz w:w="11906" w:h="16838"/>
          <w:pgMar w:top="1440" w:right="1800" w:bottom="1440" w:left="1800" w:header="851" w:footer="992" w:gutter="0"/>
          <w:pgNumType w:start="1"/>
          <w:cols w:space="720" w:num="1"/>
          <w:docGrid w:type="lines" w:linePitch="312" w:charSpace="0"/>
        </w:sectPr>
      </w:pPr>
      <w:r>
        <w:rPr>
          <w:rFonts w:hint="eastAsia" w:hAnsi="仿宋"/>
          <w:sz w:val="32"/>
          <w:szCs w:val="32"/>
        </w:rPr>
        <w:t>附：罪犯</w:t>
      </w:r>
      <w:r>
        <w:rPr>
          <w:rFonts w:hAnsi="仿宋"/>
          <w:sz w:val="32"/>
          <w:szCs w:val="32"/>
        </w:rPr>
        <w:t>张本旗</w:t>
      </w:r>
      <w:r>
        <w:rPr>
          <w:rFonts w:hint="eastAsia" w:hAnsi="仿宋"/>
          <w:sz w:val="32"/>
          <w:szCs w:val="32"/>
        </w:rPr>
        <w:t>卷宗材料共1卷1册</w:t>
      </w:r>
    </w:p>
    <w:p>
      <w:pPr>
        <w:spacing w:line="720" w:lineRule="auto"/>
        <w:jc w:val="center"/>
        <w:rPr>
          <w:rFonts w:ascii="宋体" w:hAnsi="宋体" w:eastAsia="宋体"/>
          <w:b/>
          <w:bCs/>
          <w:sz w:val="44"/>
          <w:szCs w:val="44"/>
        </w:rPr>
      </w:pPr>
      <w:r>
        <w:rPr>
          <w:rFonts w:hint="eastAsia" w:ascii="宋体" w:hAnsi="宋体" w:eastAsia="宋体"/>
          <w:b/>
          <w:bCs/>
          <w:sz w:val="44"/>
          <w:szCs w:val="44"/>
        </w:rPr>
        <w:t>提请减刑建议书</w:t>
      </w:r>
    </w:p>
    <w:p>
      <w:pPr>
        <w:pStyle w:val="12"/>
        <w:spacing w:line="560" w:lineRule="exact"/>
        <w:ind w:left="0"/>
        <w:jc w:val="right"/>
        <w:rPr>
          <w:rFonts w:ascii="仿宋_GB2312" w:hAnsi="仿宋" w:eastAsia="仿宋_GB2312"/>
          <w:sz w:val="32"/>
          <w:szCs w:val="32"/>
        </w:rPr>
      </w:pPr>
      <w:r>
        <w:rPr>
          <w:rFonts w:hint="eastAsia" w:ascii="仿宋_GB2312" w:hAnsi="仿宋" w:eastAsia="仿宋_GB2312"/>
          <w:sz w:val="32"/>
          <w:szCs w:val="32"/>
        </w:rPr>
        <w:t>（202</w:t>
      </w:r>
      <w:r>
        <w:rPr>
          <w:rFonts w:ascii="仿宋_GB2312" w:hAnsi="仿宋" w:eastAsia="仿宋_GB2312"/>
          <w:sz w:val="32"/>
          <w:szCs w:val="32"/>
        </w:rPr>
        <w:t>6</w:t>
      </w:r>
      <w:r>
        <w:rPr>
          <w:rFonts w:hint="eastAsia" w:ascii="仿宋_GB2312" w:hAnsi="仿宋" w:eastAsia="仿宋_GB2312"/>
          <w:sz w:val="32"/>
          <w:szCs w:val="32"/>
        </w:rPr>
        <w:t>）豫三监提减字第</w:t>
      </w:r>
      <w:r>
        <w:rPr>
          <w:rFonts w:ascii="仿宋_GB2312" w:hAnsi="仿宋" w:eastAsia="仿宋_GB2312"/>
          <w:sz w:val="32"/>
          <w:szCs w:val="32"/>
        </w:rPr>
        <w:t>535</w:t>
      </w:r>
      <w:r>
        <w:rPr>
          <w:rFonts w:hint="eastAsia" w:ascii="仿宋_GB2312" w:hAnsi="仿宋" w:eastAsia="仿宋_GB2312"/>
          <w:sz w:val="32"/>
          <w:szCs w:val="32"/>
        </w:rPr>
        <w:t>号</w:t>
      </w:r>
    </w:p>
    <w:p>
      <w:pPr>
        <w:spacing w:line="540" w:lineRule="exact"/>
        <w:ind w:firstLine="640" w:firstLineChars="200"/>
        <w:rPr>
          <w:rFonts w:ascii="仿宋_GB2312" w:eastAsia="仿宋_GB2312"/>
          <w:sz w:val="32"/>
          <w:szCs w:val="32"/>
        </w:rPr>
      </w:pPr>
      <w:r>
        <w:rPr>
          <w:rFonts w:ascii="仿宋_GB2312" w:eastAsia="仿宋_GB2312"/>
          <w:sz w:val="32"/>
          <w:szCs w:val="32"/>
        </w:rPr>
        <w:t>罪犯张建聪，男，一九九六年八月二十五日出生，汉族，小学文化程度，原户籍所在地江西省吉</w:t>
      </w:r>
      <w:r>
        <w:rPr>
          <w:rFonts w:hint="eastAsia" w:ascii="仿宋_GB2312" w:eastAsia="仿宋_GB2312"/>
          <w:sz w:val="32"/>
          <w:szCs w:val="32"/>
        </w:rPr>
        <w:t>水</w:t>
      </w:r>
      <w:r>
        <w:rPr>
          <w:rFonts w:ascii="仿宋_GB2312" w:eastAsia="仿宋_GB2312"/>
          <w:sz w:val="32"/>
          <w:szCs w:val="32"/>
        </w:rPr>
        <w:t>县。</w:t>
      </w:r>
    </w:p>
    <w:p>
      <w:pPr>
        <w:spacing w:line="540" w:lineRule="exact"/>
        <w:ind w:firstLine="640" w:firstLineChars="200"/>
        <w:rPr>
          <w:rFonts w:ascii="仿宋_GB2312" w:eastAsia="仿宋_GB2312"/>
          <w:sz w:val="32"/>
          <w:szCs w:val="32"/>
        </w:rPr>
      </w:pPr>
      <w:r>
        <w:rPr>
          <w:rFonts w:ascii="仿宋_GB2312" w:eastAsia="仿宋_GB2312"/>
          <w:sz w:val="32"/>
          <w:szCs w:val="32"/>
        </w:rPr>
        <w:t>罪犯张建聪因犯盗窃罪经河南省西华县人民法院于二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一九年三月二十六日以（</w:t>
      </w:r>
      <w:r>
        <w:rPr>
          <w:rFonts w:ascii="仿宋_GB2312" w:eastAsia="仿宋_GB2312"/>
          <w:sz w:val="32"/>
          <w:szCs w:val="32"/>
        </w:rPr>
        <w:t>2019）豫1622刑初4号刑事判决判处有期徒刑十二年六个月，罚金五万元</w:t>
      </w:r>
      <w:r>
        <w:rPr>
          <w:rFonts w:hint="eastAsia" w:ascii="仿宋_GB2312" w:eastAsia="仿宋_GB2312"/>
          <w:sz w:val="32"/>
          <w:szCs w:val="32"/>
        </w:rPr>
        <w:t>。</w:t>
      </w:r>
      <w:r>
        <w:rPr>
          <w:rFonts w:ascii="仿宋_GB2312" w:eastAsia="仿宋_GB2312"/>
          <w:sz w:val="32"/>
          <w:szCs w:val="32"/>
        </w:rPr>
        <w:t>被告人均不服，提出上诉。河南省周口市中级人民法院于二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一九年五月二十四日以（</w:t>
      </w:r>
      <w:r>
        <w:rPr>
          <w:rFonts w:ascii="仿宋_GB2312" w:eastAsia="仿宋_GB2312"/>
          <w:sz w:val="32"/>
          <w:szCs w:val="32"/>
        </w:rPr>
        <w:t>2019）豫16刑终253号刑事裁定驳回上诉，维持原判。刑期自二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一八年五月三十一日起至二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三</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年十一月三十日止，于二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一九年六月六日交付河南省第三监狱执</w:t>
      </w:r>
      <w:r>
        <w:rPr>
          <w:rFonts w:ascii="仿宋_GB2312" w:eastAsia="仿宋_GB2312"/>
          <w:sz w:val="32"/>
          <w:szCs w:val="32"/>
        </w:rPr>
        <w:t>行。</w:t>
      </w:r>
    </w:p>
    <w:p>
      <w:pPr>
        <w:spacing w:line="540" w:lineRule="exact"/>
        <w:ind w:firstLine="640" w:firstLineChars="200"/>
        <w:rPr>
          <w:rFonts w:ascii="仿宋_GB2312" w:eastAsia="仿宋_GB2312"/>
          <w:sz w:val="32"/>
          <w:szCs w:val="32"/>
        </w:rPr>
      </w:pPr>
      <w:r>
        <w:rPr>
          <w:rFonts w:ascii="仿宋_GB2312" w:eastAsia="仿宋_GB2312"/>
          <w:sz w:val="32"/>
          <w:szCs w:val="32"/>
        </w:rPr>
        <w:t>服刑期间执行刑期变动情况：二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二二年六月二十九日减刑八个月；二</w:t>
      </w:r>
      <w:r>
        <w:rPr>
          <w:rFonts w:hint="eastAsia" w:ascii="微软雅黑" w:hAnsi="微软雅黑" w:eastAsia="仿宋_GB2312" w:cs="微软雅黑"/>
          <w:sz w:val="32"/>
          <w:szCs w:val="32"/>
        </w:rPr>
        <w:t>○</w:t>
      </w:r>
      <w:r>
        <w:rPr>
          <w:rFonts w:hint="eastAsia" w:ascii="仿宋_GB2312" w:hAnsi="仿宋_GB2312" w:eastAsia="仿宋_GB2312" w:cs="仿宋_GB2312"/>
          <w:sz w:val="32"/>
          <w:szCs w:val="32"/>
        </w:rPr>
        <w:t>二四年十月十六日减刑八个月。</w:t>
      </w:r>
    </w:p>
    <w:p>
      <w:pPr>
        <w:spacing w:line="540" w:lineRule="exact"/>
        <w:ind w:firstLine="640" w:firstLineChars="200"/>
        <w:rPr>
          <w:rFonts w:ascii="仿宋_GB2312" w:eastAsia="仿宋_GB2312"/>
          <w:sz w:val="32"/>
          <w:szCs w:val="32"/>
        </w:rPr>
      </w:pPr>
      <w:r>
        <w:rPr>
          <w:rFonts w:ascii="仿宋_GB2312" w:eastAsia="仿宋_GB2312"/>
          <w:sz w:val="32"/>
          <w:szCs w:val="32"/>
        </w:rPr>
        <w:t>该犯近期确有悔改表现，具体事实如下：</w:t>
      </w:r>
    </w:p>
    <w:p>
      <w:pPr>
        <w:spacing w:line="540" w:lineRule="exact"/>
        <w:ind w:firstLine="640" w:firstLineChars="200"/>
        <w:rPr>
          <w:rFonts w:ascii="仿宋_GB2312" w:eastAsia="仿宋_GB2312"/>
          <w:sz w:val="32"/>
          <w:szCs w:val="32"/>
        </w:rPr>
      </w:pPr>
      <w:r>
        <w:rPr>
          <w:rFonts w:ascii="仿宋_GB2312" w:eastAsia="仿宋_GB2312"/>
          <w:sz w:val="32"/>
          <w:szCs w:val="32"/>
        </w:rPr>
        <w:t>该犯自上次减刑以来，能认罪悔罪，遵守监规纪律，接受教育改造，积极参加思想、技术教育。在劳动改造中，该犯从事炊事员岗位，能按时参加劳动，努力完成劳动任务。</w:t>
      </w:r>
    </w:p>
    <w:p>
      <w:pPr>
        <w:spacing w:line="540" w:lineRule="exact"/>
        <w:ind w:firstLine="640" w:firstLineChars="200"/>
        <w:rPr>
          <w:rFonts w:ascii="仿宋_GB2312" w:eastAsia="仿宋_GB2312"/>
          <w:sz w:val="32"/>
          <w:szCs w:val="32"/>
        </w:rPr>
      </w:pPr>
      <w:r>
        <w:rPr>
          <w:rFonts w:ascii="仿宋_GB2312" w:eastAsia="仿宋_GB2312"/>
          <w:sz w:val="32"/>
          <w:szCs w:val="32"/>
        </w:rPr>
        <w:t>该犯本次减刑间隔时间内共获得表扬4次，分别为：2024年8月表扬一次，2025年1月表扬一次，2025年7月表扬一次，2026年1月表扬一次。</w:t>
      </w:r>
    </w:p>
    <w:p>
      <w:pPr>
        <w:spacing w:line="540" w:lineRule="exact"/>
        <w:ind w:firstLine="640" w:firstLineChars="200"/>
        <w:rPr>
          <w:rFonts w:ascii="仿宋_GB2312" w:eastAsia="仿宋_GB2312"/>
          <w:sz w:val="32"/>
          <w:szCs w:val="32"/>
        </w:rPr>
      </w:pPr>
      <w:r>
        <w:rPr>
          <w:rFonts w:ascii="仿宋_GB2312" w:eastAsia="仿宋_GB2312"/>
          <w:sz w:val="32"/>
          <w:szCs w:val="32"/>
        </w:rPr>
        <w:t>本次减刑间隔时间内该犯的历次半年评审情况为：2024年已评审、2025年已评审。</w:t>
      </w:r>
    </w:p>
    <w:p>
      <w:pPr>
        <w:spacing w:line="540" w:lineRule="exact"/>
        <w:ind w:firstLine="640" w:firstLineChars="200"/>
        <w:rPr>
          <w:rFonts w:ascii="仿宋_GB2312" w:eastAsia="仿宋_GB2312"/>
          <w:sz w:val="32"/>
          <w:szCs w:val="32"/>
        </w:rPr>
      </w:pPr>
      <w:r>
        <w:rPr>
          <w:rFonts w:ascii="仿宋_GB2312" w:eastAsia="仿宋_GB2312"/>
          <w:sz w:val="32"/>
          <w:szCs w:val="32"/>
        </w:rPr>
        <w:t>综上所述，该犯在近期确有悔改表现，减刑间隔时间内综合性评价良好。</w:t>
      </w:r>
    </w:p>
    <w:p>
      <w:pPr>
        <w:spacing w:line="540" w:lineRule="exact"/>
        <w:ind w:firstLine="640" w:firstLineChars="200"/>
        <w:rPr>
          <w:rFonts w:ascii="仿宋_GB2312" w:eastAsia="仿宋_GB2312"/>
          <w:sz w:val="32"/>
          <w:szCs w:val="32"/>
        </w:rPr>
      </w:pPr>
      <w:r>
        <w:rPr>
          <w:rFonts w:ascii="仿宋_GB2312" w:eastAsia="仿宋_GB2312"/>
          <w:sz w:val="32"/>
          <w:szCs w:val="32"/>
        </w:rPr>
        <w:t>为此，根据《中华人民共和国监狱法》第二十九条，《中华人民共和国刑法》第七十八条第一款，《中华人民共和国刑事诉讼法》第二百七十三条第二款的规定，经监区集体评议后公示二日、刑罚执行科审查、监狱减刑假释评审委员会评审后公示五个工作日、监狱长办公会决定，并书面通报和邀请驻狱检察人员现场监督评审委员会评审活动等程序，建议对罪犯张建聪予以减刑六个月，特提请裁定。</w:t>
      </w:r>
    </w:p>
    <w:p>
      <w:pPr>
        <w:pStyle w:val="2"/>
        <w:spacing w:line="540" w:lineRule="exact"/>
        <w:ind w:firstLine="640" w:firstLineChars="200"/>
        <w:rPr>
          <w:rFonts w:hAnsi="仿宋"/>
          <w:sz w:val="32"/>
          <w:szCs w:val="32"/>
        </w:rPr>
      </w:pPr>
      <w:r>
        <w:rPr>
          <w:rFonts w:hint="eastAsia" w:hAnsi="仿宋"/>
          <w:sz w:val="32"/>
          <w:szCs w:val="32"/>
        </w:rPr>
        <w:t>此致</w:t>
      </w:r>
    </w:p>
    <w:p>
      <w:pPr>
        <w:pStyle w:val="2"/>
        <w:spacing w:line="540" w:lineRule="exact"/>
        <w:ind w:firstLine="200"/>
        <w:rPr>
          <w:rFonts w:hAnsi="仿宋"/>
          <w:sz w:val="32"/>
          <w:szCs w:val="32"/>
        </w:rPr>
      </w:pPr>
      <w:r>
        <w:rPr>
          <w:rFonts w:hint="eastAsia" w:hAnsi="仿宋"/>
          <w:sz w:val="32"/>
          <w:szCs w:val="32"/>
        </w:rPr>
        <w:t>许昌市中级人民法院</w:t>
      </w:r>
    </w:p>
    <w:p>
      <w:pPr>
        <w:pStyle w:val="3"/>
        <w:spacing w:line="560" w:lineRule="exact"/>
        <w:ind w:left="0" w:leftChars="0" w:firstLine="200"/>
        <w:rPr>
          <w:rFonts w:hAnsi="仿宋"/>
          <w:sz w:val="32"/>
          <w:szCs w:val="32"/>
        </w:rPr>
      </w:pPr>
    </w:p>
    <w:p>
      <w:pPr>
        <w:pStyle w:val="3"/>
        <w:wordWrap w:val="0"/>
        <w:spacing w:line="560" w:lineRule="exact"/>
        <w:ind w:left="0" w:leftChars="0" w:firstLine="200"/>
        <w:jc w:val="right"/>
        <w:rPr>
          <w:rFonts w:hAnsi="仿宋"/>
          <w:sz w:val="32"/>
          <w:szCs w:val="32"/>
        </w:rPr>
      </w:pPr>
      <w:r>
        <w:rPr>
          <w:rFonts w:hint="eastAsia" w:hAnsi="仿宋"/>
          <w:sz w:val="32"/>
          <w:szCs w:val="32"/>
        </w:rPr>
        <w:t xml:space="preserve"> </w:t>
      </w:r>
    </w:p>
    <w:p>
      <w:pPr>
        <w:pStyle w:val="3"/>
        <w:tabs>
          <w:tab w:val="left" w:pos="7740"/>
        </w:tabs>
        <w:wordWrap w:val="0"/>
        <w:spacing w:line="560" w:lineRule="exact"/>
        <w:ind w:left="106" w:leftChars="33" w:firstLine="200"/>
        <w:jc w:val="right"/>
        <w:rPr>
          <w:rFonts w:hAnsi="仿宋"/>
          <w:sz w:val="32"/>
          <w:szCs w:val="32"/>
        </w:rPr>
      </w:pPr>
      <w:r>
        <w:rPr>
          <w:rFonts w:hint="eastAsia" w:hAnsi="仿宋"/>
          <w:sz w:val="32"/>
          <w:szCs w:val="32"/>
        </w:rPr>
        <w:t>二○二六年八月三日</w:t>
      </w: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pPr>
    </w:p>
    <w:p>
      <w:pPr>
        <w:pStyle w:val="3"/>
        <w:tabs>
          <w:tab w:val="left" w:pos="7740"/>
        </w:tabs>
        <w:spacing w:line="560" w:lineRule="exact"/>
        <w:ind w:left="106" w:leftChars="33" w:firstLine="200"/>
        <w:jc w:val="left"/>
        <w:rPr>
          <w:rFonts w:hAnsi="仿宋"/>
          <w:sz w:val="32"/>
          <w:szCs w:val="32"/>
        </w:rPr>
        <w:sectPr>
          <w:pgSz w:w="11906" w:h="16838"/>
          <w:pgMar w:top="1440" w:right="1800" w:bottom="1440" w:left="1800" w:header="851" w:footer="992" w:gutter="0"/>
          <w:pgNumType w:start="1"/>
          <w:cols w:space="720" w:num="1"/>
          <w:docGrid w:type="lines" w:linePitch="312" w:charSpace="0"/>
        </w:sectPr>
      </w:pPr>
      <w:r>
        <w:rPr>
          <w:rFonts w:hint="eastAsia" w:hAnsi="仿宋"/>
          <w:sz w:val="32"/>
          <w:szCs w:val="32"/>
        </w:rPr>
        <w:t>附：罪犯</w:t>
      </w:r>
      <w:r>
        <w:rPr>
          <w:rFonts w:hAnsi="仿宋"/>
          <w:sz w:val="32"/>
          <w:szCs w:val="32"/>
        </w:rPr>
        <w:t>张建聪</w:t>
      </w:r>
      <w:r>
        <w:rPr>
          <w:rFonts w:hint="eastAsia" w:hAnsi="仿宋"/>
          <w:sz w:val="32"/>
          <w:szCs w:val="32"/>
        </w:rPr>
        <w:t>卷宗材料共1卷1册</w:t>
      </w:r>
    </w:p>
    <w:p>
      <w:pPr>
        <w:pStyle w:val="3"/>
        <w:tabs>
          <w:tab w:val="left" w:pos="7740"/>
        </w:tabs>
        <w:spacing w:line="560" w:lineRule="exact"/>
        <w:ind w:left="106" w:leftChars="33" w:firstLine="200"/>
        <w:jc w:val="left"/>
        <w:rPr>
          <w:rFonts w:hAnsi="仿宋"/>
          <w:sz w:val="32"/>
          <w:szCs w:val="32"/>
        </w:rPr>
      </w:pPr>
    </w:p>
    <w:p>
      <w:pPr>
        <w:adjustRightInd w:val="0"/>
        <w:snapToGrid w:val="0"/>
        <w:spacing w:line="276" w:lineRule="auto"/>
        <w:jc w:val="center"/>
        <w:rPr>
          <w:rFonts w:hint="eastAsia" w:ascii="宋体" w:hAnsi="宋体" w:eastAsia="宋体" w:cs="宋体"/>
          <w:b/>
          <w:sz w:val="44"/>
          <w:szCs w:val="44"/>
        </w:rPr>
      </w:pPr>
      <w:r>
        <w:rPr>
          <w:rFonts w:hint="eastAsia" w:ascii="宋体" w:hAnsi="宋体" w:eastAsia="宋体" w:cs="宋体"/>
          <w:b/>
          <w:sz w:val="44"/>
          <w:szCs w:val="44"/>
        </w:rPr>
        <w:t>提请减刑建议书</w:t>
      </w:r>
    </w:p>
    <w:p>
      <w:pPr>
        <w:wordWrap w:val="0"/>
        <w:adjustRightInd w:val="0"/>
        <w:snapToGrid w:val="0"/>
        <w:spacing w:line="560" w:lineRule="exact"/>
        <w:jc w:val="right"/>
        <w:rPr>
          <w:rFonts w:hint="eastAsia" w:ascii="仿宋_GB2312"/>
          <w:sz w:val="32"/>
          <w:szCs w:val="28"/>
        </w:rPr>
      </w:pPr>
      <w:r>
        <w:rPr>
          <w:rFonts w:hint="eastAsia" w:ascii="仿宋_GB2312" w:hAnsi="宋体"/>
          <w:sz w:val="28"/>
        </w:rPr>
        <w:t xml:space="preserve">                </w:t>
      </w:r>
      <w:r>
        <w:rPr>
          <w:rFonts w:hint="eastAsia" w:ascii="宋体" w:hAnsi="宋体"/>
          <w:sz w:val="32"/>
          <w:szCs w:val="32"/>
        </w:rPr>
        <w:t xml:space="preserve"> </w:t>
      </w:r>
      <w:r>
        <w:rPr>
          <w:rFonts w:hint="eastAsia" w:ascii="仿宋_GB2312"/>
          <w:sz w:val="32"/>
          <w:szCs w:val="28"/>
        </w:rPr>
        <w:t>（202</w:t>
      </w:r>
      <w:r>
        <w:rPr>
          <w:rFonts w:hint="eastAsia" w:ascii="仿宋_GB2312"/>
          <w:sz w:val="32"/>
          <w:szCs w:val="28"/>
          <w:lang w:val="en-US" w:eastAsia="zh-CN"/>
        </w:rPr>
        <w:t>6</w:t>
      </w:r>
      <w:r>
        <w:rPr>
          <w:rFonts w:hint="eastAsia" w:ascii="仿宋_GB2312"/>
          <w:sz w:val="32"/>
          <w:szCs w:val="28"/>
        </w:rPr>
        <w:t>）豫三监提减字第536号</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罪犯朱帅宾，男，一九六二年十二月十六日出生，63岁，汉族，高中文化，原户籍所在地河南省长葛市，因犯故意杀人罪经河南省许昌市中级人民法院于二〇〇八年七月三日以（2008）许中刑一初字第57号刑事判决判处无期徒刑，剥夺政治权利终身。刑期自二〇〇八年七月二十六日起，于二〇〇八年八月二十日</w:t>
      </w:r>
      <w:r>
        <w:rPr>
          <w:rFonts w:hint="eastAsia" w:ascii="仿宋_GB2312"/>
          <w:sz w:val="32"/>
          <w:szCs w:val="32"/>
          <w:lang w:val="en-US" w:eastAsia="zh-CN"/>
        </w:rPr>
        <w:t>交付</w:t>
      </w:r>
      <w:r>
        <w:rPr>
          <w:rFonts w:hint="eastAsia" w:ascii="仿宋_GB2312"/>
          <w:sz w:val="32"/>
          <w:szCs w:val="32"/>
        </w:rPr>
        <w:t>河南省第三监狱服刑改造。</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服刑期间刑期变动情况：二○一一年一月二十日减为有期徒刑十九年六个月</w:t>
      </w:r>
      <w:r>
        <w:rPr>
          <w:rFonts w:hint="eastAsia" w:ascii="仿宋_GB2312"/>
          <w:sz w:val="32"/>
          <w:szCs w:val="32"/>
          <w:lang w:eastAsia="zh-CN"/>
        </w:rPr>
        <w:t>（二</w:t>
      </w:r>
      <w:r>
        <w:rPr>
          <w:rFonts w:hint="eastAsia" w:ascii="仿宋_GB2312"/>
          <w:sz w:val="32"/>
          <w:szCs w:val="32"/>
        </w:rPr>
        <w:t>○</w:t>
      </w:r>
      <w:r>
        <w:rPr>
          <w:rFonts w:hint="eastAsia" w:ascii="仿宋_GB2312"/>
          <w:sz w:val="32"/>
          <w:szCs w:val="32"/>
          <w:lang w:eastAsia="zh-CN"/>
        </w:rPr>
        <w:t>一一年一月二十日起至二</w:t>
      </w:r>
      <w:r>
        <w:rPr>
          <w:rFonts w:hint="eastAsia" w:ascii="仿宋_GB2312"/>
          <w:sz w:val="32"/>
          <w:szCs w:val="32"/>
        </w:rPr>
        <w:t>○</w:t>
      </w:r>
      <w:r>
        <w:rPr>
          <w:rFonts w:hint="eastAsia" w:ascii="仿宋_GB2312"/>
          <w:sz w:val="32"/>
          <w:szCs w:val="32"/>
          <w:lang w:eastAsia="zh-CN"/>
        </w:rPr>
        <w:t>三</w:t>
      </w:r>
      <w:r>
        <w:rPr>
          <w:rFonts w:hint="eastAsia" w:ascii="仿宋_GB2312"/>
          <w:sz w:val="32"/>
          <w:szCs w:val="32"/>
        </w:rPr>
        <w:t>○</w:t>
      </w:r>
      <w:r>
        <w:rPr>
          <w:rFonts w:hint="eastAsia" w:ascii="仿宋_GB2312"/>
          <w:sz w:val="32"/>
          <w:szCs w:val="32"/>
          <w:lang w:eastAsia="zh-CN"/>
        </w:rPr>
        <w:t xml:space="preserve"> 年七月十九日），</w:t>
      </w:r>
      <w:r>
        <w:rPr>
          <w:rFonts w:hint="eastAsia" w:ascii="仿宋_GB2312"/>
          <w:sz w:val="32"/>
          <w:szCs w:val="32"/>
        </w:rPr>
        <w:t>剥夺政治权利八年</w:t>
      </w:r>
      <w:r>
        <w:rPr>
          <w:rFonts w:hint="eastAsia" w:ascii="仿宋_GB2312"/>
          <w:sz w:val="32"/>
          <w:szCs w:val="32"/>
          <w:lang w:eastAsia="zh-CN"/>
        </w:rPr>
        <w:t>；</w:t>
      </w:r>
      <w:r>
        <w:rPr>
          <w:rFonts w:hint="eastAsia" w:ascii="仿宋_GB2312"/>
          <w:sz w:val="32"/>
          <w:szCs w:val="32"/>
        </w:rPr>
        <w:t>二○一三年六月二十八日减刑一年一个月</w:t>
      </w:r>
      <w:r>
        <w:rPr>
          <w:rFonts w:hint="eastAsia" w:ascii="仿宋_GB2312"/>
          <w:sz w:val="32"/>
          <w:szCs w:val="32"/>
          <w:lang w:eastAsia="zh-CN"/>
        </w:rPr>
        <w:t>；</w:t>
      </w:r>
      <w:r>
        <w:rPr>
          <w:rFonts w:hint="eastAsia" w:ascii="仿宋_GB2312"/>
          <w:sz w:val="32"/>
          <w:szCs w:val="32"/>
        </w:rPr>
        <w:t>二○一八年一月三十日减刑七个月</w:t>
      </w:r>
      <w:r>
        <w:rPr>
          <w:rFonts w:hint="eastAsia" w:ascii="仿宋_GB2312"/>
          <w:sz w:val="32"/>
          <w:szCs w:val="32"/>
          <w:lang w:eastAsia="zh-CN"/>
        </w:rPr>
        <w:t>；</w:t>
      </w:r>
      <w:r>
        <w:rPr>
          <w:rFonts w:hint="eastAsia" w:ascii="仿宋_GB2312"/>
          <w:sz w:val="32"/>
          <w:szCs w:val="32"/>
        </w:rPr>
        <w:t>二○二○年八月二十日减刑七个月</w:t>
      </w:r>
      <w:r>
        <w:rPr>
          <w:rFonts w:hint="eastAsia" w:ascii="仿宋_GB2312"/>
          <w:sz w:val="32"/>
          <w:szCs w:val="32"/>
          <w:lang w:eastAsia="zh-CN"/>
        </w:rPr>
        <w:t>；</w:t>
      </w:r>
      <w:r>
        <w:rPr>
          <w:rFonts w:hint="eastAsia" w:ascii="仿宋_GB2312"/>
          <w:sz w:val="32"/>
          <w:szCs w:val="32"/>
        </w:rPr>
        <w:t>二○二三年九月二十六日减刑六个月。</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该犯近期确有悔改表现，具体事实如下：</w:t>
      </w:r>
    </w:p>
    <w:p>
      <w:pPr>
        <w:adjustRightInd w:val="0"/>
        <w:snapToGrid w:val="0"/>
        <w:spacing w:line="560" w:lineRule="exact"/>
        <w:ind w:firstLine="640" w:firstLineChars="200"/>
        <w:rPr>
          <w:rFonts w:hint="eastAsia" w:ascii="仿宋_GB2312"/>
          <w:color w:val="0000FF"/>
          <w:sz w:val="32"/>
          <w:szCs w:val="32"/>
        </w:rPr>
      </w:pPr>
      <w:r>
        <w:rPr>
          <w:rFonts w:hint="eastAsia" w:ascii="仿宋_GB2312"/>
          <w:sz w:val="32"/>
          <w:szCs w:val="32"/>
        </w:rPr>
        <w:t>该犯自上次减刑以来，</w:t>
      </w:r>
      <w:r>
        <w:rPr>
          <w:rFonts w:hint="eastAsia" w:ascii="仿宋_GB2312"/>
          <w:color w:val="auto"/>
          <w:sz w:val="32"/>
          <w:szCs w:val="32"/>
        </w:rPr>
        <w:t>能认罪悔罪</w:t>
      </w:r>
      <w:r>
        <w:rPr>
          <w:rFonts w:hint="eastAsia" w:ascii="仿宋_GB2312"/>
          <w:sz w:val="32"/>
          <w:szCs w:val="32"/>
          <w:lang w:eastAsia="zh-CN"/>
        </w:rPr>
        <w:t>，</w:t>
      </w:r>
      <w:r>
        <w:rPr>
          <w:rFonts w:hint="eastAsia" w:ascii="仿宋_GB2312"/>
          <w:color w:val="auto"/>
          <w:sz w:val="32"/>
          <w:szCs w:val="32"/>
        </w:rPr>
        <w:t>遵守监规纪律</w:t>
      </w:r>
      <w:r>
        <w:rPr>
          <w:rFonts w:hint="eastAsia" w:ascii="仿宋_GB2312"/>
          <w:color w:val="auto"/>
          <w:sz w:val="32"/>
          <w:szCs w:val="32"/>
          <w:lang w:eastAsia="zh-CN"/>
        </w:rPr>
        <w:t>。</w:t>
      </w:r>
      <w:r>
        <w:rPr>
          <w:rFonts w:hint="eastAsia" w:ascii="仿宋_GB2312"/>
          <w:color w:val="auto"/>
          <w:sz w:val="32"/>
          <w:szCs w:val="32"/>
        </w:rPr>
        <w:t>经河南省精神病医院精神病司法鉴定委员会</w:t>
      </w:r>
      <w:r>
        <w:rPr>
          <w:rFonts w:hint="eastAsia" w:ascii="仿宋_GB2312"/>
          <w:color w:val="auto"/>
          <w:sz w:val="32"/>
          <w:szCs w:val="32"/>
          <w:lang w:val="en-US" w:eastAsia="zh-CN"/>
        </w:rPr>
        <w:t>鉴定</w:t>
      </w:r>
      <w:r>
        <w:rPr>
          <w:rFonts w:hint="eastAsia" w:ascii="仿宋_GB2312"/>
          <w:color w:val="auto"/>
          <w:sz w:val="32"/>
          <w:szCs w:val="32"/>
        </w:rPr>
        <w:t>，该犯患有精神分裂症-偏执型。因患病该犯不参加</w:t>
      </w:r>
      <w:r>
        <w:rPr>
          <w:rFonts w:hint="eastAsia" w:ascii="仿宋_GB2312"/>
          <w:color w:val="auto"/>
          <w:sz w:val="32"/>
          <w:szCs w:val="32"/>
          <w:lang w:eastAsia="zh-CN"/>
        </w:rPr>
        <w:t>三课学习和</w:t>
      </w:r>
      <w:r>
        <w:rPr>
          <w:rFonts w:hint="eastAsia" w:ascii="仿宋_GB2312"/>
          <w:color w:val="auto"/>
          <w:sz w:val="32"/>
          <w:szCs w:val="32"/>
        </w:rPr>
        <w:t>劳动。</w:t>
      </w:r>
    </w:p>
    <w:p>
      <w:pPr>
        <w:adjustRightInd w:val="0"/>
        <w:snapToGrid w:val="0"/>
        <w:spacing w:line="560" w:lineRule="exact"/>
        <w:ind w:firstLine="640" w:firstLineChars="200"/>
        <w:rPr>
          <w:rFonts w:hint="eastAsia" w:ascii="仿宋_GB2312"/>
          <w:sz w:val="32"/>
          <w:szCs w:val="32"/>
          <w:lang w:val="en-US" w:eastAsia="zh-CN"/>
        </w:rPr>
      </w:pPr>
      <w:r>
        <w:rPr>
          <w:rFonts w:hint="eastAsia" w:ascii="仿宋_GB2312"/>
          <w:sz w:val="32"/>
          <w:szCs w:val="32"/>
        </w:rPr>
        <w:t>该犯本次减刑间隔期间共</w:t>
      </w:r>
      <w:r>
        <w:rPr>
          <w:rFonts w:hint="eastAsia" w:ascii="仿宋_GB2312"/>
          <w:sz w:val="32"/>
          <w:szCs w:val="32"/>
          <w:lang w:eastAsia="zh-CN"/>
        </w:rPr>
        <w:t>获得表扬</w:t>
      </w:r>
      <w:r>
        <w:rPr>
          <w:rFonts w:hint="eastAsia" w:ascii="仿宋_GB2312"/>
          <w:sz w:val="32"/>
          <w:szCs w:val="32"/>
          <w:lang w:val="en-US" w:eastAsia="zh-CN"/>
        </w:rPr>
        <w:t>七</w:t>
      </w:r>
      <w:r>
        <w:rPr>
          <w:rFonts w:hint="eastAsia" w:ascii="仿宋_GB2312"/>
          <w:sz w:val="32"/>
          <w:szCs w:val="32"/>
          <w:lang w:eastAsia="zh-CN"/>
        </w:rPr>
        <w:t>次</w:t>
      </w:r>
      <w:r>
        <w:rPr>
          <w:rFonts w:hint="eastAsia" w:ascii="仿宋_GB2312"/>
          <w:sz w:val="32"/>
          <w:szCs w:val="32"/>
        </w:rPr>
        <w:t>，分别为：2023</w:t>
      </w:r>
      <w:r>
        <w:rPr>
          <w:rFonts w:hint="eastAsia" w:ascii="仿宋_GB2312"/>
          <w:sz w:val="32"/>
          <w:szCs w:val="32"/>
          <w:lang w:val="en-US" w:eastAsia="zh-CN"/>
        </w:rPr>
        <w:t>年</w:t>
      </w:r>
      <w:r>
        <w:rPr>
          <w:rFonts w:hint="eastAsia" w:ascii="仿宋_GB2312"/>
          <w:sz w:val="32"/>
          <w:szCs w:val="32"/>
        </w:rPr>
        <w:t>5</w:t>
      </w:r>
      <w:r>
        <w:rPr>
          <w:rFonts w:hint="eastAsia" w:ascii="仿宋_GB2312"/>
          <w:sz w:val="32"/>
          <w:szCs w:val="32"/>
          <w:lang w:val="en-US" w:eastAsia="zh-CN"/>
        </w:rPr>
        <w:t>月表扬一次</w:t>
      </w:r>
      <w:r>
        <w:rPr>
          <w:rFonts w:hint="eastAsia" w:ascii="仿宋_GB2312"/>
          <w:sz w:val="32"/>
          <w:szCs w:val="32"/>
        </w:rPr>
        <w:t>、2023</w:t>
      </w:r>
      <w:r>
        <w:rPr>
          <w:rFonts w:hint="eastAsia" w:ascii="仿宋_GB2312"/>
          <w:sz w:val="32"/>
          <w:szCs w:val="32"/>
          <w:lang w:val="en-US" w:eastAsia="zh-CN"/>
        </w:rPr>
        <w:t>年</w:t>
      </w:r>
      <w:r>
        <w:rPr>
          <w:rFonts w:hint="eastAsia" w:ascii="仿宋_GB2312"/>
          <w:sz w:val="32"/>
          <w:szCs w:val="32"/>
        </w:rPr>
        <w:t>10</w:t>
      </w:r>
      <w:r>
        <w:rPr>
          <w:rFonts w:hint="eastAsia" w:ascii="仿宋_GB2312"/>
          <w:sz w:val="32"/>
          <w:szCs w:val="32"/>
          <w:lang w:val="en-US" w:eastAsia="zh-CN"/>
        </w:rPr>
        <w:t>月表扬一次</w:t>
      </w:r>
      <w:r>
        <w:rPr>
          <w:rFonts w:hint="eastAsia" w:ascii="仿宋_GB2312"/>
          <w:sz w:val="32"/>
          <w:szCs w:val="32"/>
        </w:rPr>
        <w:t>、2024</w:t>
      </w:r>
      <w:r>
        <w:rPr>
          <w:rFonts w:hint="eastAsia" w:ascii="仿宋_GB2312"/>
          <w:sz w:val="32"/>
          <w:szCs w:val="32"/>
          <w:lang w:val="en-US" w:eastAsia="zh-CN"/>
        </w:rPr>
        <w:t>年</w:t>
      </w:r>
      <w:r>
        <w:rPr>
          <w:rFonts w:hint="eastAsia" w:ascii="仿宋_GB2312"/>
          <w:sz w:val="32"/>
          <w:szCs w:val="32"/>
        </w:rPr>
        <w:t>4</w:t>
      </w:r>
      <w:r>
        <w:rPr>
          <w:rFonts w:hint="eastAsia" w:ascii="仿宋_GB2312"/>
          <w:sz w:val="32"/>
          <w:szCs w:val="32"/>
          <w:lang w:val="en-US" w:eastAsia="zh-CN"/>
        </w:rPr>
        <w:t>月表扬一次</w:t>
      </w:r>
      <w:r>
        <w:rPr>
          <w:rFonts w:hint="eastAsia" w:ascii="仿宋_GB2312"/>
          <w:sz w:val="32"/>
          <w:szCs w:val="32"/>
        </w:rPr>
        <w:t>、2024</w:t>
      </w:r>
      <w:r>
        <w:rPr>
          <w:rFonts w:hint="eastAsia" w:ascii="仿宋_GB2312"/>
          <w:sz w:val="32"/>
          <w:szCs w:val="32"/>
          <w:lang w:val="en-US" w:eastAsia="zh-CN"/>
        </w:rPr>
        <w:t>年</w:t>
      </w:r>
      <w:r>
        <w:rPr>
          <w:rFonts w:hint="eastAsia" w:ascii="仿宋_GB2312"/>
          <w:sz w:val="32"/>
          <w:szCs w:val="32"/>
        </w:rPr>
        <w:t>10</w:t>
      </w:r>
      <w:r>
        <w:rPr>
          <w:rFonts w:hint="eastAsia" w:ascii="仿宋_GB2312"/>
          <w:sz w:val="32"/>
          <w:szCs w:val="32"/>
          <w:lang w:val="en-US" w:eastAsia="zh-CN"/>
        </w:rPr>
        <w:t>月表扬一次</w:t>
      </w:r>
      <w:r>
        <w:rPr>
          <w:rFonts w:hint="eastAsia" w:ascii="仿宋_GB2312"/>
          <w:sz w:val="32"/>
          <w:szCs w:val="32"/>
        </w:rPr>
        <w:t>、2025</w:t>
      </w:r>
      <w:r>
        <w:rPr>
          <w:rFonts w:hint="eastAsia" w:ascii="仿宋_GB2312"/>
          <w:sz w:val="32"/>
          <w:szCs w:val="32"/>
          <w:lang w:val="en-US" w:eastAsia="zh-CN"/>
        </w:rPr>
        <w:t>年</w:t>
      </w:r>
      <w:r>
        <w:rPr>
          <w:rFonts w:hint="eastAsia" w:ascii="仿宋_GB2312"/>
          <w:sz w:val="32"/>
          <w:szCs w:val="32"/>
        </w:rPr>
        <w:t>4</w:t>
      </w:r>
      <w:r>
        <w:rPr>
          <w:rFonts w:hint="eastAsia" w:ascii="仿宋_GB2312"/>
          <w:sz w:val="32"/>
          <w:szCs w:val="32"/>
          <w:lang w:val="en-US" w:eastAsia="zh-CN"/>
        </w:rPr>
        <w:t>月表扬一次</w:t>
      </w:r>
      <w:r>
        <w:rPr>
          <w:rFonts w:hint="eastAsia" w:ascii="仿宋_GB2312"/>
          <w:sz w:val="32"/>
          <w:szCs w:val="32"/>
        </w:rPr>
        <w:t>、2025</w:t>
      </w:r>
      <w:r>
        <w:rPr>
          <w:rFonts w:hint="eastAsia" w:ascii="仿宋_GB2312"/>
          <w:sz w:val="32"/>
          <w:szCs w:val="32"/>
          <w:lang w:val="en-US" w:eastAsia="zh-CN"/>
        </w:rPr>
        <w:t>年</w:t>
      </w:r>
      <w:r>
        <w:rPr>
          <w:rFonts w:hint="eastAsia" w:ascii="仿宋_GB2312"/>
          <w:sz w:val="32"/>
          <w:szCs w:val="32"/>
        </w:rPr>
        <w:t>10</w:t>
      </w:r>
      <w:r>
        <w:rPr>
          <w:rFonts w:hint="eastAsia" w:ascii="仿宋_GB2312"/>
          <w:sz w:val="32"/>
          <w:szCs w:val="32"/>
          <w:lang w:val="en-US" w:eastAsia="zh-CN"/>
        </w:rPr>
        <w:t>月表扬一次</w:t>
      </w:r>
      <w:r>
        <w:rPr>
          <w:rFonts w:hint="eastAsia" w:ascii="仿宋_GB2312"/>
          <w:sz w:val="32"/>
          <w:szCs w:val="32"/>
        </w:rPr>
        <w:t>、2026</w:t>
      </w:r>
      <w:r>
        <w:rPr>
          <w:rFonts w:hint="eastAsia" w:ascii="仿宋_GB2312"/>
          <w:sz w:val="32"/>
          <w:szCs w:val="32"/>
          <w:lang w:val="en-US" w:eastAsia="zh-CN"/>
        </w:rPr>
        <w:t>年</w:t>
      </w:r>
      <w:r>
        <w:rPr>
          <w:rFonts w:hint="eastAsia" w:ascii="仿宋_GB2312"/>
          <w:sz w:val="32"/>
          <w:szCs w:val="32"/>
        </w:rPr>
        <w:t>4</w:t>
      </w:r>
      <w:r>
        <w:rPr>
          <w:rFonts w:hint="eastAsia" w:ascii="仿宋_GB2312"/>
          <w:sz w:val="32"/>
          <w:szCs w:val="32"/>
          <w:lang w:val="en-US" w:eastAsia="zh-CN"/>
        </w:rPr>
        <w:t>月表扬一次。</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本次减刑间隔时间内该犯的历次</w:t>
      </w:r>
      <w:r>
        <w:rPr>
          <w:rFonts w:hint="eastAsia" w:ascii="仿宋" w:hAnsi="仿宋" w:eastAsia="仿宋" w:cs="仿宋"/>
          <w:b w:val="0"/>
          <w:bCs w:val="0"/>
          <w:sz w:val="32"/>
          <w:szCs w:val="32"/>
          <w:lang w:val="en-US" w:eastAsia="zh-CN"/>
        </w:rPr>
        <w:t>半年</w:t>
      </w:r>
      <w:r>
        <w:rPr>
          <w:rFonts w:hint="eastAsia" w:ascii="仿宋_GB2312"/>
          <w:sz w:val="32"/>
          <w:szCs w:val="32"/>
        </w:rPr>
        <w:t>评审情况为：2023年已评审</w:t>
      </w:r>
      <w:r>
        <w:rPr>
          <w:rFonts w:hint="eastAsia" w:ascii="仿宋_GB2312"/>
          <w:sz w:val="32"/>
          <w:szCs w:val="32"/>
          <w:lang w:eastAsia="zh-CN"/>
        </w:rPr>
        <w:t>、</w:t>
      </w:r>
      <w:r>
        <w:rPr>
          <w:rFonts w:hint="eastAsia" w:ascii="仿宋_GB2312"/>
          <w:sz w:val="32"/>
          <w:szCs w:val="32"/>
        </w:rPr>
        <w:t>2024年已评审</w:t>
      </w:r>
      <w:r>
        <w:rPr>
          <w:rFonts w:hint="eastAsia" w:ascii="仿宋_GB2312"/>
          <w:sz w:val="32"/>
          <w:szCs w:val="32"/>
          <w:lang w:eastAsia="zh-CN"/>
        </w:rPr>
        <w:t>、</w:t>
      </w:r>
      <w:r>
        <w:rPr>
          <w:rFonts w:hint="eastAsia" w:ascii="仿宋_GB2312"/>
          <w:sz w:val="32"/>
          <w:szCs w:val="32"/>
        </w:rPr>
        <w:t>2025年已评审。</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为此，根据《中华人民共和国监狱法》第二十九条、《中华人民共和国刑法》第七十八条第一款、《中华人民共和国刑事诉讼法》第二百七十三条第二款的规定，经分监区集体</w:t>
      </w:r>
      <w:r>
        <w:rPr>
          <w:rFonts w:hint="eastAsia" w:ascii="仿宋_GB2312"/>
          <w:sz w:val="32"/>
          <w:szCs w:val="32"/>
          <w:lang w:eastAsia="zh-CN"/>
        </w:rPr>
        <w:t>评议</w:t>
      </w:r>
      <w:r>
        <w:rPr>
          <w:rFonts w:hint="eastAsia" w:ascii="仿宋_GB2312"/>
          <w:sz w:val="32"/>
          <w:szCs w:val="32"/>
        </w:rPr>
        <w:t>、监区长办公会审核后公示二日、刑罚执行科审查、监狱减刑假释评审委员会评审后公示五个工作日、监狱长办公会决定，并书面通报和邀请驻狱检察人员现场监督评审委员会评审活动等程序，建议对罪犯朱帅宾予以减刑八个月，特提请裁定。</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 xml:space="preserve"> 此致</w:t>
      </w:r>
    </w:p>
    <w:p>
      <w:pPr>
        <w:adjustRightInd w:val="0"/>
        <w:snapToGrid w:val="0"/>
        <w:spacing w:line="560" w:lineRule="exact"/>
        <w:rPr>
          <w:rFonts w:hint="eastAsia" w:ascii="仿宋_GB2312"/>
          <w:sz w:val="32"/>
          <w:szCs w:val="32"/>
        </w:rPr>
      </w:pPr>
      <w:r>
        <w:rPr>
          <w:rFonts w:hint="eastAsia" w:ascii="仿宋_GB2312"/>
          <w:sz w:val="32"/>
          <w:szCs w:val="32"/>
        </w:rPr>
        <w:t>许昌市中级人民法院</w:t>
      </w:r>
    </w:p>
    <w:p>
      <w:pPr>
        <w:adjustRightInd w:val="0"/>
        <w:snapToGrid w:val="0"/>
        <w:spacing w:line="560" w:lineRule="exact"/>
        <w:rPr>
          <w:rFonts w:hint="eastAsia" w:ascii="仿宋_GB2312"/>
          <w:sz w:val="32"/>
          <w:szCs w:val="32"/>
        </w:rPr>
      </w:pPr>
    </w:p>
    <w:p>
      <w:pPr>
        <w:adjustRightInd w:val="0"/>
        <w:snapToGrid w:val="0"/>
        <w:spacing w:line="560" w:lineRule="exact"/>
        <w:ind w:firstLine="640" w:firstLineChars="200"/>
        <w:rPr>
          <w:rFonts w:hint="default" w:ascii="仿宋_GB2312" w:eastAsia="仿宋_GB2312"/>
          <w:sz w:val="32"/>
          <w:szCs w:val="32"/>
          <w:lang w:val="en-US" w:eastAsia="zh-CN"/>
        </w:rPr>
      </w:pPr>
      <w:r>
        <w:rPr>
          <w:rFonts w:hint="eastAsia" w:ascii="仿宋_GB2312"/>
          <w:sz w:val="32"/>
          <w:szCs w:val="32"/>
          <w:lang w:val="en-US" w:eastAsia="zh-CN"/>
        </w:rPr>
        <w:t xml:space="preserve">                                 </w:t>
      </w:r>
      <w:r>
        <w:rPr>
          <w:rFonts w:hint="eastAsia" w:ascii="仿宋_GB2312"/>
          <w:color w:val="auto"/>
          <w:sz w:val="32"/>
          <w:szCs w:val="32"/>
          <w:lang w:val="en-US" w:eastAsia="zh-CN"/>
        </w:rPr>
        <w:t>（监狱公章）</w:t>
      </w:r>
    </w:p>
    <w:p>
      <w:pPr>
        <w:adjustRightInd w:val="0"/>
        <w:snapToGrid w:val="0"/>
        <w:spacing w:line="560" w:lineRule="exact"/>
        <w:ind w:firstLine="640" w:firstLineChars="200"/>
        <w:jc w:val="right"/>
        <w:rPr>
          <w:rFonts w:hint="eastAsia" w:ascii="仿宋_GB2312"/>
          <w:sz w:val="32"/>
          <w:szCs w:val="32"/>
        </w:rPr>
      </w:pPr>
      <w:r>
        <w:rPr>
          <w:rFonts w:hint="eastAsia" w:ascii="仿宋_GB2312"/>
          <w:sz w:val="32"/>
          <w:szCs w:val="32"/>
        </w:rPr>
        <w:t>二〇二</w:t>
      </w:r>
      <w:r>
        <w:rPr>
          <w:rFonts w:hint="eastAsia" w:ascii="仿宋_GB2312"/>
          <w:sz w:val="32"/>
          <w:szCs w:val="32"/>
          <w:lang w:eastAsia="zh-CN"/>
        </w:rPr>
        <w:t>六</w:t>
      </w:r>
      <w:r>
        <w:rPr>
          <w:rFonts w:hint="eastAsia" w:ascii="仿宋_GB2312"/>
          <w:sz w:val="32"/>
          <w:szCs w:val="32"/>
        </w:rPr>
        <w:t>年</w:t>
      </w:r>
      <w:r>
        <w:rPr>
          <w:rFonts w:hint="eastAsia" w:ascii="仿宋_GB2312"/>
          <w:sz w:val="32"/>
          <w:szCs w:val="32"/>
          <w:lang w:eastAsia="zh-CN"/>
        </w:rPr>
        <w:t>八</w:t>
      </w:r>
      <w:r>
        <w:rPr>
          <w:rFonts w:hint="eastAsia" w:ascii="仿宋_GB2312"/>
          <w:sz w:val="32"/>
          <w:szCs w:val="32"/>
        </w:rPr>
        <w:t>月</w:t>
      </w:r>
      <w:r>
        <w:rPr>
          <w:rFonts w:hint="eastAsia" w:ascii="仿宋_GB2312"/>
          <w:sz w:val="32"/>
          <w:szCs w:val="32"/>
          <w:lang w:eastAsia="zh-CN"/>
        </w:rPr>
        <w:t>三</w:t>
      </w:r>
      <w:r>
        <w:rPr>
          <w:rFonts w:hint="eastAsia" w:ascii="仿宋_GB2312"/>
          <w:sz w:val="32"/>
          <w:szCs w:val="32"/>
        </w:rPr>
        <w:t>日</w:t>
      </w:r>
    </w:p>
    <w:p>
      <w:pPr>
        <w:adjustRightInd w:val="0"/>
        <w:snapToGrid w:val="0"/>
        <w:spacing w:line="276" w:lineRule="auto"/>
        <w:rPr>
          <w:rFonts w:ascii="仿宋_GB2312"/>
          <w:sz w:val="32"/>
          <w:szCs w:val="32"/>
        </w:rPr>
        <w:sectPr>
          <w:headerReference r:id="rId40" w:type="default"/>
          <w:pgSz w:w="11906" w:h="16838"/>
          <w:pgMar w:top="1440" w:right="1800" w:bottom="1440" w:left="1800" w:header="851" w:footer="992" w:gutter="0"/>
          <w:cols w:space="720" w:num="1"/>
          <w:docGrid w:type="lines" w:linePitch="312" w:charSpace="0"/>
        </w:sectPr>
      </w:pPr>
      <w:r>
        <w:rPr>
          <w:rFonts w:ascii="仿宋_GB2312"/>
          <w:sz w:val="32"/>
          <w:szCs w:val="32"/>
        </w:rPr>
        <mc:AlternateContent>
          <mc:Choice Requires="wps">
            <w:drawing>
              <wp:anchor distT="0" distB="0" distL="114300" distR="114300" simplePos="0" relativeHeight="251744256"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94" name="文本框 2"/>
                <wp:cNvGraphicFramePr/>
                <a:graphic xmlns:a="http://schemas.openxmlformats.org/drawingml/2006/main">
                  <a:graphicData uri="http://schemas.microsoft.com/office/word/2010/wordprocessingShape">
                    <wps:wsp>
                      <wps:cNvSpPr txBox="1"/>
                      <wps:spPr>
                        <a:xfrm>
                          <a:off x="0" y="0"/>
                          <a:ext cx="5194300" cy="1772285"/>
                        </a:xfrm>
                        <a:prstGeom prst="rect">
                          <a:avLst/>
                        </a:prstGeom>
                        <a:solidFill>
                          <a:srgbClr val="FFFFFF"/>
                        </a:solidFill>
                        <a:ln>
                          <a:noFill/>
                        </a:ln>
                        <a:effectLst/>
                      </wps:spPr>
                      <wps:txbx>
                        <w:txbxContent>
                          <w:p>
                            <w:r>
                              <w:rPr>
                                <w:rFonts w:hint="eastAsia" w:ascii="仿宋_GB2312"/>
                                <w:sz w:val="32"/>
                                <w:szCs w:val="32"/>
                              </w:rPr>
                              <w:t>附：罪犯朱帅宾卷宗材料共1卷1册</w:t>
                            </w:r>
                          </w:p>
                        </w:txbxContent>
                      </wps:txbx>
                      <wps:bodyPr vert="horz" wrap="square"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90.45pt;margin-top:728.05pt;height:139.55pt;width:409pt;mso-position-horizontal-relative:page;mso-position-vertical-relative:page;z-index:251744256;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NQbY7ZAAAADQEAAA8AAAAAAAAA&#10;AQAgAAAAIgAAAGRycy9kb3ducmV2LnhtbFBLAQIUABQAAAAIAIdO4kBUoP491wEAAIYDAAAOAAAA&#10;AAAAAAEAIAAAACgBAABkcnMvZTJvRG9jLnhtbFBLBQYAAAAABgAGAFkBAABxBQAAAAA=&#10;">
                <v:fill on="t" focussize="0,0"/>
                <v:stroke on="f"/>
                <v:imagedata o:title=""/>
                <o:lock v:ext="edit" aspectratio="f"/>
                <v:textbox style="mso-fit-shape-to-text:t;">
                  <w:txbxContent>
                    <w:p>
                      <w:r>
                        <w:rPr>
                          <w:rFonts w:hint="eastAsia" w:ascii="仿宋_GB2312"/>
                          <w:sz w:val="32"/>
                          <w:szCs w:val="32"/>
                        </w:rPr>
                        <w:t>附：罪犯朱帅宾卷宗材料共1卷1册</w:t>
                      </w:r>
                    </w:p>
                  </w:txbxContent>
                </v:textbox>
              </v:shape>
            </w:pict>
          </mc:Fallback>
        </mc:AlternateContent>
      </w:r>
    </w:p>
    <w:p>
      <w:pPr>
        <w:adjustRightInd w:val="0"/>
        <w:snapToGrid w:val="0"/>
        <w:spacing w:line="276" w:lineRule="auto"/>
        <w:jc w:val="center"/>
        <w:rPr>
          <w:rFonts w:hint="eastAsia" w:ascii="宋体" w:hAnsi="宋体" w:eastAsia="宋体" w:cs="宋体"/>
          <w:b/>
          <w:sz w:val="44"/>
          <w:szCs w:val="44"/>
        </w:rPr>
      </w:pPr>
      <w:r>
        <w:rPr>
          <w:rFonts w:hint="eastAsia" w:ascii="宋体" w:hAnsi="宋体" w:eastAsia="宋体" w:cs="宋体"/>
          <w:b/>
          <w:sz w:val="44"/>
          <w:szCs w:val="44"/>
        </w:rPr>
        <w:t>提请减刑建议书</w:t>
      </w:r>
    </w:p>
    <w:p>
      <w:pPr>
        <w:wordWrap w:val="0"/>
        <w:adjustRightInd w:val="0"/>
        <w:snapToGrid w:val="0"/>
        <w:spacing w:line="560" w:lineRule="exact"/>
        <w:jc w:val="right"/>
        <w:rPr>
          <w:rFonts w:hint="eastAsia" w:ascii="仿宋_GB2312"/>
          <w:sz w:val="32"/>
          <w:szCs w:val="28"/>
        </w:rPr>
      </w:pPr>
      <w:r>
        <w:rPr>
          <w:rFonts w:hint="eastAsia" w:ascii="仿宋_GB2312" w:hAnsi="宋体"/>
          <w:sz w:val="28"/>
        </w:rPr>
        <w:t xml:space="preserve">                </w:t>
      </w:r>
      <w:r>
        <w:rPr>
          <w:rFonts w:hint="eastAsia" w:ascii="宋体" w:hAnsi="宋体"/>
          <w:sz w:val="32"/>
          <w:szCs w:val="32"/>
        </w:rPr>
        <w:t xml:space="preserve"> </w:t>
      </w:r>
      <w:r>
        <w:rPr>
          <w:rFonts w:hint="eastAsia" w:ascii="仿宋_GB2312"/>
          <w:sz w:val="32"/>
          <w:szCs w:val="28"/>
        </w:rPr>
        <w:t>（202</w:t>
      </w:r>
      <w:r>
        <w:rPr>
          <w:rFonts w:hint="eastAsia" w:ascii="仿宋_GB2312"/>
          <w:sz w:val="32"/>
          <w:szCs w:val="28"/>
          <w:lang w:val="en-US" w:eastAsia="zh-CN"/>
        </w:rPr>
        <w:t>6</w:t>
      </w:r>
      <w:r>
        <w:rPr>
          <w:rFonts w:hint="eastAsia" w:ascii="仿宋_GB2312"/>
          <w:sz w:val="32"/>
          <w:szCs w:val="28"/>
        </w:rPr>
        <w:t>）豫三监提减字第537号</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罪犯李学重，男，一九八六年二月十日出生，40岁，汉族，初中肄业，原户籍所在地河南省邓州市，因犯故意杀人罪经河南省南阳市中级人民法院于二〇〇九年十一月三日以（2009）南刑一初字第058号刑事判决判处无期徒刑，剥夺政治权利终身。刑期自二〇〇九年十一月二十四日起，于二〇〇九年十一月二十六日</w:t>
      </w:r>
      <w:r>
        <w:rPr>
          <w:rFonts w:hint="eastAsia" w:ascii="仿宋_GB2312"/>
          <w:sz w:val="32"/>
          <w:szCs w:val="32"/>
          <w:lang w:val="en-US" w:eastAsia="zh-CN"/>
        </w:rPr>
        <w:t>交付</w:t>
      </w:r>
      <w:r>
        <w:rPr>
          <w:rFonts w:hint="eastAsia" w:ascii="仿宋_GB2312"/>
          <w:sz w:val="32"/>
          <w:szCs w:val="32"/>
        </w:rPr>
        <w:t>河南省第三监狱服刑改造。</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服刑期间刑期变动情况：二○一二年七月二十六日减为有期徒刑十八年六个月</w:t>
      </w:r>
      <w:r>
        <w:rPr>
          <w:rFonts w:hint="eastAsia" w:ascii="仿宋_GB2312"/>
          <w:sz w:val="32"/>
          <w:szCs w:val="32"/>
          <w:lang w:eastAsia="zh-CN"/>
        </w:rPr>
        <w:t>（二</w:t>
      </w:r>
      <w:r>
        <w:rPr>
          <w:rFonts w:hint="eastAsia" w:ascii="仿宋_GB2312"/>
          <w:sz w:val="32"/>
          <w:szCs w:val="32"/>
        </w:rPr>
        <w:t>○</w:t>
      </w:r>
      <w:r>
        <w:rPr>
          <w:rFonts w:hint="eastAsia" w:ascii="仿宋_GB2312"/>
          <w:sz w:val="32"/>
          <w:szCs w:val="32"/>
          <w:lang w:eastAsia="zh-CN"/>
        </w:rPr>
        <w:t>一二年七月二十六日起至二</w:t>
      </w:r>
      <w:r>
        <w:rPr>
          <w:rFonts w:hint="eastAsia" w:ascii="仿宋_GB2312"/>
          <w:sz w:val="32"/>
          <w:szCs w:val="32"/>
        </w:rPr>
        <w:t>○</w:t>
      </w:r>
      <w:r>
        <w:rPr>
          <w:rFonts w:hint="eastAsia" w:ascii="仿宋_GB2312"/>
          <w:sz w:val="32"/>
          <w:szCs w:val="32"/>
          <w:lang w:eastAsia="zh-CN"/>
        </w:rPr>
        <w:t xml:space="preserve"> 三一年一月二十五日）</w:t>
      </w:r>
      <w:r>
        <w:rPr>
          <w:rFonts w:hint="eastAsia" w:ascii="仿宋_GB2312"/>
          <w:sz w:val="32"/>
          <w:szCs w:val="32"/>
        </w:rPr>
        <w:t>，剥夺政治权利七年</w:t>
      </w:r>
      <w:r>
        <w:rPr>
          <w:rFonts w:hint="eastAsia" w:ascii="仿宋_GB2312"/>
          <w:sz w:val="32"/>
          <w:szCs w:val="32"/>
          <w:lang w:eastAsia="zh-CN"/>
        </w:rPr>
        <w:t>；</w:t>
      </w:r>
      <w:r>
        <w:rPr>
          <w:rFonts w:hint="eastAsia" w:ascii="仿宋_GB2312"/>
          <w:sz w:val="32"/>
          <w:szCs w:val="32"/>
        </w:rPr>
        <w:t>二○一五年八月十七日减刑一年五个月</w:t>
      </w:r>
      <w:r>
        <w:rPr>
          <w:rFonts w:hint="eastAsia" w:ascii="仿宋_GB2312"/>
          <w:sz w:val="32"/>
          <w:szCs w:val="32"/>
          <w:lang w:eastAsia="zh-CN"/>
        </w:rPr>
        <w:t>；</w:t>
      </w:r>
      <w:r>
        <w:rPr>
          <w:rFonts w:hint="eastAsia" w:ascii="仿宋_GB2312"/>
          <w:sz w:val="32"/>
          <w:szCs w:val="32"/>
        </w:rPr>
        <w:t>二○一八年一月二十六日减刑六个月</w:t>
      </w:r>
      <w:r>
        <w:rPr>
          <w:rFonts w:hint="eastAsia" w:ascii="仿宋_GB2312"/>
          <w:sz w:val="32"/>
          <w:szCs w:val="32"/>
          <w:lang w:eastAsia="zh-CN"/>
        </w:rPr>
        <w:t>；</w:t>
      </w:r>
      <w:r>
        <w:rPr>
          <w:rFonts w:hint="eastAsia" w:ascii="仿宋_GB2312"/>
          <w:sz w:val="32"/>
          <w:szCs w:val="32"/>
        </w:rPr>
        <w:t>二○二○年七月二十二日减刑九个月</w:t>
      </w:r>
      <w:r>
        <w:rPr>
          <w:rFonts w:hint="eastAsia" w:ascii="仿宋_GB2312"/>
          <w:sz w:val="32"/>
          <w:szCs w:val="32"/>
          <w:lang w:eastAsia="zh-CN"/>
        </w:rPr>
        <w:t>；</w:t>
      </w:r>
      <w:r>
        <w:rPr>
          <w:rFonts w:hint="eastAsia" w:ascii="仿宋_GB2312"/>
          <w:sz w:val="32"/>
          <w:szCs w:val="32"/>
        </w:rPr>
        <w:t>二○二三年四月二十日减刑八个月。</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该犯近期确有悔改表现，具体事实如下：</w:t>
      </w:r>
    </w:p>
    <w:p>
      <w:pPr>
        <w:adjustRightInd w:val="0"/>
        <w:snapToGrid w:val="0"/>
        <w:spacing w:line="560" w:lineRule="exact"/>
        <w:ind w:firstLine="640" w:firstLineChars="200"/>
        <w:rPr>
          <w:rFonts w:hint="eastAsia" w:ascii="仿宋_GB2312"/>
          <w:color w:val="auto"/>
          <w:sz w:val="32"/>
          <w:szCs w:val="32"/>
        </w:rPr>
      </w:pPr>
      <w:r>
        <w:rPr>
          <w:rFonts w:hint="eastAsia" w:ascii="仿宋_GB2312"/>
          <w:color w:val="auto"/>
          <w:sz w:val="32"/>
          <w:szCs w:val="32"/>
        </w:rPr>
        <w:t>该犯自上次减刑以来，能认罪悔罪</w:t>
      </w:r>
      <w:r>
        <w:rPr>
          <w:rFonts w:hint="eastAsia" w:ascii="仿宋_GB2312"/>
          <w:sz w:val="32"/>
          <w:szCs w:val="32"/>
          <w:lang w:eastAsia="zh-CN"/>
        </w:rPr>
        <w:t>，</w:t>
      </w:r>
      <w:r>
        <w:rPr>
          <w:rFonts w:hint="eastAsia" w:ascii="仿宋_GB2312"/>
          <w:color w:val="auto"/>
          <w:sz w:val="32"/>
          <w:szCs w:val="32"/>
        </w:rPr>
        <w:t>遵守监规纪律，接受教育，积极参加思想教育</w:t>
      </w:r>
      <w:r>
        <w:rPr>
          <w:rFonts w:hint="eastAsia" w:ascii="仿宋_GB2312"/>
          <w:sz w:val="32"/>
          <w:szCs w:val="32"/>
        </w:rPr>
        <w:t>。</w:t>
      </w:r>
      <w:r>
        <w:rPr>
          <w:rFonts w:hint="eastAsia" w:ascii="仿宋_GB2312"/>
          <w:color w:val="auto"/>
          <w:sz w:val="32"/>
          <w:szCs w:val="32"/>
        </w:rPr>
        <w:t>在劳动改造中，该犯从事</w:t>
      </w:r>
      <w:r>
        <w:rPr>
          <w:rFonts w:hint="eastAsia" w:ascii="仿宋_GB2312"/>
          <w:color w:val="auto"/>
          <w:sz w:val="32"/>
          <w:szCs w:val="32"/>
          <w:lang w:eastAsia="zh-CN"/>
        </w:rPr>
        <w:t>监督岗</w:t>
      </w:r>
      <w:r>
        <w:rPr>
          <w:rFonts w:hint="eastAsia" w:ascii="仿宋_GB2312"/>
          <w:color w:val="auto"/>
          <w:sz w:val="32"/>
          <w:szCs w:val="32"/>
        </w:rPr>
        <w:t>岗位，努力</w:t>
      </w:r>
      <w:r>
        <w:rPr>
          <w:rFonts w:hint="eastAsia" w:ascii="仿宋_GB2312"/>
          <w:color w:val="auto"/>
          <w:sz w:val="32"/>
          <w:szCs w:val="32"/>
          <w:lang w:eastAsia="zh-CN"/>
        </w:rPr>
        <w:t>履行岗位职责</w:t>
      </w:r>
      <w:r>
        <w:rPr>
          <w:rFonts w:hint="eastAsia" w:ascii="仿宋_GB2312"/>
          <w:color w:val="auto"/>
          <w:sz w:val="32"/>
          <w:szCs w:val="32"/>
        </w:rPr>
        <w:t>。</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该犯本次减刑间隔期间共</w:t>
      </w:r>
      <w:r>
        <w:rPr>
          <w:rFonts w:hint="eastAsia" w:ascii="仿宋_GB2312"/>
          <w:sz w:val="32"/>
          <w:szCs w:val="32"/>
          <w:lang w:eastAsia="zh-CN"/>
        </w:rPr>
        <w:t>获得表扬</w:t>
      </w:r>
      <w:r>
        <w:rPr>
          <w:rFonts w:hint="eastAsia" w:ascii="仿宋_GB2312"/>
          <w:sz w:val="32"/>
          <w:szCs w:val="32"/>
          <w:lang w:val="en-US" w:eastAsia="zh-CN"/>
        </w:rPr>
        <w:t>七</w:t>
      </w:r>
      <w:r>
        <w:rPr>
          <w:rFonts w:hint="eastAsia" w:ascii="仿宋_GB2312"/>
          <w:sz w:val="32"/>
          <w:szCs w:val="32"/>
          <w:lang w:eastAsia="zh-CN"/>
        </w:rPr>
        <w:t>次</w:t>
      </w:r>
      <w:r>
        <w:rPr>
          <w:rFonts w:hint="eastAsia" w:ascii="仿宋_GB2312"/>
          <w:sz w:val="32"/>
          <w:szCs w:val="32"/>
        </w:rPr>
        <w:t>，分别为：2023年3月表扬一次、2023年9月表扬一次、2024年2月表扬一次、2024年8月表扬一次、2025年1月表扬一次、2025年6月表扬一次、2025年12月表扬一次。</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本次减刑间隔时间内该犯的历次半年评审情况为：2022年已评审</w:t>
      </w:r>
      <w:r>
        <w:rPr>
          <w:rFonts w:hint="eastAsia" w:ascii="仿宋_GB2312"/>
          <w:sz w:val="32"/>
          <w:szCs w:val="32"/>
          <w:lang w:eastAsia="zh-CN"/>
        </w:rPr>
        <w:t>、</w:t>
      </w:r>
      <w:r>
        <w:rPr>
          <w:rFonts w:hint="eastAsia" w:ascii="仿宋_GB2312"/>
          <w:sz w:val="32"/>
          <w:szCs w:val="32"/>
        </w:rPr>
        <w:t>2023年已评审</w:t>
      </w:r>
      <w:r>
        <w:rPr>
          <w:rFonts w:hint="eastAsia" w:ascii="仿宋_GB2312"/>
          <w:sz w:val="32"/>
          <w:szCs w:val="32"/>
          <w:lang w:eastAsia="zh-CN"/>
        </w:rPr>
        <w:t>、</w:t>
      </w:r>
      <w:r>
        <w:rPr>
          <w:rFonts w:hint="eastAsia" w:ascii="仿宋_GB2312"/>
          <w:sz w:val="32"/>
          <w:szCs w:val="32"/>
        </w:rPr>
        <w:t>2024年已评审</w:t>
      </w:r>
      <w:r>
        <w:rPr>
          <w:rFonts w:hint="eastAsia" w:ascii="仿宋_GB2312"/>
          <w:sz w:val="32"/>
          <w:szCs w:val="32"/>
          <w:lang w:eastAsia="zh-CN"/>
        </w:rPr>
        <w:t>、</w:t>
      </w:r>
      <w:r>
        <w:rPr>
          <w:rFonts w:hint="eastAsia" w:ascii="仿宋_GB2312"/>
          <w:sz w:val="32"/>
          <w:szCs w:val="32"/>
        </w:rPr>
        <w:t>2025年已评审。</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为此，根据《中华人民共和国监狱法》第二十九条、《中华人民共和国刑法》第七十八条第一款、《中华人民共和国刑事诉讼法》第二百七十三条第二款的规定，经分监区集体</w:t>
      </w:r>
      <w:r>
        <w:rPr>
          <w:rFonts w:hint="eastAsia" w:ascii="仿宋_GB2312"/>
          <w:sz w:val="32"/>
          <w:szCs w:val="32"/>
          <w:lang w:eastAsia="zh-CN"/>
        </w:rPr>
        <w:t>评议</w:t>
      </w:r>
      <w:r>
        <w:rPr>
          <w:rFonts w:hint="eastAsia" w:ascii="仿宋_GB2312"/>
          <w:sz w:val="32"/>
          <w:szCs w:val="32"/>
        </w:rPr>
        <w:t>、监区长办公会审核后公示二日、刑罚执行科审查、监狱减刑假释评审委员会评审后公示五个工作日、监狱长办公会决定，并书面通报和邀请驻狱检察人员现场监督评审委员会评审活动等程序，建议对罪犯李学重予以减刑八个月，特提请裁定。</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 xml:space="preserve"> 此致</w:t>
      </w:r>
    </w:p>
    <w:p>
      <w:pPr>
        <w:adjustRightInd w:val="0"/>
        <w:snapToGrid w:val="0"/>
        <w:spacing w:line="560" w:lineRule="exact"/>
        <w:rPr>
          <w:rFonts w:hint="eastAsia" w:ascii="仿宋_GB2312"/>
          <w:sz w:val="32"/>
          <w:szCs w:val="32"/>
        </w:rPr>
      </w:pPr>
      <w:r>
        <w:rPr>
          <w:rFonts w:hint="eastAsia" w:ascii="仿宋_GB2312"/>
          <w:sz w:val="32"/>
          <w:szCs w:val="32"/>
        </w:rPr>
        <w:t>许昌市中级人民法院</w:t>
      </w:r>
    </w:p>
    <w:p>
      <w:pPr>
        <w:adjustRightInd w:val="0"/>
        <w:snapToGrid w:val="0"/>
        <w:spacing w:line="560" w:lineRule="exact"/>
        <w:rPr>
          <w:rFonts w:hint="eastAsia" w:ascii="仿宋_GB2312"/>
          <w:sz w:val="32"/>
          <w:szCs w:val="32"/>
        </w:rPr>
      </w:pPr>
    </w:p>
    <w:p>
      <w:pPr>
        <w:adjustRightInd w:val="0"/>
        <w:snapToGrid w:val="0"/>
        <w:spacing w:line="560" w:lineRule="exact"/>
        <w:ind w:firstLine="640" w:firstLineChars="200"/>
        <w:rPr>
          <w:rFonts w:hint="default" w:ascii="仿宋_GB2312" w:eastAsia="仿宋_GB2312"/>
          <w:sz w:val="32"/>
          <w:szCs w:val="32"/>
          <w:lang w:val="en-US" w:eastAsia="zh-CN"/>
        </w:rPr>
      </w:pPr>
      <w:r>
        <w:rPr>
          <w:rFonts w:hint="eastAsia" w:ascii="仿宋_GB2312"/>
          <w:sz w:val="32"/>
          <w:szCs w:val="32"/>
          <w:lang w:val="en-US" w:eastAsia="zh-CN"/>
        </w:rPr>
        <w:t xml:space="preserve">                                     </w:t>
      </w:r>
      <w:r>
        <w:rPr>
          <w:rFonts w:hint="eastAsia" w:ascii="仿宋_GB2312"/>
          <w:color w:val="auto"/>
          <w:sz w:val="32"/>
          <w:szCs w:val="32"/>
          <w:lang w:val="en-US" w:eastAsia="zh-CN"/>
        </w:rPr>
        <w:t>（监狱公章）</w:t>
      </w:r>
    </w:p>
    <w:p>
      <w:pPr>
        <w:adjustRightInd w:val="0"/>
        <w:snapToGrid w:val="0"/>
        <w:spacing w:line="560" w:lineRule="exact"/>
        <w:ind w:firstLine="640" w:firstLineChars="200"/>
        <w:jc w:val="right"/>
        <w:rPr>
          <w:rFonts w:hint="eastAsia" w:ascii="仿宋_GB2312"/>
          <w:sz w:val="32"/>
          <w:szCs w:val="32"/>
        </w:rPr>
      </w:pPr>
      <w:r>
        <w:rPr>
          <w:rFonts w:hint="eastAsia" w:ascii="仿宋_GB2312"/>
          <w:sz w:val="32"/>
          <w:szCs w:val="32"/>
        </w:rPr>
        <w:t>二〇二</w:t>
      </w:r>
      <w:r>
        <w:rPr>
          <w:rFonts w:hint="eastAsia" w:ascii="仿宋_GB2312"/>
          <w:sz w:val="32"/>
          <w:szCs w:val="32"/>
          <w:lang w:eastAsia="zh-CN"/>
        </w:rPr>
        <w:t>六</w:t>
      </w:r>
      <w:r>
        <w:rPr>
          <w:rFonts w:hint="eastAsia" w:ascii="仿宋_GB2312"/>
          <w:sz w:val="32"/>
          <w:szCs w:val="32"/>
        </w:rPr>
        <w:t>年</w:t>
      </w:r>
      <w:r>
        <w:rPr>
          <w:rFonts w:hint="eastAsia" w:ascii="仿宋_GB2312"/>
          <w:sz w:val="32"/>
          <w:szCs w:val="32"/>
          <w:lang w:eastAsia="zh-CN"/>
        </w:rPr>
        <w:t>八</w:t>
      </w:r>
      <w:r>
        <w:rPr>
          <w:rFonts w:hint="eastAsia" w:ascii="仿宋_GB2312"/>
          <w:sz w:val="32"/>
          <w:szCs w:val="32"/>
        </w:rPr>
        <w:t>月</w:t>
      </w:r>
      <w:r>
        <w:rPr>
          <w:rFonts w:hint="eastAsia" w:ascii="仿宋_GB2312"/>
          <w:sz w:val="32"/>
          <w:szCs w:val="32"/>
          <w:lang w:eastAsia="zh-CN"/>
        </w:rPr>
        <w:t>三</w:t>
      </w:r>
      <w:r>
        <w:rPr>
          <w:rFonts w:hint="eastAsia" w:ascii="仿宋_GB2312"/>
          <w:sz w:val="32"/>
          <w:szCs w:val="32"/>
        </w:rPr>
        <w:t>日</w:t>
      </w:r>
    </w:p>
    <w:p>
      <w:pPr>
        <w:adjustRightInd w:val="0"/>
        <w:snapToGrid w:val="0"/>
        <w:spacing w:line="276" w:lineRule="auto"/>
        <w:rPr>
          <w:rFonts w:ascii="仿宋_GB2312"/>
          <w:sz w:val="32"/>
          <w:szCs w:val="32"/>
        </w:rPr>
        <w:sectPr>
          <w:headerReference r:id="rId41" w:type="default"/>
          <w:pgSz w:w="11906" w:h="16838"/>
          <w:pgMar w:top="1474" w:right="1474" w:bottom="1361" w:left="1474" w:header="851" w:footer="992" w:gutter="0"/>
          <w:cols w:space="720" w:num="1"/>
          <w:docGrid w:type="lines" w:linePitch="312" w:charSpace="0"/>
        </w:sectPr>
      </w:pPr>
      <w:r>
        <w:rPr>
          <w:rFonts w:ascii="仿宋_GB2312"/>
          <w:sz w:val="32"/>
          <w:szCs w:val="32"/>
        </w:rPr>
        <mc:AlternateContent>
          <mc:Choice Requires="wps">
            <w:drawing>
              <wp:anchor distT="0" distB="0" distL="114300" distR="114300" simplePos="0" relativeHeight="251745280" behindDoc="0" locked="0" layoutInCell="1" allowOverlap="1">
                <wp:simplePos x="0" y="0"/>
                <wp:positionH relativeFrom="page">
                  <wp:posOffset>1148715</wp:posOffset>
                </wp:positionH>
                <wp:positionV relativeFrom="page">
                  <wp:posOffset>9246235</wp:posOffset>
                </wp:positionV>
                <wp:extent cx="5194300" cy="1778000"/>
                <wp:effectExtent l="0" t="0" r="2540" b="5080"/>
                <wp:wrapNone/>
                <wp:docPr id="95" name="文本框 25"/>
                <wp:cNvGraphicFramePr/>
                <a:graphic xmlns:a="http://schemas.openxmlformats.org/drawingml/2006/main">
                  <a:graphicData uri="http://schemas.microsoft.com/office/word/2010/wordprocessingShape">
                    <wps:wsp>
                      <wps:cNvSpPr txBox="1"/>
                      <wps:spPr>
                        <a:xfrm>
                          <a:off x="0" y="0"/>
                          <a:ext cx="5194300" cy="1772285"/>
                        </a:xfrm>
                        <a:prstGeom prst="rect">
                          <a:avLst/>
                        </a:prstGeom>
                        <a:solidFill>
                          <a:srgbClr val="FFFFFF"/>
                        </a:solidFill>
                        <a:ln>
                          <a:noFill/>
                        </a:ln>
                        <a:effectLst/>
                      </wps:spPr>
                      <wps:txbx>
                        <w:txbxContent>
                          <w:p>
                            <w:r>
                              <w:rPr>
                                <w:rFonts w:hint="eastAsia" w:ascii="仿宋_GB2312"/>
                                <w:sz w:val="32"/>
                                <w:szCs w:val="32"/>
                              </w:rPr>
                              <w:t>附：罪犯李学重卷宗材料共1卷1册</w:t>
                            </w:r>
                          </w:p>
                        </w:txbxContent>
                      </wps:txbx>
                      <wps:bodyPr vert="horz" wrap="square"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25" o:spid="_x0000_s1026" o:spt="202" type="#_x0000_t202" style="position:absolute;left:0pt;margin-left:90.45pt;margin-top:728.05pt;height:140pt;width:409pt;mso-position-horizontal-relative:page;mso-position-vertical-relative:page;z-index:251745280;mso-width-relative:page;mso-height-relative:margin;mso-height-percent:200;" fillcolor="#FFFFFF" filled="t" stroked="f" coordsize="21600,21600" o:gfxdata="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CbkoLZAAAADQEAAA8AAAAA&#10;AAAAAQAgAAAAIgAAAGRycy9kb3ducmV2LnhtbFBLAQIUABQAAAAIAIdO4kCpSQL72gEAAIcDAAAO&#10;AAAAAAAAAAEAIAAAACgBAABkcnMvZTJvRG9jLnhtbFBLBQYAAAAABgAGAFkBAAB0BQAAAAA=&#10;">
                <v:fill on="t" focussize="0,0"/>
                <v:stroke on="f"/>
                <v:imagedata o:title=""/>
                <o:lock v:ext="edit" aspectratio="f"/>
                <v:textbox style="mso-fit-shape-to-text:t;">
                  <w:txbxContent>
                    <w:p>
                      <w:r>
                        <w:rPr>
                          <w:rFonts w:hint="eastAsia" w:ascii="仿宋_GB2312"/>
                          <w:sz w:val="32"/>
                          <w:szCs w:val="32"/>
                        </w:rPr>
                        <w:t>附：罪犯李学重卷宗材料共1卷1册</w:t>
                      </w:r>
                    </w:p>
                  </w:txbxContent>
                </v:textbox>
              </v:shape>
            </w:pict>
          </mc:Fallback>
        </mc:AlternateContent>
      </w:r>
    </w:p>
    <w:p>
      <w:pPr>
        <w:adjustRightInd w:val="0"/>
        <w:snapToGrid w:val="0"/>
        <w:spacing w:line="276" w:lineRule="auto"/>
        <w:jc w:val="center"/>
        <w:rPr>
          <w:rFonts w:hint="eastAsia" w:ascii="宋体" w:hAnsi="宋体" w:eastAsia="宋体" w:cs="宋体"/>
          <w:b/>
          <w:sz w:val="44"/>
          <w:szCs w:val="44"/>
        </w:rPr>
      </w:pPr>
      <w:r>
        <w:rPr>
          <w:rFonts w:hint="eastAsia" w:ascii="宋体" w:hAnsi="宋体" w:eastAsia="宋体" w:cs="宋体"/>
          <w:b/>
          <w:sz w:val="44"/>
          <w:szCs w:val="44"/>
        </w:rPr>
        <w:t>提请减刑建议书</w:t>
      </w:r>
    </w:p>
    <w:p>
      <w:pPr>
        <w:wordWrap w:val="0"/>
        <w:adjustRightInd w:val="0"/>
        <w:snapToGrid w:val="0"/>
        <w:spacing w:line="560" w:lineRule="exact"/>
        <w:jc w:val="right"/>
        <w:rPr>
          <w:rFonts w:hint="eastAsia" w:ascii="仿宋_GB2312"/>
          <w:sz w:val="32"/>
          <w:szCs w:val="28"/>
        </w:rPr>
      </w:pPr>
      <w:r>
        <w:rPr>
          <w:rFonts w:hint="eastAsia" w:ascii="仿宋_GB2312" w:hAnsi="宋体"/>
          <w:sz w:val="28"/>
        </w:rPr>
        <w:t xml:space="preserve">                </w:t>
      </w:r>
      <w:r>
        <w:rPr>
          <w:rFonts w:hint="eastAsia" w:ascii="宋体" w:hAnsi="宋体"/>
          <w:sz w:val="32"/>
          <w:szCs w:val="32"/>
        </w:rPr>
        <w:t xml:space="preserve"> </w:t>
      </w:r>
      <w:r>
        <w:rPr>
          <w:rFonts w:hint="eastAsia" w:ascii="仿宋_GB2312"/>
          <w:sz w:val="32"/>
          <w:szCs w:val="28"/>
        </w:rPr>
        <w:t>（202</w:t>
      </w:r>
      <w:r>
        <w:rPr>
          <w:rFonts w:hint="eastAsia" w:ascii="仿宋_GB2312"/>
          <w:sz w:val="32"/>
          <w:szCs w:val="28"/>
          <w:lang w:val="en-US" w:eastAsia="zh-CN"/>
        </w:rPr>
        <w:t>6</w:t>
      </w:r>
      <w:r>
        <w:rPr>
          <w:rFonts w:hint="eastAsia" w:ascii="仿宋_GB2312"/>
          <w:sz w:val="32"/>
          <w:szCs w:val="28"/>
        </w:rPr>
        <w:t>）豫三监提减字第53</w:t>
      </w:r>
      <w:r>
        <w:rPr>
          <w:rFonts w:hint="eastAsia" w:ascii="仿宋_GB2312"/>
          <w:sz w:val="32"/>
          <w:szCs w:val="28"/>
          <w:lang w:val="en-US" w:eastAsia="zh-CN"/>
        </w:rPr>
        <w:t>8</w:t>
      </w:r>
      <w:r>
        <w:rPr>
          <w:rFonts w:hint="eastAsia" w:ascii="仿宋_GB2312"/>
          <w:sz w:val="32"/>
          <w:szCs w:val="28"/>
        </w:rPr>
        <w:t>号</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罪犯张炜，男，二〇〇〇年八月三日出生，25岁，汉族，初中文化，原户籍所在地江西省赣州市</w:t>
      </w:r>
      <w:r>
        <w:rPr>
          <w:rFonts w:hint="eastAsia" w:ascii="仿宋_GB2312"/>
          <w:sz w:val="32"/>
          <w:szCs w:val="32"/>
          <w:lang w:eastAsia="zh-CN"/>
        </w:rPr>
        <w:t>会昌县</w:t>
      </w:r>
      <w:r>
        <w:rPr>
          <w:rFonts w:hint="eastAsia" w:ascii="仿宋_GB2312"/>
          <w:sz w:val="32"/>
          <w:szCs w:val="32"/>
        </w:rPr>
        <w:t>，因犯故意杀人罪经河南省郑州市中级人民法院于二〇一九年一月七日以（2018）豫01刑初142号刑事判决判处有期徒刑十二年。刑期自二〇一八年七月八日起，至二〇三〇年七月七日止，于二〇一九年四月十二日</w:t>
      </w:r>
      <w:r>
        <w:rPr>
          <w:rFonts w:hint="eastAsia" w:ascii="仿宋_GB2312"/>
          <w:sz w:val="32"/>
          <w:szCs w:val="32"/>
          <w:lang w:val="en-US" w:eastAsia="zh-CN"/>
        </w:rPr>
        <w:t>交付</w:t>
      </w:r>
      <w:r>
        <w:rPr>
          <w:rFonts w:hint="eastAsia" w:ascii="仿宋_GB2312"/>
          <w:sz w:val="32"/>
          <w:szCs w:val="32"/>
        </w:rPr>
        <w:t>河南省第三监狱服刑改造。</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服刑期间刑期变动情况：二○二三年十月十日</w:t>
      </w:r>
      <w:r>
        <w:rPr>
          <w:rFonts w:hint="eastAsia" w:ascii="仿宋_GB2312"/>
          <w:sz w:val="32"/>
          <w:szCs w:val="32"/>
          <w:lang w:val="en-US" w:eastAsia="zh-CN"/>
        </w:rPr>
        <w:t>裁定不予</w:t>
      </w:r>
      <w:r>
        <w:rPr>
          <w:rFonts w:hint="eastAsia" w:ascii="仿宋_GB2312"/>
          <w:sz w:val="32"/>
          <w:szCs w:val="32"/>
        </w:rPr>
        <w:t>减刑</w:t>
      </w:r>
      <w:r>
        <w:rPr>
          <w:rFonts w:hint="eastAsia" w:ascii="仿宋_GB2312"/>
          <w:sz w:val="32"/>
          <w:szCs w:val="32"/>
          <w:lang w:eastAsia="zh-CN"/>
        </w:rPr>
        <w:t>；</w:t>
      </w:r>
      <w:r>
        <w:rPr>
          <w:rFonts w:hint="eastAsia" w:ascii="仿宋_GB2312"/>
          <w:sz w:val="32"/>
          <w:szCs w:val="32"/>
        </w:rPr>
        <w:t>二○二四年十月十六日减刑五个月。</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该犯近期确有悔改表现，具体事实如下：</w:t>
      </w:r>
    </w:p>
    <w:p>
      <w:pPr>
        <w:adjustRightInd w:val="0"/>
        <w:snapToGrid w:val="0"/>
        <w:spacing w:line="560" w:lineRule="exact"/>
        <w:ind w:firstLine="640" w:firstLineChars="200"/>
        <w:rPr>
          <w:rFonts w:hint="eastAsia" w:ascii="仿宋_GB2312"/>
          <w:color w:val="FF0000"/>
          <w:sz w:val="32"/>
          <w:szCs w:val="32"/>
        </w:rPr>
      </w:pPr>
      <w:r>
        <w:rPr>
          <w:rFonts w:hint="eastAsia" w:ascii="仿宋_GB2312"/>
          <w:sz w:val="32"/>
          <w:szCs w:val="32"/>
        </w:rPr>
        <w:t>该犯自上次减刑以来，</w:t>
      </w:r>
      <w:r>
        <w:rPr>
          <w:rFonts w:hint="eastAsia" w:ascii="仿宋_GB2312"/>
          <w:color w:val="auto"/>
          <w:sz w:val="32"/>
          <w:szCs w:val="32"/>
        </w:rPr>
        <w:t>能认罪悔罪</w:t>
      </w:r>
      <w:r>
        <w:rPr>
          <w:rFonts w:hint="eastAsia" w:ascii="仿宋_GB2312"/>
          <w:sz w:val="32"/>
          <w:szCs w:val="32"/>
          <w:lang w:eastAsia="zh-CN"/>
        </w:rPr>
        <w:t>，</w:t>
      </w:r>
      <w:r>
        <w:rPr>
          <w:rFonts w:hint="eastAsia" w:ascii="仿宋_GB2312"/>
          <w:color w:val="auto"/>
          <w:sz w:val="32"/>
          <w:szCs w:val="32"/>
        </w:rPr>
        <w:t>遵守监规纪律，接受教育，积极参加思想教育。在劳动改造中，该犯从事</w:t>
      </w:r>
      <w:r>
        <w:rPr>
          <w:rFonts w:hint="eastAsia" w:ascii="仿宋_GB2312"/>
          <w:color w:val="auto"/>
          <w:sz w:val="32"/>
          <w:szCs w:val="32"/>
          <w:lang w:eastAsia="zh-CN"/>
        </w:rPr>
        <w:t>监督岗</w:t>
      </w:r>
      <w:r>
        <w:rPr>
          <w:rFonts w:hint="eastAsia" w:ascii="仿宋_GB2312"/>
          <w:color w:val="auto"/>
          <w:sz w:val="32"/>
          <w:szCs w:val="32"/>
        </w:rPr>
        <w:t>岗位，努力</w:t>
      </w:r>
      <w:r>
        <w:rPr>
          <w:rFonts w:hint="eastAsia" w:ascii="仿宋_GB2312"/>
          <w:color w:val="auto"/>
          <w:sz w:val="32"/>
          <w:szCs w:val="32"/>
          <w:lang w:eastAsia="zh-CN"/>
        </w:rPr>
        <w:t>履行岗位职责。</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该犯本次减刑间隔期间共</w:t>
      </w:r>
      <w:r>
        <w:rPr>
          <w:rFonts w:hint="eastAsia" w:ascii="仿宋_GB2312"/>
          <w:sz w:val="32"/>
          <w:szCs w:val="32"/>
          <w:lang w:eastAsia="zh-CN"/>
        </w:rPr>
        <w:t>获得表扬</w:t>
      </w:r>
      <w:r>
        <w:rPr>
          <w:rFonts w:hint="eastAsia" w:ascii="仿宋_GB2312"/>
          <w:sz w:val="32"/>
          <w:szCs w:val="32"/>
          <w:lang w:val="en-US" w:eastAsia="zh-CN"/>
        </w:rPr>
        <w:t>五</w:t>
      </w:r>
      <w:r>
        <w:rPr>
          <w:rFonts w:hint="eastAsia" w:ascii="仿宋_GB2312"/>
          <w:sz w:val="32"/>
          <w:szCs w:val="32"/>
          <w:lang w:eastAsia="zh-CN"/>
        </w:rPr>
        <w:t>次</w:t>
      </w:r>
      <w:r>
        <w:rPr>
          <w:rFonts w:hint="eastAsia" w:ascii="仿宋_GB2312"/>
          <w:sz w:val="32"/>
          <w:szCs w:val="32"/>
        </w:rPr>
        <w:t>，分别为：2024</w:t>
      </w:r>
      <w:r>
        <w:rPr>
          <w:rFonts w:hint="eastAsia" w:ascii="仿宋_GB2312"/>
          <w:sz w:val="32"/>
          <w:szCs w:val="32"/>
          <w:lang w:val="en-US" w:eastAsia="zh-CN"/>
        </w:rPr>
        <w:t>年</w:t>
      </w:r>
      <w:r>
        <w:rPr>
          <w:rFonts w:hint="eastAsia" w:ascii="仿宋_GB2312"/>
          <w:sz w:val="32"/>
          <w:szCs w:val="32"/>
        </w:rPr>
        <w:t>6</w:t>
      </w:r>
      <w:r>
        <w:rPr>
          <w:rFonts w:hint="eastAsia" w:ascii="仿宋_GB2312"/>
          <w:sz w:val="32"/>
          <w:szCs w:val="32"/>
          <w:lang w:val="en-US" w:eastAsia="zh-CN"/>
        </w:rPr>
        <w:t>月表扬一次</w:t>
      </w:r>
      <w:r>
        <w:rPr>
          <w:rFonts w:hint="eastAsia" w:ascii="仿宋_GB2312"/>
          <w:sz w:val="32"/>
          <w:szCs w:val="32"/>
        </w:rPr>
        <w:t>、2024</w:t>
      </w:r>
      <w:r>
        <w:rPr>
          <w:rFonts w:hint="eastAsia" w:ascii="仿宋_GB2312"/>
          <w:sz w:val="32"/>
          <w:szCs w:val="32"/>
          <w:lang w:val="en-US" w:eastAsia="zh-CN"/>
        </w:rPr>
        <w:t>年</w:t>
      </w:r>
      <w:r>
        <w:rPr>
          <w:rFonts w:hint="eastAsia" w:ascii="仿宋_GB2312"/>
          <w:sz w:val="32"/>
          <w:szCs w:val="32"/>
        </w:rPr>
        <w:t>11</w:t>
      </w:r>
      <w:r>
        <w:rPr>
          <w:rFonts w:hint="eastAsia" w:ascii="仿宋_GB2312"/>
          <w:sz w:val="32"/>
          <w:szCs w:val="32"/>
          <w:lang w:val="en-US" w:eastAsia="zh-CN"/>
        </w:rPr>
        <w:t>月表扬一次</w:t>
      </w:r>
      <w:r>
        <w:rPr>
          <w:rFonts w:hint="eastAsia" w:ascii="仿宋_GB2312"/>
          <w:sz w:val="32"/>
          <w:szCs w:val="32"/>
        </w:rPr>
        <w:t>、2025</w:t>
      </w:r>
      <w:r>
        <w:rPr>
          <w:rFonts w:hint="eastAsia" w:ascii="仿宋_GB2312"/>
          <w:sz w:val="32"/>
          <w:szCs w:val="32"/>
          <w:lang w:val="en-US" w:eastAsia="zh-CN"/>
        </w:rPr>
        <w:t>年</w:t>
      </w:r>
      <w:r>
        <w:rPr>
          <w:rFonts w:hint="eastAsia" w:ascii="仿宋_GB2312"/>
          <w:sz w:val="32"/>
          <w:szCs w:val="32"/>
        </w:rPr>
        <w:t>4</w:t>
      </w:r>
      <w:r>
        <w:rPr>
          <w:rFonts w:hint="eastAsia" w:ascii="仿宋_GB2312"/>
          <w:sz w:val="32"/>
          <w:szCs w:val="32"/>
          <w:lang w:val="en-US" w:eastAsia="zh-CN"/>
        </w:rPr>
        <w:t>月表扬一次</w:t>
      </w:r>
      <w:r>
        <w:rPr>
          <w:rFonts w:hint="eastAsia" w:ascii="仿宋_GB2312"/>
          <w:sz w:val="32"/>
          <w:szCs w:val="32"/>
        </w:rPr>
        <w:t>、2025</w:t>
      </w:r>
      <w:r>
        <w:rPr>
          <w:rFonts w:hint="eastAsia" w:ascii="仿宋_GB2312"/>
          <w:sz w:val="32"/>
          <w:szCs w:val="32"/>
          <w:lang w:val="en-US" w:eastAsia="zh-CN"/>
        </w:rPr>
        <w:t>年</w:t>
      </w:r>
      <w:r>
        <w:rPr>
          <w:rFonts w:hint="eastAsia" w:ascii="仿宋_GB2312"/>
          <w:sz w:val="32"/>
          <w:szCs w:val="32"/>
        </w:rPr>
        <w:t>9</w:t>
      </w:r>
      <w:r>
        <w:rPr>
          <w:rFonts w:hint="eastAsia" w:ascii="仿宋_GB2312"/>
          <w:sz w:val="32"/>
          <w:szCs w:val="32"/>
          <w:lang w:val="en-US" w:eastAsia="zh-CN"/>
        </w:rPr>
        <w:t>月表扬一次</w:t>
      </w:r>
      <w:r>
        <w:rPr>
          <w:rFonts w:hint="eastAsia" w:ascii="仿宋_GB2312"/>
          <w:sz w:val="32"/>
          <w:szCs w:val="32"/>
        </w:rPr>
        <w:t>、2026</w:t>
      </w:r>
      <w:r>
        <w:rPr>
          <w:rFonts w:hint="eastAsia" w:ascii="仿宋_GB2312"/>
          <w:sz w:val="32"/>
          <w:szCs w:val="32"/>
          <w:lang w:val="en-US" w:eastAsia="zh-CN"/>
        </w:rPr>
        <w:t>年</w:t>
      </w:r>
      <w:r>
        <w:rPr>
          <w:rFonts w:hint="eastAsia" w:ascii="仿宋_GB2312"/>
          <w:sz w:val="32"/>
          <w:szCs w:val="32"/>
        </w:rPr>
        <w:t>3</w:t>
      </w:r>
      <w:r>
        <w:rPr>
          <w:rFonts w:hint="eastAsia" w:ascii="仿宋_GB2312"/>
          <w:sz w:val="32"/>
          <w:szCs w:val="32"/>
          <w:lang w:val="en-US" w:eastAsia="zh-CN"/>
        </w:rPr>
        <w:t>月表扬一次</w:t>
      </w:r>
      <w:r>
        <w:rPr>
          <w:rFonts w:hint="eastAsia" w:ascii="仿宋_GB2312"/>
          <w:sz w:val="32"/>
          <w:szCs w:val="32"/>
        </w:rPr>
        <w:t>。</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本次减刑间隔时间内该犯的历次半年评审情况为：2024年已评审</w:t>
      </w:r>
      <w:r>
        <w:rPr>
          <w:rFonts w:hint="eastAsia" w:ascii="仿宋_GB2312"/>
          <w:sz w:val="32"/>
          <w:szCs w:val="32"/>
          <w:lang w:eastAsia="zh-CN"/>
        </w:rPr>
        <w:t>、</w:t>
      </w:r>
      <w:r>
        <w:rPr>
          <w:rFonts w:hint="eastAsia" w:ascii="仿宋_GB2312"/>
          <w:sz w:val="32"/>
          <w:szCs w:val="32"/>
        </w:rPr>
        <w:t>2025年已评审。</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为此，根据《中华人民共和国监狱法》第二十九条、《中华人民共和国刑法》第七十八条第一款、《中华人民共和国刑事诉讼法》第二百七十三条第二款的规定，经分监区集体</w:t>
      </w:r>
      <w:r>
        <w:rPr>
          <w:rFonts w:hint="eastAsia" w:ascii="仿宋_GB2312"/>
          <w:sz w:val="32"/>
          <w:szCs w:val="32"/>
          <w:lang w:eastAsia="zh-CN"/>
        </w:rPr>
        <w:t>评议</w:t>
      </w:r>
      <w:r>
        <w:rPr>
          <w:rFonts w:hint="eastAsia" w:ascii="仿宋_GB2312"/>
          <w:sz w:val="32"/>
          <w:szCs w:val="32"/>
        </w:rPr>
        <w:t>、监区长办公会审核后公示二日、刑罚执行科审查、监狱减刑假释评审委员会评审后公示五个工作日、监狱长办公会决定，并书面通报和邀请驻狱检察人员现场监督评审委员会评审活动等程序，建议对罪犯张炜予以减刑七个月，特提请裁定。</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 xml:space="preserve"> 此致</w:t>
      </w:r>
    </w:p>
    <w:p>
      <w:pPr>
        <w:adjustRightInd w:val="0"/>
        <w:snapToGrid w:val="0"/>
        <w:spacing w:line="560" w:lineRule="exact"/>
        <w:rPr>
          <w:rFonts w:hint="eastAsia" w:ascii="仿宋_GB2312"/>
          <w:sz w:val="32"/>
          <w:szCs w:val="32"/>
        </w:rPr>
      </w:pPr>
      <w:r>
        <w:rPr>
          <w:rFonts w:hint="eastAsia" w:ascii="仿宋_GB2312"/>
          <w:sz w:val="32"/>
          <w:szCs w:val="32"/>
        </w:rPr>
        <w:t>许昌市中级人民法院</w:t>
      </w:r>
    </w:p>
    <w:p>
      <w:pPr>
        <w:adjustRightInd w:val="0"/>
        <w:snapToGrid w:val="0"/>
        <w:spacing w:line="560" w:lineRule="exact"/>
        <w:rPr>
          <w:rFonts w:hint="eastAsia" w:ascii="仿宋_GB2312"/>
          <w:sz w:val="32"/>
          <w:szCs w:val="32"/>
        </w:rPr>
      </w:pPr>
    </w:p>
    <w:p>
      <w:pPr>
        <w:adjustRightInd w:val="0"/>
        <w:snapToGrid w:val="0"/>
        <w:spacing w:line="560" w:lineRule="exact"/>
        <w:ind w:firstLine="640" w:firstLineChars="200"/>
        <w:rPr>
          <w:rFonts w:hint="default" w:ascii="仿宋_GB2312" w:eastAsia="仿宋_GB2312"/>
          <w:sz w:val="32"/>
          <w:szCs w:val="32"/>
          <w:lang w:val="en-US" w:eastAsia="zh-CN"/>
        </w:rPr>
      </w:pPr>
      <w:r>
        <w:rPr>
          <w:rFonts w:hint="eastAsia" w:ascii="仿宋_GB2312"/>
          <w:sz w:val="32"/>
          <w:szCs w:val="32"/>
          <w:lang w:val="en-US" w:eastAsia="zh-CN"/>
        </w:rPr>
        <w:t xml:space="preserve">                                 </w:t>
      </w:r>
      <w:r>
        <w:rPr>
          <w:rFonts w:hint="eastAsia" w:ascii="仿宋_GB2312"/>
          <w:color w:val="auto"/>
          <w:sz w:val="32"/>
          <w:szCs w:val="32"/>
          <w:lang w:val="en-US" w:eastAsia="zh-CN"/>
        </w:rPr>
        <w:t>（监狱公章）</w:t>
      </w:r>
    </w:p>
    <w:p>
      <w:pPr>
        <w:adjustRightInd w:val="0"/>
        <w:snapToGrid w:val="0"/>
        <w:spacing w:line="560" w:lineRule="exact"/>
        <w:ind w:firstLine="640" w:firstLineChars="200"/>
        <w:jc w:val="right"/>
        <w:rPr>
          <w:rFonts w:hint="eastAsia" w:ascii="仿宋_GB2312"/>
          <w:sz w:val="32"/>
          <w:szCs w:val="32"/>
        </w:rPr>
      </w:pPr>
      <w:r>
        <w:rPr>
          <w:rFonts w:hint="eastAsia" w:ascii="仿宋_GB2312"/>
          <w:sz w:val="32"/>
          <w:szCs w:val="32"/>
        </w:rPr>
        <w:t>二〇二</w:t>
      </w:r>
      <w:r>
        <w:rPr>
          <w:rFonts w:hint="eastAsia" w:ascii="仿宋_GB2312"/>
          <w:sz w:val="32"/>
          <w:szCs w:val="32"/>
          <w:lang w:eastAsia="zh-CN"/>
        </w:rPr>
        <w:t>六</w:t>
      </w:r>
      <w:r>
        <w:rPr>
          <w:rFonts w:hint="eastAsia" w:ascii="仿宋_GB2312"/>
          <w:sz w:val="32"/>
          <w:szCs w:val="32"/>
        </w:rPr>
        <w:t>年</w:t>
      </w:r>
      <w:r>
        <w:rPr>
          <w:rFonts w:hint="eastAsia" w:ascii="仿宋_GB2312"/>
          <w:sz w:val="32"/>
          <w:szCs w:val="32"/>
          <w:lang w:eastAsia="zh-CN"/>
        </w:rPr>
        <w:t>八</w:t>
      </w:r>
      <w:r>
        <w:rPr>
          <w:rFonts w:hint="eastAsia" w:ascii="仿宋_GB2312"/>
          <w:sz w:val="32"/>
          <w:szCs w:val="32"/>
        </w:rPr>
        <w:t>月</w:t>
      </w:r>
      <w:r>
        <w:rPr>
          <w:rFonts w:hint="eastAsia" w:ascii="仿宋_GB2312"/>
          <w:sz w:val="32"/>
          <w:szCs w:val="32"/>
          <w:lang w:eastAsia="zh-CN"/>
        </w:rPr>
        <w:t>三</w:t>
      </w:r>
      <w:r>
        <w:rPr>
          <w:rFonts w:hint="eastAsia" w:ascii="仿宋_GB2312"/>
          <w:sz w:val="32"/>
          <w:szCs w:val="32"/>
        </w:rPr>
        <w:t>日</w:t>
      </w:r>
    </w:p>
    <w:p>
      <w:pPr>
        <w:adjustRightInd w:val="0"/>
        <w:snapToGrid w:val="0"/>
        <w:spacing w:line="560" w:lineRule="exact"/>
        <w:ind w:firstLine="640" w:firstLineChars="200"/>
        <w:jc w:val="right"/>
        <w:rPr>
          <w:rFonts w:hint="eastAsia" w:ascii="仿宋_GB2312"/>
          <w:sz w:val="32"/>
          <w:szCs w:val="32"/>
        </w:rPr>
      </w:pPr>
    </w:p>
    <w:p>
      <w:pPr>
        <w:adjustRightInd w:val="0"/>
        <w:snapToGrid w:val="0"/>
        <w:spacing w:line="276" w:lineRule="auto"/>
        <w:rPr>
          <w:rFonts w:ascii="仿宋_GB2312"/>
          <w:sz w:val="32"/>
          <w:szCs w:val="32"/>
        </w:rPr>
        <w:sectPr>
          <w:headerReference r:id="rId42" w:type="default"/>
          <w:pgSz w:w="11906" w:h="16838"/>
          <w:pgMar w:top="1440" w:right="1800" w:bottom="1440" w:left="1800" w:header="851" w:footer="992" w:gutter="0"/>
          <w:cols w:space="720" w:num="1"/>
          <w:docGrid w:type="lines" w:linePitch="312" w:charSpace="0"/>
        </w:sectPr>
      </w:pPr>
      <w:r>
        <w:rPr>
          <w:rFonts w:ascii="仿宋_GB2312"/>
          <w:sz w:val="32"/>
          <w:szCs w:val="32"/>
        </w:rPr>
        <mc:AlternateContent>
          <mc:Choice Requires="wps">
            <w:drawing>
              <wp:anchor distT="0" distB="0" distL="114300" distR="114300" simplePos="0" relativeHeight="251746304"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96" name="文本框 27"/>
                <wp:cNvGraphicFramePr/>
                <a:graphic xmlns:a="http://schemas.openxmlformats.org/drawingml/2006/main">
                  <a:graphicData uri="http://schemas.microsoft.com/office/word/2010/wordprocessingShape">
                    <wps:wsp>
                      <wps:cNvSpPr txBox="1"/>
                      <wps:spPr>
                        <a:xfrm>
                          <a:off x="0" y="0"/>
                          <a:ext cx="5194300" cy="1772285"/>
                        </a:xfrm>
                        <a:prstGeom prst="rect">
                          <a:avLst/>
                        </a:prstGeom>
                        <a:solidFill>
                          <a:srgbClr val="FFFFFF"/>
                        </a:solidFill>
                        <a:ln>
                          <a:noFill/>
                        </a:ln>
                        <a:effectLst/>
                      </wps:spPr>
                      <wps:txbx>
                        <w:txbxContent>
                          <w:p>
                            <w:r>
                              <w:rPr>
                                <w:rFonts w:hint="eastAsia" w:ascii="仿宋_GB2312"/>
                                <w:sz w:val="32"/>
                                <w:szCs w:val="32"/>
                              </w:rPr>
                              <w:t>附：罪犯张炜卷宗材料共1卷1册</w:t>
                            </w:r>
                          </w:p>
                        </w:txbxContent>
                      </wps:txbx>
                      <wps:bodyPr vert="horz" wrap="square"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27" o:spid="_x0000_s1026" o:spt="202" type="#_x0000_t202" style="position:absolute;left:0pt;margin-left:90.45pt;margin-top:728.05pt;height:139.55pt;width:409pt;mso-position-horizontal-relative:page;mso-position-vertical-relative:page;z-index:251746304;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NQbY7ZAAAADQEAAA8AAAAAAAAA&#10;AQAgAAAAIgAAAGRycy9kb3ducmV2LnhtbFBLAQIUABQAAAAIAIdO4kCBNhzb1wEAAIcDAAAOAAAA&#10;AAAAAAEAIAAAACgBAABkcnMvZTJvRG9jLnhtbFBLBQYAAAAABgAGAFkBAABxBQAAAAA=&#10;">
                <v:fill on="t" focussize="0,0"/>
                <v:stroke on="f"/>
                <v:imagedata o:title=""/>
                <o:lock v:ext="edit" aspectratio="f"/>
                <v:textbox style="mso-fit-shape-to-text:t;">
                  <w:txbxContent>
                    <w:p>
                      <w:r>
                        <w:rPr>
                          <w:rFonts w:hint="eastAsia" w:ascii="仿宋_GB2312"/>
                          <w:sz w:val="32"/>
                          <w:szCs w:val="32"/>
                        </w:rPr>
                        <w:t>附：罪犯张炜卷宗材料共1卷1册</w:t>
                      </w:r>
                    </w:p>
                  </w:txbxContent>
                </v:textbox>
              </v:shape>
            </w:pict>
          </mc:Fallback>
        </mc:AlternateContent>
      </w:r>
    </w:p>
    <w:p>
      <w:pPr>
        <w:adjustRightInd w:val="0"/>
        <w:snapToGrid w:val="0"/>
        <w:spacing w:line="276" w:lineRule="auto"/>
        <w:jc w:val="center"/>
        <w:rPr>
          <w:rFonts w:hint="eastAsia" w:ascii="宋体" w:hAnsi="宋体" w:eastAsia="宋体" w:cs="宋体"/>
          <w:b/>
          <w:sz w:val="44"/>
          <w:szCs w:val="44"/>
        </w:rPr>
      </w:pPr>
      <w:r>
        <w:rPr>
          <w:rFonts w:hint="eastAsia" w:ascii="宋体" w:hAnsi="宋体" w:eastAsia="宋体" w:cs="宋体"/>
          <w:b/>
          <w:sz w:val="44"/>
          <w:szCs w:val="44"/>
        </w:rPr>
        <w:t>提请减刑建议书</w:t>
      </w:r>
    </w:p>
    <w:p>
      <w:pPr>
        <w:wordWrap w:val="0"/>
        <w:adjustRightInd w:val="0"/>
        <w:snapToGrid w:val="0"/>
        <w:spacing w:line="560" w:lineRule="exact"/>
        <w:jc w:val="right"/>
        <w:rPr>
          <w:rFonts w:hint="eastAsia" w:ascii="仿宋_GB2312"/>
          <w:sz w:val="32"/>
          <w:szCs w:val="28"/>
        </w:rPr>
      </w:pPr>
      <w:r>
        <w:rPr>
          <w:rFonts w:hint="eastAsia" w:ascii="仿宋_GB2312" w:hAnsi="宋体"/>
          <w:sz w:val="28"/>
        </w:rPr>
        <w:t xml:space="preserve">                </w:t>
      </w:r>
      <w:r>
        <w:rPr>
          <w:rFonts w:hint="eastAsia" w:ascii="宋体" w:hAnsi="宋体"/>
          <w:sz w:val="32"/>
          <w:szCs w:val="32"/>
        </w:rPr>
        <w:t xml:space="preserve"> </w:t>
      </w:r>
      <w:r>
        <w:rPr>
          <w:rFonts w:hint="eastAsia" w:ascii="仿宋_GB2312"/>
          <w:sz w:val="32"/>
          <w:szCs w:val="28"/>
        </w:rPr>
        <w:t>（202</w:t>
      </w:r>
      <w:r>
        <w:rPr>
          <w:rFonts w:hint="eastAsia" w:ascii="仿宋_GB2312"/>
          <w:sz w:val="32"/>
          <w:szCs w:val="28"/>
          <w:lang w:val="en-US" w:eastAsia="zh-CN"/>
        </w:rPr>
        <w:t>6</w:t>
      </w:r>
      <w:r>
        <w:rPr>
          <w:rFonts w:hint="eastAsia" w:ascii="仿宋_GB2312"/>
          <w:sz w:val="32"/>
          <w:szCs w:val="28"/>
        </w:rPr>
        <w:t>）豫三监提减字第53</w:t>
      </w:r>
      <w:r>
        <w:rPr>
          <w:rFonts w:hint="eastAsia" w:ascii="仿宋_GB2312"/>
          <w:sz w:val="32"/>
          <w:szCs w:val="28"/>
          <w:lang w:val="en-US" w:eastAsia="zh-CN"/>
        </w:rPr>
        <w:t>9</w:t>
      </w:r>
      <w:r>
        <w:rPr>
          <w:rFonts w:hint="eastAsia" w:ascii="仿宋_GB2312"/>
          <w:sz w:val="32"/>
          <w:szCs w:val="28"/>
        </w:rPr>
        <w:t>号</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罪犯李玉镔，男，一九八四年五月十日出生，42岁，汉族，初中文化，原户籍所在地河南省郑州市二七区，因犯合同诈骗罪经河南省郑州市中原区人民法院于二〇一八年一月十六日以（2017）豫0102刑初687号刑事判决判处有期徒刑</w:t>
      </w:r>
      <w:r>
        <w:rPr>
          <w:rFonts w:hint="eastAsia" w:ascii="仿宋_GB2312"/>
          <w:sz w:val="32"/>
          <w:szCs w:val="32"/>
          <w:lang w:eastAsia="zh-CN"/>
        </w:rPr>
        <w:t>十一</w:t>
      </w:r>
      <w:r>
        <w:rPr>
          <w:rFonts w:hint="eastAsia" w:ascii="仿宋_GB2312"/>
          <w:sz w:val="32"/>
          <w:szCs w:val="32"/>
        </w:rPr>
        <w:t>年，</w:t>
      </w:r>
      <w:r>
        <w:rPr>
          <w:rFonts w:hint="eastAsia" w:ascii="仿宋_GB2312"/>
          <w:sz w:val="32"/>
          <w:szCs w:val="32"/>
          <w:lang w:val="en-US" w:eastAsia="zh-CN"/>
        </w:rPr>
        <w:t>并处</w:t>
      </w:r>
      <w:r>
        <w:rPr>
          <w:rFonts w:hint="eastAsia" w:ascii="仿宋_GB2312"/>
          <w:sz w:val="32"/>
          <w:szCs w:val="32"/>
        </w:rPr>
        <w:t>罚金15万元</w:t>
      </w:r>
      <w:r>
        <w:rPr>
          <w:rFonts w:hint="eastAsia" w:ascii="仿宋_GB2312"/>
          <w:sz w:val="32"/>
          <w:szCs w:val="32"/>
          <w:lang w:eastAsia="zh-CN"/>
        </w:rPr>
        <w:t>；</w:t>
      </w:r>
      <w:r>
        <w:rPr>
          <w:rFonts w:hint="eastAsia" w:ascii="仿宋_GB2312"/>
          <w:sz w:val="32"/>
          <w:szCs w:val="32"/>
          <w:lang w:val="en-US" w:eastAsia="zh-CN"/>
        </w:rPr>
        <w:t>责令退赔被害人55万元；共同退赔被害人132万元</w:t>
      </w:r>
      <w:r>
        <w:rPr>
          <w:rFonts w:hint="eastAsia" w:ascii="仿宋_GB2312"/>
          <w:sz w:val="32"/>
          <w:szCs w:val="32"/>
        </w:rPr>
        <w:t>。被告人李玉镔</w:t>
      </w:r>
      <w:r>
        <w:rPr>
          <w:rFonts w:hint="eastAsia" w:ascii="仿宋_GB2312"/>
          <w:color w:val="auto"/>
          <w:sz w:val="32"/>
          <w:szCs w:val="32"/>
        </w:rPr>
        <w:t>及同案不服</w:t>
      </w:r>
      <w:r>
        <w:rPr>
          <w:rFonts w:hint="eastAsia" w:ascii="仿宋_GB2312"/>
          <w:sz w:val="32"/>
          <w:szCs w:val="32"/>
        </w:rPr>
        <w:t>，提出上诉。河南省郑州市中级人民法院于二〇一八年三月二十六日</w:t>
      </w:r>
      <w:r>
        <w:rPr>
          <w:rFonts w:hint="eastAsia" w:ascii="仿宋_GB2312"/>
          <w:sz w:val="32"/>
          <w:szCs w:val="32"/>
          <w:lang w:val="en-US" w:eastAsia="zh-CN"/>
        </w:rPr>
        <w:t>作出</w:t>
      </w:r>
      <w:r>
        <w:rPr>
          <w:rFonts w:hint="eastAsia" w:ascii="仿宋_GB2312"/>
          <w:sz w:val="32"/>
          <w:szCs w:val="32"/>
        </w:rPr>
        <w:t>（2018）豫01刑终341号刑事裁定</w:t>
      </w:r>
      <w:r>
        <w:rPr>
          <w:rFonts w:hint="eastAsia" w:ascii="仿宋_GB2312"/>
          <w:sz w:val="32"/>
          <w:szCs w:val="32"/>
          <w:lang w:eastAsia="zh-CN"/>
        </w:rPr>
        <w:t>，</w:t>
      </w:r>
      <w:r>
        <w:rPr>
          <w:rFonts w:hint="eastAsia" w:ascii="仿宋_GB2312"/>
          <w:sz w:val="32"/>
          <w:szCs w:val="32"/>
          <w:lang w:val="en-US" w:eastAsia="zh-CN"/>
        </w:rPr>
        <w:t>准许上诉人李玉缤、路红卫撤回上诉</w:t>
      </w:r>
      <w:r>
        <w:rPr>
          <w:rFonts w:hint="eastAsia" w:ascii="仿宋_GB2312"/>
          <w:sz w:val="32"/>
          <w:szCs w:val="32"/>
        </w:rPr>
        <w:t>。刑期自二〇一七年六月十一日起，至二〇二八年六月十日止，于二〇一八年五月三十一日</w:t>
      </w:r>
      <w:r>
        <w:rPr>
          <w:rFonts w:hint="eastAsia" w:ascii="仿宋_GB2312"/>
          <w:sz w:val="32"/>
          <w:szCs w:val="32"/>
          <w:lang w:val="en-US" w:eastAsia="zh-CN"/>
        </w:rPr>
        <w:t>交付</w:t>
      </w:r>
      <w:r>
        <w:rPr>
          <w:rFonts w:hint="eastAsia" w:ascii="仿宋_GB2312"/>
          <w:sz w:val="32"/>
          <w:szCs w:val="32"/>
        </w:rPr>
        <w:t>河南省第三监狱服刑改造。</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服刑期间刑期变动情况：二○二一年三月七日减刑六个月</w:t>
      </w:r>
      <w:r>
        <w:rPr>
          <w:rFonts w:hint="eastAsia" w:ascii="仿宋_GB2312"/>
          <w:sz w:val="32"/>
          <w:szCs w:val="32"/>
          <w:lang w:eastAsia="zh-CN"/>
        </w:rPr>
        <w:t>；</w:t>
      </w:r>
      <w:r>
        <w:rPr>
          <w:rFonts w:hint="eastAsia" w:ascii="仿宋_GB2312"/>
          <w:sz w:val="32"/>
          <w:szCs w:val="32"/>
        </w:rPr>
        <w:t>二○二四年六月二十六日减刑七个月。</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该犯近期确有悔改表现，具体事实如下：</w:t>
      </w:r>
    </w:p>
    <w:p>
      <w:pPr>
        <w:adjustRightInd w:val="0"/>
        <w:snapToGrid w:val="0"/>
        <w:spacing w:line="560" w:lineRule="exact"/>
        <w:ind w:firstLine="640" w:firstLineChars="200"/>
        <w:rPr>
          <w:rFonts w:hint="eastAsia" w:ascii="仿宋_GB2312"/>
          <w:color w:val="FF0000"/>
          <w:sz w:val="32"/>
          <w:szCs w:val="32"/>
        </w:rPr>
      </w:pPr>
      <w:r>
        <w:rPr>
          <w:rFonts w:hint="eastAsia" w:ascii="仿宋_GB2312"/>
          <w:color w:val="auto"/>
          <w:sz w:val="32"/>
          <w:szCs w:val="32"/>
        </w:rPr>
        <w:t>该犯自上次减刑以来，能认罪悔罪</w:t>
      </w:r>
      <w:r>
        <w:rPr>
          <w:rFonts w:hint="eastAsia" w:ascii="仿宋_GB2312"/>
          <w:sz w:val="32"/>
          <w:szCs w:val="32"/>
          <w:lang w:eastAsia="zh-CN"/>
        </w:rPr>
        <w:t>，</w:t>
      </w:r>
      <w:r>
        <w:rPr>
          <w:rFonts w:hint="eastAsia" w:ascii="仿宋_GB2312"/>
          <w:color w:val="auto"/>
          <w:sz w:val="32"/>
          <w:szCs w:val="32"/>
          <w:lang w:val="en-US" w:eastAsia="zh-CN"/>
        </w:rPr>
        <w:t>基本</w:t>
      </w:r>
      <w:r>
        <w:rPr>
          <w:rFonts w:hint="eastAsia" w:ascii="仿宋_GB2312"/>
          <w:color w:val="auto"/>
          <w:sz w:val="32"/>
          <w:szCs w:val="32"/>
        </w:rPr>
        <w:t>遵守监规纪律，接受教育，积极参加思想、技术教育</w:t>
      </w:r>
      <w:r>
        <w:rPr>
          <w:rFonts w:hint="eastAsia" w:ascii="仿宋_GB2312"/>
          <w:sz w:val="32"/>
          <w:szCs w:val="32"/>
        </w:rPr>
        <w:t>。</w:t>
      </w:r>
      <w:r>
        <w:rPr>
          <w:rFonts w:hint="eastAsia" w:ascii="仿宋_GB2312"/>
          <w:color w:val="auto"/>
          <w:sz w:val="32"/>
          <w:szCs w:val="32"/>
        </w:rPr>
        <w:t>在劳动改造中，该犯从事</w:t>
      </w:r>
      <w:r>
        <w:rPr>
          <w:rFonts w:hint="eastAsia" w:ascii="仿宋_GB2312"/>
          <w:color w:val="auto"/>
          <w:sz w:val="32"/>
          <w:szCs w:val="32"/>
          <w:lang w:val="en-US" w:eastAsia="zh-CN"/>
        </w:rPr>
        <w:t>专职护理信息员岗位</w:t>
      </w:r>
      <w:r>
        <w:rPr>
          <w:rFonts w:hint="eastAsia" w:ascii="仿宋_GB2312"/>
          <w:color w:val="auto"/>
          <w:sz w:val="32"/>
          <w:szCs w:val="32"/>
        </w:rPr>
        <w:t>，努力</w:t>
      </w:r>
      <w:r>
        <w:rPr>
          <w:rFonts w:hint="eastAsia" w:ascii="仿宋_GB2312"/>
          <w:color w:val="auto"/>
          <w:sz w:val="32"/>
          <w:szCs w:val="32"/>
          <w:lang w:eastAsia="zh-CN"/>
        </w:rPr>
        <w:t>履行岗位职责</w:t>
      </w:r>
      <w:r>
        <w:rPr>
          <w:rFonts w:hint="eastAsia" w:ascii="仿宋_GB2312"/>
          <w:color w:val="auto"/>
          <w:sz w:val="32"/>
          <w:szCs w:val="32"/>
        </w:rPr>
        <w:t>。</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该犯本次减刑间隔期间共</w:t>
      </w:r>
      <w:r>
        <w:rPr>
          <w:rFonts w:hint="eastAsia" w:ascii="仿宋_GB2312"/>
          <w:sz w:val="32"/>
          <w:szCs w:val="32"/>
          <w:lang w:eastAsia="zh-CN"/>
        </w:rPr>
        <w:t>获得表扬</w:t>
      </w:r>
      <w:r>
        <w:rPr>
          <w:rFonts w:hint="eastAsia" w:ascii="仿宋_GB2312"/>
          <w:sz w:val="32"/>
          <w:szCs w:val="32"/>
          <w:lang w:val="en-US" w:eastAsia="zh-CN"/>
        </w:rPr>
        <w:t>四</w:t>
      </w:r>
      <w:r>
        <w:rPr>
          <w:rFonts w:hint="eastAsia" w:ascii="仿宋_GB2312"/>
          <w:sz w:val="32"/>
          <w:szCs w:val="32"/>
          <w:lang w:eastAsia="zh-CN"/>
        </w:rPr>
        <w:t>次</w:t>
      </w:r>
      <w:r>
        <w:rPr>
          <w:rFonts w:hint="eastAsia" w:ascii="仿宋_GB2312"/>
          <w:sz w:val="32"/>
          <w:szCs w:val="32"/>
        </w:rPr>
        <w:t>，分别为：2024年5月表扬一次、2024年11月表扬一次、2025年10月表扬一次、2026年3月表扬一次。</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本次减刑间隔时间内该犯的历次半年评审情况为：2024年已评审</w:t>
      </w:r>
      <w:r>
        <w:rPr>
          <w:rFonts w:hint="eastAsia" w:ascii="仿宋_GB2312"/>
          <w:sz w:val="32"/>
          <w:szCs w:val="32"/>
          <w:lang w:eastAsia="zh-CN"/>
        </w:rPr>
        <w:t>、</w:t>
      </w:r>
      <w:r>
        <w:rPr>
          <w:rFonts w:hint="eastAsia" w:ascii="仿宋_GB2312"/>
          <w:sz w:val="32"/>
          <w:szCs w:val="32"/>
        </w:rPr>
        <w:t>2025年已评审。</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综上所述，该犯在近期确有悔改表现，减刑间隔时间内综合性评价良好。</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为此，根据《中华人民共和国监狱法》第二十九条、《中华人民共和国刑法》第七十八条第一款、《中华人民共和国刑事诉讼法》第二百七十三条第二款的规定，经分监区集体</w:t>
      </w:r>
      <w:r>
        <w:rPr>
          <w:rFonts w:hint="eastAsia" w:ascii="仿宋_GB2312"/>
          <w:sz w:val="32"/>
          <w:szCs w:val="32"/>
          <w:lang w:eastAsia="zh-CN"/>
        </w:rPr>
        <w:t>评议</w:t>
      </w:r>
      <w:r>
        <w:rPr>
          <w:rFonts w:hint="eastAsia" w:ascii="仿宋_GB2312"/>
          <w:sz w:val="32"/>
          <w:szCs w:val="32"/>
        </w:rPr>
        <w:t>、监区长办公会审核后公示二日、刑罚执行科审查、监狱减刑假释评审委员会评审后公示五个工作日、监狱长办公会决定，并书面通报和邀请驻狱检察人员现场监督评审委员会评审活动等程序，建议对罪犯李玉镔予以减刑五个月，特提请裁定。</w:t>
      </w:r>
    </w:p>
    <w:p>
      <w:pPr>
        <w:adjustRightInd w:val="0"/>
        <w:snapToGrid w:val="0"/>
        <w:spacing w:line="560" w:lineRule="exact"/>
        <w:ind w:firstLine="640" w:firstLineChars="200"/>
        <w:rPr>
          <w:rFonts w:hint="eastAsia" w:ascii="仿宋_GB2312"/>
          <w:sz w:val="32"/>
          <w:szCs w:val="32"/>
        </w:rPr>
      </w:pPr>
      <w:r>
        <w:rPr>
          <w:rFonts w:hint="eastAsia" w:ascii="仿宋_GB2312"/>
          <w:sz w:val="32"/>
          <w:szCs w:val="32"/>
        </w:rPr>
        <w:t xml:space="preserve"> 此致</w:t>
      </w:r>
    </w:p>
    <w:p>
      <w:pPr>
        <w:adjustRightInd w:val="0"/>
        <w:snapToGrid w:val="0"/>
        <w:spacing w:line="560" w:lineRule="exact"/>
        <w:rPr>
          <w:rFonts w:hint="eastAsia" w:ascii="仿宋_GB2312"/>
          <w:sz w:val="32"/>
          <w:szCs w:val="32"/>
        </w:rPr>
      </w:pPr>
      <w:r>
        <w:rPr>
          <w:rFonts w:hint="eastAsia" w:ascii="仿宋_GB2312"/>
          <w:sz w:val="32"/>
          <w:szCs w:val="32"/>
        </w:rPr>
        <w:t>许昌市中级人民法院</w:t>
      </w:r>
    </w:p>
    <w:p>
      <w:pPr>
        <w:adjustRightInd w:val="0"/>
        <w:snapToGrid w:val="0"/>
        <w:spacing w:line="560" w:lineRule="exact"/>
        <w:rPr>
          <w:rFonts w:hint="eastAsia" w:ascii="仿宋_GB2312"/>
          <w:sz w:val="32"/>
          <w:szCs w:val="32"/>
        </w:rPr>
      </w:pPr>
    </w:p>
    <w:p>
      <w:pPr>
        <w:adjustRightInd w:val="0"/>
        <w:snapToGrid w:val="0"/>
        <w:spacing w:line="560" w:lineRule="exact"/>
        <w:ind w:firstLine="640" w:firstLineChars="200"/>
        <w:rPr>
          <w:rFonts w:hint="default" w:ascii="仿宋_GB2312" w:eastAsia="仿宋_GB2312"/>
          <w:sz w:val="32"/>
          <w:szCs w:val="32"/>
          <w:lang w:val="en-US" w:eastAsia="zh-CN"/>
        </w:rPr>
      </w:pPr>
      <w:r>
        <w:rPr>
          <w:rFonts w:hint="eastAsia" w:ascii="仿宋_GB2312"/>
          <w:sz w:val="32"/>
          <w:szCs w:val="32"/>
          <w:lang w:val="en-US" w:eastAsia="zh-CN"/>
        </w:rPr>
        <w:t xml:space="preserve">                                 </w:t>
      </w:r>
      <w:r>
        <w:rPr>
          <w:rFonts w:hint="eastAsia" w:ascii="仿宋_GB2312"/>
          <w:color w:val="auto"/>
          <w:sz w:val="32"/>
          <w:szCs w:val="32"/>
          <w:lang w:val="en-US" w:eastAsia="zh-CN"/>
        </w:rPr>
        <w:t>（监狱公章）</w:t>
      </w:r>
    </w:p>
    <w:p>
      <w:pPr>
        <w:adjustRightInd w:val="0"/>
        <w:snapToGrid w:val="0"/>
        <w:spacing w:line="560" w:lineRule="exact"/>
        <w:ind w:firstLine="640" w:firstLineChars="200"/>
        <w:jc w:val="right"/>
        <w:rPr>
          <w:rFonts w:hint="eastAsia" w:ascii="仿宋_GB2312"/>
          <w:sz w:val="32"/>
          <w:szCs w:val="32"/>
        </w:rPr>
      </w:pPr>
      <w:r>
        <w:rPr>
          <w:rFonts w:hint="eastAsia" w:ascii="仿宋_GB2312"/>
          <w:sz w:val="32"/>
          <w:szCs w:val="32"/>
        </w:rPr>
        <w:t>二〇二</w:t>
      </w:r>
      <w:r>
        <w:rPr>
          <w:rFonts w:hint="eastAsia" w:ascii="仿宋_GB2312"/>
          <w:sz w:val="32"/>
          <w:szCs w:val="32"/>
          <w:lang w:eastAsia="zh-CN"/>
        </w:rPr>
        <w:t>六</w:t>
      </w:r>
      <w:r>
        <w:rPr>
          <w:rFonts w:hint="eastAsia" w:ascii="仿宋_GB2312"/>
          <w:sz w:val="32"/>
          <w:szCs w:val="32"/>
        </w:rPr>
        <w:t>年</w:t>
      </w:r>
      <w:r>
        <w:rPr>
          <w:rFonts w:hint="eastAsia" w:ascii="仿宋_GB2312"/>
          <w:sz w:val="32"/>
          <w:szCs w:val="32"/>
          <w:lang w:eastAsia="zh-CN"/>
        </w:rPr>
        <w:t>八</w:t>
      </w:r>
      <w:r>
        <w:rPr>
          <w:rFonts w:hint="eastAsia" w:ascii="仿宋_GB2312"/>
          <w:sz w:val="32"/>
          <w:szCs w:val="32"/>
        </w:rPr>
        <w:t>月</w:t>
      </w:r>
      <w:r>
        <w:rPr>
          <w:rFonts w:hint="eastAsia" w:ascii="仿宋_GB2312"/>
          <w:sz w:val="32"/>
          <w:szCs w:val="32"/>
          <w:lang w:eastAsia="zh-CN"/>
        </w:rPr>
        <w:t>三</w:t>
      </w:r>
      <w:r>
        <w:rPr>
          <w:rFonts w:hint="eastAsia" w:ascii="仿宋_GB2312"/>
          <w:sz w:val="32"/>
          <w:szCs w:val="32"/>
        </w:rPr>
        <w:t>日</w:t>
      </w:r>
    </w:p>
    <w:p>
      <w:pPr>
        <w:adjustRightInd w:val="0"/>
        <w:snapToGrid w:val="0"/>
        <w:spacing w:line="276" w:lineRule="auto"/>
        <w:rPr>
          <w:rFonts w:ascii="仿宋_GB2312"/>
          <w:sz w:val="32"/>
          <w:szCs w:val="32"/>
        </w:rPr>
        <w:sectPr>
          <w:headerReference r:id="rId43" w:type="default"/>
          <w:pgSz w:w="11906" w:h="16838"/>
          <w:pgMar w:top="1440" w:right="1800" w:bottom="1440" w:left="1800" w:header="851" w:footer="992" w:gutter="0"/>
          <w:cols w:space="720" w:num="1"/>
          <w:docGrid w:type="lines" w:linePitch="312" w:charSpace="0"/>
        </w:sectPr>
      </w:pPr>
      <w:r>
        <w:rPr>
          <w:rFonts w:ascii="仿宋_GB2312"/>
          <w:sz w:val="32"/>
          <w:szCs w:val="32"/>
        </w:rPr>
        <mc:AlternateContent>
          <mc:Choice Requires="wps">
            <w:drawing>
              <wp:anchor distT="0" distB="0" distL="114300" distR="114300" simplePos="0" relativeHeight="251747328" behindDoc="0" locked="0" layoutInCell="1" allowOverlap="1">
                <wp:simplePos x="0" y="0"/>
                <wp:positionH relativeFrom="page">
                  <wp:posOffset>1148715</wp:posOffset>
                </wp:positionH>
                <wp:positionV relativeFrom="page">
                  <wp:posOffset>9246235</wp:posOffset>
                </wp:positionV>
                <wp:extent cx="5194300" cy="1772285"/>
                <wp:effectExtent l="0" t="0" r="2540" b="10795"/>
                <wp:wrapNone/>
                <wp:docPr id="97" name="文本框 28"/>
                <wp:cNvGraphicFramePr/>
                <a:graphic xmlns:a="http://schemas.openxmlformats.org/drawingml/2006/main">
                  <a:graphicData uri="http://schemas.microsoft.com/office/word/2010/wordprocessingShape">
                    <wps:wsp>
                      <wps:cNvSpPr txBox="1"/>
                      <wps:spPr>
                        <a:xfrm>
                          <a:off x="0" y="0"/>
                          <a:ext cx="5194300" cy="1772285"/>
                        </a:xfrm>
                        <a:prstGeom prst="rect">
                          <a:avLst/>
                        </a:prstGeom>
                        <a:solidFill>
                          <a:srgbClr val="FFFFFF"/>
                        </a:solidFill>
                        <a:ln>
                          <a:noFill/>
                        </a:ln>
                        <a:effectLst/>
                      </wps:spPr>
                      <wps:txbx>
                        <w:txbxContent>
                          <w:p>
                            <w:r>
                              <w:rPr>
                                <w:rFonts w:hint="eastAsia" w:ascii="仿宋_GB2312"/>
                                <w:sz w:val="32"/>
                                <w:szCs w:val="32"/>
                              </w:rPr>
                              <w:t>附：罪犯李玉镔卷宗材料共1卷1册</w:t>
                            </w:r>
                          </w:p>
                        </w:txbxContent>
                      </wps:txbx>
                      <wps:bodyPr vert="horz" wrap="square"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28" o:spid="_x0000_s1026" o:spt="202" type="#_x0000_t202" style="position:absolute;left:0pt;margin-left:90.45pt;margin-top:728.05pt;height:139.55pt;width:409pt;mso-position-horizontal-relative:page;mso-position-vertical-relative:page;z-index:251747328;mso-width-relative:page;mso-height-relative:margin;mso-height-percent:200;" fillcolor="#FFFFFF" filled="t" stroked="f" coordsize="21600,21600" o:gfxdata="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o1BtjtkAAAANAQAADwAAAAAAAAAB&#10;ACAAAAAiAAAAZHJzL2Rvd25yZXYueG1sUEsBAhQAFAAAAAgAh07iQIaf5cnWAQAAhwMAAA4AAAAA&#10;AAAAAQAgAAAAKAEAAGRycy9lMm9Eb2MueG1sUEsFBgAAAAAGAAYAWQEAAHAFAAAAAA==&#10;">
                <v:fill on="t" focussize="0,0"/>
                <v:stroke on="f"/>
                <v:imagedata o:title=""/>
                <o:lock v:ext="edit" aspectratio="f"/>
                <v:textbox style="mso-fit-shape-to-text:t;">
                  <w:txbxContent>
                    <w:p>
                      <w:r>
                        <w:rPr>
                          <w:rFonts w:hint="eastAsia" w:ascii="仿宋_GB2312"/>
                          <w:sz w:val="32"/>
                          <w:szCs w:val="32"/>
                        </w:rPr>
                        <w:t>附：罪犯李玉镔卷宗材料共1卷1册</w:t>
                      </w:r>
                    </w:p>
                  </w:txbxContent>
                </v:textbox>
              </v:shape>
            </w:pict>
          </mc:Fallback>
        </mc:AlternateContent>
      </w:r>
    </w:p>
    <w:p>
      <w:pPr>
        <w:adjustRightInd w:val="0"/>
        <w:snapToGrid w:val="0"/>
        <w:spacing w:line="276" w:lineRule="auto"/>
        <w:rPr>
          <w:rFonts w:hint="eastAsia" w:ascii="仿宋_GB2312"/>
          <w:sz w:val="32"/>
          <w:szCs w:val="32"/>
        </w:rPr>
      </w:pPr>
    </w:p>
    <w:p>
      <w:pPr>
        <w:spacing w:line="600" w:lineRule="auto"/>
        <w:jc w:val="center"/>
        <w:rPr>
          <w:rFonts w:ascii="宋体" w:hAnsi="宋体" w:eastAsia="宋体"/>
          <w:b/>
          <w:sz w:val="44"/>
          <w:szCs w:val="44"/>
        </w:rPr>
      </w:pPr>
      <w:r>
        <w:rPr>
          <w:rFonts w:hint="eastAsia" w:ascii="宋体" w:hAnsi="宋体" w:eastAsia="宋体"/>
          <w:b/>
          <w:sz w:val="44"/>
          <w:szCs w:val="44"/>
        </w:rPr>
        <w:t>提请减刑建议书</w:t>
      </w:r>
    </w:p>
    <w:p>
      <w:pPr>
        <w:adjustRightInd w:val="0"/>
        <w:spacing w:after="312" w:afterLines="100" w:line="560" w:lineRule="exact"/>
        <w:contextualSpacing/>
        <w:jc w:val="right"/>
        <w:rPr>
          <w:rFonts w:ascii="仿宋" w:hAnsi="仿宋" w:eastAsia="仿宋"/>
          <w:sz w:val="32"/>
          <w:szCs w:val="28"/>
        </w:rPr>
      </w:pPr>
      <w:r>
        <w:rPr>
          <w:rFonts w:hint="eastAsia" w:ascii="仿宋" w:hAnsi="仿宋" w:eastAsia="仿宋"/>
          <w:sz w:val="32"/>
          <w:szCs w:val="28"/>
        </w:rPr>
        <w:t>（202</w:t>
      </w:r>
      <w:r>
        <w:rPr>
          <w:rFonts w:ascii="仿宋" w:hAnsi="仿宋" w:eastAsia="仿宋"/>
          <w:sz w:val="32"/>
          <w:szCs w:val="28"/>
        </w:rPr>
        <w:t>6</w:t>
      </w:r>
      <w:r>
        <w:rPr>
          <w:rFonts w:hint="eastAsia" w:ascii="仿宋" w:hAnsi="仿宋" w:eastAsia="仿宋"/>
          <w:sz w:val="32"/>
          <w:szCs w:val="28"/>
        </w:rPr>
        <w:t>）豫三监提减字第</w:t>
      </w:r>
      <w:r>
        <w:rPr>
          <w:rFonts w:ascii="仿宋" w:hAnsi="仿宋" w:eastAsia="仿宋"/>
          <w:sz w:val="32"/>
          <w:szCs w:val="28"/>
        </w:rPr>
        <w:t>540</w:t>
      </w:r>
      <w:r>
        <w:rPr>
          <w:rFonts w:hint="eastAsia" w:ascii="仿宋" w:hAnsi="仿宋" w:eastAsia="仿宋"/>
          <w:sz w:val="32"/>
          <w:szCs w:val="28"/>
        </w:rPr>
        <w:t>号</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罪犯韩冬，男，3</w:t>
      </w:r>
      <w:r>
        <w:rPr>
          <w:rFonts w:ascii="仿宋" w:hAnsi="仿宋" w:eastAsia="仿宋"/>
          <w:sz w:val="32"/>
          <w:szCs w:val="32"/>
        </w:rPr>
        <w:t>3</w:t>
      </w:r>
      <w:r>
        <w:rPr>
          <w:rFonts w:hint="eastAsia" w:ascii="仿宋" w:hAnsi="仿宋" w:eastAsia="仿宋"/>
          <w:sz w:val="32"/>
          <w:szCs w:val="32"/>
        </w:rPr>
        <w:t>岁，汉族，小学文化程度，原户籍所在地河南省安阳县，因犯盗窃罪经河南省新乡市中级人民法院于二〇一五年五月十一日以（2</w:t>
      </w:r>
      <w:r>
        <w:rPr>
          <w:rFonts w:ascii="仿宋" w:hAnsi="仿宋" w:eastAsia="仿宋"/>
          <w:sz w:val="32"/>
          <w:szCs w:val="32"/>
        </w:rPr>
        <w:t>014</w:t>
      </w:r>
      <w:r>
        <w:rPr>
          <w:rFonts w:hint="eastAsia" w:ascii="仿宋" w:hAnsi="仿宋" w:eastAsia="仿宋"/>
          <w:sz w:val="32"/>
          <w:szCs w:val="32"/>
        </w:rPr>
        <w:t>）新中刑二初字第3</w:t>
      </w:r>
      <w:r>
        <w:rPr>
          <w:rFonts w:ascii="仿宋" w:hAnsi="仿宋" w:eastAsia="仿宋"/>
          <w:sz w:val="32"/>
          <w:szCs w:val="32"/>
        </w:rPr>
        <w:t>4</w:t>
      </w:r>
      <w:r>
        <w:rPr>
          <w:rFonts w:hint="eastAsia" w:ascii="仿宋" w:hAnsi="仿宋" w:eastAsia="仿宋"/>
          <w:sz w:val="32"/>
          <w:szCs w:val="32"/>
        </w:rPr>
        <w:t>号</w:t>
      </w:r>
      <w:r>
        <w:rPr>
          <w:rFonts w:ascii="仿宋" w:hAnsi="仿宋" w:eastAsia="仿宋"/>
          <w:sz w:val="32"/>
          <w:szCs w:val="32"/>
        </w:rPr>
        <w:t>刑事判决</w:t>
      </w:r>
      <w:r>
        <w:rPr>
          <w:rFonts w:hint="eastAsia" w:ascii="仿宋" w:hAnsi="仿宋" w:eastAsia="仿宋"/>
          <w:sz w:val="32"/>
          <w:szCs w:val="32"/>
        </w:rPr>
        <w:t>书，判处有期徒刑十五年，剥夺政治权利五年，并处罚金人民币五十万元</w:t>
      </w:r>
      <w:r>
        <w:rPr>
          <w:rFonts w:ascii="仿宋" w:hAnsi="仿宋" w:eastAsia="仿宋"/>
          <w:sz w:val="32"/>
          <w:szCs w:val="32"/>
        </w:rPr>
        <w:t>。</w:t>
      </w:r>
      <w:r>
        <w:rPr>
          <w:rFonts w:hint="eastAsia" w:ascii="仿宋" w:hAnsi="仿宋" w:eastAsia="仿宋"/>
          <w:sz w:val="32"/>
          <w:szCs w:val="32"/>
        </w:rPr>
        <w:t>原审同案被告人不服，提出上诉。河南省高级人民法院于二〇一五年九月二日以（2</w:t>
      </w:r>
      <w:r>
        <w:rPr>
          <w:rFonts w:ascii="仿宋" w:hAnsi="仿宋" w:eastAsia="仿宋"/>
          <w:sz w:val="32"/>
          <w:szCs w:val="32"/>
        </w:rPr>
        <w:t>015</w:t>
      </w:r>
      <w:r>
        <w:rPr>
          <w:rFonts w:hint="eastAsia" w:ascii="仿宋" w:hAnsi="仿宋" w:eastAsia="仿宋"/>
          <w:sz w:val="32"/>
          <w:szCs w:val="32"/>
        </w:rPr>
        <w:t>）豫法刑四终字第7</w:t>
      </w:r>
      <w:r>
        <w:rPr>
          <w:rFonts w:ascii="仿宋" w:hAnsi="仿宋" w:eastAsia="仿宋"/>
          <w:sz w:val="32"/>
          <w:szCs w:val="32"/>
        </w:rPr>
        <w:t>0</w:t>
      </w:r>
      <w:r>
        <w:rPr>
          <w:rFonts w:hint="eastAsia" w:ascii="仿宋" w:hAnsi="仿宋" w:eastAsia="仿宋"/>
          <w:sz w:val="32"/>
          <w:szCs w:val="32"/>
        </w:rPr>
        <w:t>号刑事裁定书，裁定驳回上诉，维持原判。</w:t>
      </w:r>
      <w:r>
        <w:rPr>
          <w:rFonts w:ascii="仿宋" w:hAnsi="仿宋" w:eastAsia="仿宋"/>
          <w:sz w:val="32"/>
          <w:szCs w:val="32"/>
        </w:rPr>
        <w:t>刑期自二〇一</w:t>
      </w:r>
      <w:r>
        <w:rPr>
          <w:rFonts w:hint="eastAsia" w:ascii="仿宋" w:hAnsi="仿宋" w:eastAsia="仿宋"/>
          <w:sz w:val="32"/>
          <w:szCs w:val="32"/>
        </w:rPr>
        <w:t>三</w:t>
      </w:r>
      <w:r>
        <w:rPr>
          <w:rFonts w:ascii="仿宋" w:hAnsi="仿宋" w:eastAsia="仿宋"/>
          <w:sz w:val="32"/>
          <w:szCs w:val="32"/>
        </w:rPr>
        <w:t>年</w:t>
      </w:r>
      <w:r>
        <w:rPr>
          <w:rFonts w:hint="eastAsia" w:ascii="仿宋" w:hAnsi="仿宋" w:eastAsia="仿宋"/>
          <w:sz w:val="32"/>
          <w:szCs w:val="32"/>
        </w:rPr>
        <w:t>十二</w:t>
      </w:r>
      <w:r>
        <w:rPr>
          <w:rFonts w:ascii="仿宋" w:hAnsi="仿宋" w:eastAsia="仿宋"/>
          <w:sz w:val="32"/>
          <w:szCs w:val="32"/>
        </w:rPr>
        <w:t>月</w:t>
      </w:r>
      <w:r>
        <w:rPr>
          <w:rFonts w:hint="eastAsia" w:ascii="仿宋" w:hAnsi="仿宋" w:eastAsia="仿宋"/>
          <w:sz w:val="32"/>
          <w:szCs w:val="32"/>
        </w:rPr>
        <w:t>二十四</w:t>
      </w:r>
      <w:r>
        <w:rPr>
          <w:rFonts w:ascii="仿宋" w:hAnsi="仿宋" w:eastAsia="仿宋"/>
          <w:sz w:val="32"/>
          <w:szCs w:val="32"/>
        </w:rPr>
        <w:t>日起</w:t>
      </w:r>
      <w:r>
        <w:rPr>
          <w:rFonts w:hint="eastAsia" w:ascii="仿宋" w:hAnsi="仿宋" w:eastAsia="仿宋"/>
          <w:sz w:val="32"/>
          <w:szCs w:val="32"/>
        </w:rPr>
        <w:t>，</w:t>
      </w:r>
      <w:r>
        <w:rPr>
          <w:rFonts w:ascii="仿宋" w:hAnsi="仿宋" w:eastAsia="仿宋"/>
          <w:sz w:val="32"/>
          <w:szCs w:val="32"/>
        </w:rPr>
        <w:t>二〇</w:t>
      </w:r>
      <w:r>
        <w:rPr>
          <w:rFonts w:hint="eastAsia" w:ascii="仿宋" w:hAnsi="仿宋" w:eastAsia="仿宋"/>
          <w:sz w:val="32"/>
          <w:szCs w:val="32"/>
        </w:rPr>
        <w:t>二八</w:t>
      </w:r>
      <w:r>
        <w:rPr>
          <w:rFonts w:ascii="仿宋" w:hAnsi="仿宋" w:eastAsia="仿宋"/>
          <w:sz w:val="32"/>
          <w:szCs w:val="32"/>
        </w:rPr>
        <w:t>年</w:t>
      </w:r>
      <w:r>
        <w:rPr>
          <w:rFonts w:hint="eastAsia" w:ascii="仿宋" w:hAnsi="仿宋" w:eastAsia="仿宋"/>
          <w:sz w:val="32"/>
          <w:szCs w:val="32"/>
        </w:rPr>
        <w:t>十二</w:t>
      </w:r>
      <w:r>
        <w:rPr>
          <w:rFonts w:ascii="仿宋" w:hAnsi="仿宋" w:eastAsia="仿宋"/>
          <w:sz w:val="32"/>
          <w:szCs w:val="32"/>
        </w:rPr>
        <w:t>月</w:t>
      </w:r>
      <w:r>
        <w:rPr>
          <w:rFonts w:hint="eastAsia" w:ascii="仿宋" w:hAnsi="仿宋" w:eastAsia="仿宋"/>
          <w:sz w:val="32"/>
          <w:szCs w:val="32"/>
        </w:rPr>
        <w:t>二十三</w:t>
      </w:r>
      <w:r>
        <w:rPr>
          <w:rFonts w:ascii="仿宋" w:hAnsi="仿宋" w:eastAsia="仿宋"/>
          <w:sz w:val="32"/>
          <w:szCs w:val="32"/>
        </w:rPr>
        <w:t>日止，二〇</w:t>
      </w:r>
      <w:r>
        <w:rPr>
          <w:rFonts w:hint="eastAsia" w:ascii="仿宋" w:hAnsi="仿宋" w:eastAsia="仿宋"/>
          <w:sz w:val="32"/>
          <w:szCs w:val="32"/>
        </w:rPr>
        <w:t>一五</w:t>
      </w:r>
      <w:r>
        <w:rPr>
          <w:rFonts w:ascii="仿宋" w:hAnsi="仿宋" w:eastAsia="仿宋"/>
          <w:sz w:val="32"/>
          <w:szCs w:val="32"/>
        </w:rPr>
        <w:t>年</w:t>
      </w:r>
      <w:r>
        <w:rPr>
          <w:rFonts w:hint="eastAsia" w:ascii="仿宋" w:hAnsi="仿宋" w:eastAsia="仿宋"/>
          <w:sz w:val="32"/>
          <w:szCs w:val="32"/>
        </w:rPr>
        <w:t>十</w:t>
      </w:r>
      <w:r>
        <w:rPr>
          <w:rFonts w:ascii="仿宋" w:hAnsi="仿宋" w:eastAsia="仿宋"/>
          <w:sz w:val="32"/>
          <w:szCs w:val="32"/>
        </w:rPr>
        <w:t>月</w:t>
      </w:r>
      <w:r>
        <w:rPr>
          <w:rFonts w:hint="eastAsia" w:ascii="仿宋" w:hAnsi="仿宋" w:eastAsia="仿宋"/>
          <w:sz w:val="32"/>
          <w:szCs w:val="32"/>
        </w:rPr>
        <w:t>八</w:t>
      </w:r>
      <w:r>
        <w:rPr>
          <w:rFonts w:ascii="仿宋" w:hAnsi="仿宋" w:eastAsia="仿宋"/>
          <w:sz w:val="32"/>
          <w:szCs w:val="32"/>
        </w:rPr>
        <w:t>日</w:t>
      </w:r>
      <w:r>
        <w:rPr>
          <w:rFonts w:hint="eastAsia" w:ascii="仿宋" w:hAnsi="仿宋" w:eastAsia="仿宋"/>
          <w:sz w:val="32"/>
          <w:szCs w:val="32"/>
        </w:rPr>
        <w:t>交付执行监狱河南省第三监狱服刑改造。</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服刑期间执行刑期变动情况：二〇一八年一月二十八日减刑四个月；二〇二〇年三月十二日减刑六个月；二〇二二年六月二十九日减刑五个月。</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该犯近期确有悔改表现，具体事实如下：</w:t>
      </w:r>
    </w:p>
    <w:p>
      <w:pPr>
        <w:spacing w:line="560" w:lineRule="exact"/>
        <w:ind w:firstLine="640" w:firstLineChars="200"/>
        <w:rPr>
          <w:rFonts w:ascii="仿宋" w:hAnsi="仿宋" w:eastAsia="仿宋"/>
          <w:sz w:val="32"/>
          <w:szCs w:val="32"/>
        </w:rPr>
      </w:pPr>
      <w:bookmarkStart w:id="0" w:name="_Hlk191974539"/>
      <w:r>
        <w:rPr>
          <w:rFonts w:hint="eastAsia" w:ascii="仿宋" w:hAnsi="仿宋" w:eastAsia="仿宋"/>
          <w:sz w:val="32"/>
          <w:szCs w:val="32"/>
        </w:rPr>
        <w:t>该犯自上次减刑以来，</w:t>
      </w:r>
      <w:bookmarkStart w:id="1" w:name="_Hlk224635094"/>
      <w:r>
        <w:rPr>
          <w:rFonts w:hint="eastAsia" w:ascii="仿宋" w:hAnsi="仿宋" w:eastAsia="仿宋"/>
          <w:sz w:val="32"/>
          <w:szCs w:val="32"/>
        </w:rPr>
        <w:t>能认罪悔罪，基本遵守监规狱纪，接受教育改造，积极参加思想、技术教育。该犯从事监督岗岗位，能够努力完成任务。</w:t>
      </w:r>
      <w:bookmarkEnd w:id="1"/>
    </w:p>
    <w:p>
      <w:pPr>
        <w:spacing w:line="560" w:lineRule="exact"/>
        <w:ind w:firstLine="640" w:firstLineChars="200"/>
        <w:rPr>
          <w:rFonts w:ascii="仿宋" w:hAnsi="仿宋" w:eastAsia="仿宋"/>
          <w:sz w:val="32"/>
          <w:szCs w:val="32"/>
        </w:rPr>
      </w:pPr>
      <w:r>
        <w:rPr>
          <w:rFonts w:hint="eastAsia" w:ascii="仿宋" w:hAnsi="仿宋" w:eastAsia="仿宋"/>
          <w:sz w:val="32"/>
          <w:szCs w:val="32"/>
        </w:rPr>
        <w:t>该犯本次减刑间隔时间内共获得表扬</w:t>
      </w:r>
      <w:r>
        <w:rPr>
          <w:rFonts w:ascii="仿宋" w:hAnsi="仿宋" w:eastAsia="仿宋"/>
          <w:sz w:val="32"/>
          <w:szCs w:val="32"/>
        </w:rPr>
        <w:t>9</w:t>
      </w:r>
      <w:r>
        <w:rPr>
          <w:rFonts w:hint="eastAsia" w:ascii="仿宋" w:hAnsi="仿宋" w:eastAsia="仿宋"/>
          <w:sz w:val="32"/>
          <w:szCs w:val="32"/>
        </w:rPr>
        <w:t>次，分别为：</w:t>
      </w:r>
      <w:r>
        <w:rPr>
          <w:rFonts w:ascii="仿宋" w:hAnsi="仿宋" w:eastAsia="仿宋"/>
          <w:sz w:val="32"/>
          <w:szCs w:val="32"/>
        </w:rPr>
        <w:t xml:space="preserve"> 2022年4月表扬一次</w:t>
      </w:r>
      <w:r>
        <w:rPr>
          <w:rFonts w:hint="eastAsia" w:ascii="仿宋" w:hAnsi="仿宋" w:eastAsia="仿宋"/>
          <w:sz w:val="32"/>
          <w:szCs w:val="32"/>
        </w:rPr>
        <w:t>，</w:t>
      </w:r>
      <w:r>
        <w:rPr>
          <w:rFonts w:ascii="仿宋" w:hAnsi="仿宋" w:eastAsia="仿宋"/>
          <w:sz w:val="32"/>
          <w:szCs w:val="32"/>
        </w:rPr>
        <w:t>2022年9月表扬一次</w:t>
      </w:r>
      <w:r>
        <w:rPr>
          <w:rFonts w:hint="eastAsia" w:ascii="仿宋" w:hAnsi="仿宋" w:eastAsia="仿宋"/>
          <w:sz w:val="32"/>
          <w:szCs w:val="32"/>
        </w:rPr>
        <w:t>，</w:t>
      </w:r>
      <w:r>
        <w:rPr>
          <w:rFonts w:ascii="仿宋" w:hAnsi="仿宋" w:eastAsia="仿宋"/>
          <w:sz w:val="32"/>
          <w:szCs w:val="32"/>
        </w:rPr>
        <w:t>2023年3月表扬一次</w:t>
      </w:r>
      <w:r>
        <w:rPr>
          <w:rFonts w:hint="eastAsia" w:ascii="仿宋" w:hAnsi="仿宋" w:eastAsia="仿宋"/>
          <w:sz w:val="32"/>
          <w:szCs w:val="32"/>
        </w:rPr>
        <w:t>，</w:t>
      </w:r>
      <w:r>
        <w:rPr>
          <w:rFonts w:ascii="仿宋" w:hAnsi="仿宋" w:eastAsia="仿宋"/>
          <w:sz w:val="32"/>
          <w:szCs w:val="32"/>
        </w:rPr>
        <w:t>2023年8月表扬一次</w:t>
      </w:r>
      <w:r>
        <w:rPr>
          <w:rFonts w:hint="eastAsia" w:ascii="仿宋" w:hAnsi="仿宋" w:eastAsia="仿宋"/>
          <w:sz w:val="32"/>
          <w:szCs w:val="32"/>
        </w:rPr>
        <w:t>，</w:t>
      </w:r>
      <w:r>
        <w:rPr>
          <w:rFonts w:ascii="仿宋" w:hAnsi="仿宋" w:eastAsia="仿宋"/>
          <w:sz w:val="32"/>
          <w:szCs w:val="32"/>
        </w:rPr>
        <w:t>2024年2月表扬一次</w:t>
      </w:r>
      <w:r>
        <w:rPr>
          <w:rFonts w:hint="eastAsia" w:ascii="仿宋" w:hAnsi="仿宋" w:eastAsia="仿宋"/>
          <w:sz w:val="32"/>
          <w:szCs w:val="32"/>
        </w:rPr>
        <w:t>，</w:t>
      </w:r>
      <w:r>
        <w:rPr>
          <w:rFonts w:ascii="仿宋" w:hAnsi="仿宋" w:eastAsia="仿宋"/>
          <w:sz w:val="32"/>
          <w:szCs w:val="32"/>
        </w:rPr>
        <w:t>2024年7月表扬一次</w:t>
      </w:r>
      <w:r>
        <w:rPr>
          <w:rFonts w:hint="eastAsia" w:ascii="仿宋" w:hAnsi="仿宋" w:eastAsia="仿宋"/>
          <w:sz w:val="32"/>
          <w:szCs w:val="32"/>
        </w:rPr>
        <w:t>，</w:t>
      </w:r>
      <w:r>
        <w:rPr>
          <w:rFonts w:ascii="仿宋" w:hAnsi="仿宋" w:eastAsia="仿宋"/>
          <w:sz w:val="32"/>
          <w:szCs w:val="32"/>
        </w:rPr>
        <w:t>2025年</w:t>
      </w:r>
      <w:r>
        <w:rPr>
          <w:rFonts w:hint="eastAsia" w:ascii="仿宋" w:hAnsi="仿宋" w:eastAsia="仿宋"/>
          <w:sz w:val="32"/>
          <w:szCs w:val="32"/>
        </w:rPr>
        <w:t>6</w:t>
      </w:r>
      <w:r>
        <w:rPr>
          <w:rFonts w:ascii="仿宋" w:hAnsi="仿宋" w:eastAsia="仿宋"/>
          <w:sz w:val="32"/>
          <w:szCs w:val="32"/>
        </w:rPr>
        <w:t>月表扬一次</w:t>
      </w:r>
      <w:r>
        <w:rPr>
          <w:rFonts w:hint="eastAsia" w:ascii="仿宋" w:hAnsi="仿宋" w:eastAsia="仿宋"/>
          <w:sz w:val="32"/>
          <w:szCs w:val="32"/>
        </w:rPr>
        <w:t>，</w:t>
      </w:r>
      <w:r>
        <w:rPr>
          <w:rFonts w:ascii="仿宋" w:hAnsi="仿宋" w:eastAsia="仿宋"/>
          <w:sz w:val="32"/>
          <w:szCs w:val="32"/>
        </w:rPr>
        <w:t>2025年12月表扬一次</w:t>
      </w:r>
      <w:r>
        <w:rPr>
          <w:rFonts w:hint="eastAsia" w:ascii="仿宋" w:hAnsi="仿宋" w:eastAsia="仿宋"/>
          <w:sz w:val="32"/>
          <w:szCs w:val="32"/>
        </w:rPr>
        <w:t>，</w:t>
      </w:r>
      <w:r>
        <w:rPr>
          <w:rFonts w:ascii="仿宋" w:hAnsi="仿宋" w:eastAsia="仿宋"/>
          <w:sz w:val="32"/>
          <w:szCs w:val="32"/>
        </w:rPr>
        <w:t>2026年</w:t>
      </w:r>
      <w:r>
        <w:rPr>
          <w:rFonts w:hint="eastAsia" w:ascii="仿宋" w:hAnsi="仿宋" w:eastAsia="仿宋"/>
          <w:sz w:val="32"/>
          <w:szCs w:val="32"/>
        </w:rPr>
        <w:t>5</w:t>
      </w:r>
      <w:r>
        <w:rPr>
          <w:rFonts w:ascii="仿宋" w:hAnsi="仿宋" w:eastAsia="仿宋"/>
          <w:sz w:val="32"/>
          <w:szCs w:val="32"/>
        </w:rPr>
        <w:t>月表扬一次</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ascii="仿宋" w:hAnsi="仿宋" w:eastAsia="仿宋"/>
          <w:sz w:val="32"/>
          <w:szCs w:val="32"/>
        </w:rPr>
        <w:t>本次减刑</w:t>
      </w:r>
      <w:r>
        <w:rPr>
          <w:rFonts w:hint="eastAsia" w:ascii="仿宋" w:hAnsi="仿宋" w:eastAsia="仿宋"/>
          <w:sz w:val="32"/>
          <w:szCs w:val="32"/>
        </w:rPr>
        <w:t>间隔</w:t>
      </w:r>
      <w:r>
        <w:rPr>
          <w:rFonts w:ascii="仿宋" w:hAnsi="仿宋" w:eastAsia="仿宋"/>
          <w:sz w:val="32"/>
          <w:szCs w:val="32"/>
        </w:rPr>
        <w:t>时间内该犯的历次评审情况为：2022年已评审、2023年已评审、2024</w:t>
      </w:r>
      <w:r>
        <w:rPr>
          <w:rFonts w:hint="eastAsia" w:ascii="仿宋" w:hAnsi="仿宋" w:eastAsia="仿宋"/>
          <w:sz w:val="32"/>
          <w:szCs w:val="32"/>
        </w:rPr>
        <w:t>年</w:t>
      </w:r>
      <w:r>
        <w:rPr>
          <w:rFonts w:ascii="仿宋" w:hAnsi="仿宋" w:eastAsia="仿宋"/>
          <w:sz w:val="32"/>
          <w:szCs w:val="32"/>
        </w:rPr>
        <w:t>已评审</w:t>
      </w:r>
      <w:r>
        <w:rPr>
          <w:rFonts w:hint="eastAsia" w:ascii="仿宋" w:hAnsi="仿宋" w:eastAsia="仿宋"/>
          <w:sz w:val="32"/>
          <w:szCs w:val="32"/>
        </w:rPr>
        <w:t>、2</w:t>
      </w:r>
      <w:r>
        <w:rPr>
          <w:rFonts w:ascii="仿宋" w:hAnsi="仿宋" w:eastAsia="仿宋"/>
          <w:sz w:val="32"/>
          <w:szCs w:val="32"/>
        </w:rPr>
        <w:t>025</w:t>
      </w:r>
      <w:r>
        <w:rPr>
          <w:rFonts w:hint="eastAsia" w:ascii="仿宋" w:hAnsi="仿宋" w:eastAsia="仿宋"/>
          <w:sz w:val="32"/>
          <w:szCs w:val="32"/>
        </w:rPr>
        <w:t>年已评审</w:t>
      </w:r>
      <w:r>
        <w:rPr>
          <w:rFonts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综上所述，该犯在近期确有悔改表现，减刑间隔时间内综合性评价良好。</w:t>
      </w:r>
    </w:p>
    <w:bookmarkEnd w:id="0"/>
    <w:p>
      <w:pPr>
        <w:spacing w:line="560" w:lineRule="exact"/>
        <w:ind w:firstLine="640" w:firstLineChars="200"/>
        <w:rPr>
          <w:rFonts w:ascii="仿宋" w:hAnsi="仿宋" w:eastAsia="仿宋"/>
          <w:sz w:val="32"/>
          <w:szCs w:val="32"/>
        </w:rPr>
      </w:pPr>
      <w:r>
        <w:rPr>
          <w:rFonts w:hint="eastAsia" w:ascii="仿宋" w:hAnsi="仿宋" w:eastAsia="仿宋"/>
          <w:sz w:val="32"/>
          <w:szCs w:val="32"/>
        </w:rPr>
        <w:t>为此，根据《中华人民共和国监狱法》第二十九条、《中华人民共和国刑法》第七十八条第一款、《中华人民共和国刑事诉讼法》第二百七十三条第二款的规定，监区全体警察集体评议审核后公示二日、刑罚执行科审查、监狱减刑假释评审委员会评审后公示五个工作日、监狱长办公会决定，并书面通报和邀请驻狱检察人员现场监督评审委员会评审活动等程序，建议对罪犯韩冬予以减刑七个月，特提请裁定。</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此致</w:t>
      </w:r>
    </w:p>
    <w:p>
      <w:pPr>
        <w:spacing w:line="560" w:lineRule="exact"/>
        <w:rPr>
          <w:rFonts w:ascii="仿宋" w:hAnsi="仿宋" w:eastAsia="仿宋"/>
          <w:sz w:val="32"/>
          <w:szCs w:val="32"/>
        </w:rPr>
      </w:pPr>
      <w:r>
        <w:rPr>
          <w:rFonts w:hint="eastAsia" w:ascii="仿宋" w:hAnsi="仿宋" w:eastAsia="仿宋"/>
          <w:sz w:val="32"/>
          <w:szCs w:val="32"/>
        </w:rPr>
        <w:t>许昌市中级人民法院</w:t>
      </w: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wordWrap w:val="0"/>
        <w:spacing w:line="560" w:lineRule="exact"/>
        <w:jc w:val="right"/>
        <w:rPr>
          <w:rFonts w:ascii="仿宋" w:hAnsi="仿宋" w:eastAsia="仿宋"/>
          <w:sz w:val="32"/>
          <w:szCs w:val="32"/>
        </w:rPr>
      </w:pPr>
      <w:r>
        <w:rPr>
          <w:rFonts w:hint="eastAsia" w:ascii="仿宋" w:hAnsi="仿宋" w:eastAsia="仿宋"/>
          <w:sz w:val="32"/>
          <w:szCs w:val="32"/>
        </w:rPr>
        <w:t xml:space="preserve">（监狱公章） </w:t>
      </w:r>
      <w:r>
        <w:rPr>
          <w:rFonts w:ascii="仿宋" w:hAnsi="仿宋" w:eastAsia="仿宋"/>
          <w:sz w:val="32"/>
          <w:szCs w:val="32"/>
        </w:rPr>
        <w:t xml:space="preserve">  </w:t>
      </w:r>
    </w:p>
    <w:p>
      <w:pPr>
        <w:jc w:val="right"/>
        <w:rPr>
          <w:rFonts w:ascii="仿宋" w:hAnsi="仿宋" w:eastAsia="仿宋"/>
          <w:sz w:val="32"/>
          <w:szCs w:val="32"/>
        </w:rPr>
      </w:pPr>
      <w:r>
        <w:rPr>
          <w:rFonts w:hint="eastAsia" w:ascii="仿宋" w:hAnsi="仿宋" w:eastAsia="仿宋"/>
          <w:sz w:val="32"/>
          <w:szCs w:val="32"/>
        </w:rPr>
        <w:t>二〇二六年八月三日</w:t>
      </w:r>
    </w:p>
    <w:p>
      <w:pPr>
        <w:jc w:val="right"/>
        <w:rPr>
          <w:rFonts w:ascii="仿宋" w:hAnsi="仿宋" w:eastAsia="仿宋"/>
          <w:sz w:val="32"/>
          <w:szCs w:val="32"/>
        </w:rPr>
      </w:pPr>
    </w:p>
    <w:p>
      <w:pPr>
        <w:jc w:val="right"/>
        <w:rPr>
          <w:rFonts w:ascii="仿宋" w:hAnsi="仿宋" w:eastAsia="仿宋"/>
          <w:sz w:val="32"/>
          <w:szCs w:val="32"/>
        </w:rPr>
      </w:pPr>
    </w:p>
    <w:p>
      <w:pPr>
        <w:jc w:val="right"/>
        <w:rPr>
          <w:rFonts w:ascii="仿宋" w:hAnsi="仿宋" w:eastAsia="仿宋"/>
          <w:sz w:val="32"/>
          <w:szCs w:val="32"/>
        </w:rPr>
      </w:pPr>
    </w:p>
    <w:p>
      <w:pPr>
        <w:ind w:right="1280"/>
        <w:rPr>
          <w:rFonts w:ascii="仿宋" w:hAnsi="仿宋" w:eastAsia="仿宋"/>
          <w:sz w:val="32"/>
          <w:szCs w:val="32"/>
        </w:rPr>
      </w:pPr>
    </w:p>
    <w:p>
      <w:pPr>
        <w:jc w:val="right"/>
        <w:rPr>
          <w:rFonts w:ascii="仿宋" w:hAnsi="仿宋" w:eastAsia="仿宋"/>
          <w:sz w:val="32"/>
          <w:szCs w:val="32"/>
        </w:rPr>
      </w:pPr>
    </w:p>
    <w:p>
      <w:pPr>
        <w:rPr>
          <w:rFonts w:hint="eastAsia" w:ascii="仿宋" w:hAnsi="仿宋" w:eastAsia="仿宋"/>
          <w:kern w:val="0"/>
          <w:sz w:val="32"/>
          <w:szCs w:val="32"/>
        </w:rPr>
      </w:pPr>
      <w:r>
        <w:rPr>
          <w:rFonts w:hint="eastAsia" w:ascii="仿宋" w:hAnsi="仿宋" w:eastAsia="仿宋"/>
          <w:kern w:val="0"/>
          <w:sz w:val="32"/>
          <w:szCs w:val="32"/>
        </w:rPr>
        <w:t>附：韩冬卷宗材料共1卷1册。</w:t>
      </w:r>
    </w:p>
    <w:p>
      <w:pPr>
        <w:spacing w:line="700" w:lineRule="atLeast"/>
        <w:ind w:firstLine="2862" w:firstLineChars="648"/>
        <w:jc w:val="left"/>
        <w:rPr>
          <w:rFonts w:hint="eastAsia"/>
          <w:b/>
          <w:sz w:val="48"/>
          <w:szCs w:val="48"/>
        </w:rPr>
      </w:pPr>
      <w:r>
        <w:rPr>
          <w:rFonts w:hint="eastAsia"/>
          <w:b/>
          <w:sz w:val="44"/>
          <w:szCs w:val="44"/>
        </w:rPr>
        <w:t>提请</w:t>
      </w:r>
      <w:r>
        <w:rPr>
          <w:rFonts w:hint="eastAsia"/>
          <w:b/>
          <w:sz w:val="44"/>
          <w:szCs w:val="44"/>
          <w:lang w:val="en-US" w:eastAsia="zh-CN"/>
        </w:rPr>
        <w:t>假释</w:t>
      </w:r>
      <w:r>
        <w:rPr>
          <w:rFonts w:hint="eastAsia"/>
          <w:b/>
          <w:sz w:val="44"/>
          <w:szCs w:val="44"/>
        </w:rPr>
        <w:t>建议书　</w:t>
      </w:r>
      <w:r>
        <w:rPr>
          <w:rFonts w:hint="eastAsia"/>
          <w:b/>
          <w:sz w:val="48"/>
          <w:szCs w:val="48"/>
        </w:rPr>
        <w:t>　　　　</w:t>
      </w:r>
    </w:p>
    <w:p>
      <w:pPr>
        <w:keepNext w:val="0"/>
        <w:keepLines w:val="0"/>
        <w:pageBreakBefore w:val="0"/>
        <w:widowControl w:val="0"/>
        <w:numPr>
          <w:ilvl w:val="0"/>
          <w:numId w:val="0"/>
        </w:numPr>
        <w:kinsoku/>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豫三监提</w:t>
      </w:r>
      <w:r>
        <w:rPr>
          <w:rFonts w:hint="eastAsia" w:ascii="仿宋_GB2312" w:hAnsi="仿宋_GB2312" w:eastAsia="仿宋_GB2312" w:cs="仿宋_GB2312"/>
          <w:sz w:val="32"/>
          <w:szCs w:val="32"/>
          <w:lang w:eastAsia="zh-CN"/>
        </w:rPr>
        <w:t>假</w:t>
      </w:r>
      <w:r>
        <w:rPr>
          <w:rFonts w:hint="eastAsia" w:ascii="仿宋_GB2312" w:hAnsi="仿宋_GB2312" w:eastAsia="仿宋_GB2312" w:cs="仿宋_GB2312"/>
          <w:sz w:val="32"/>
          <w:szCs w:val="32"/>
        </w:rPr>
        <w:t>字第</w:t>
      </w:r>
      <w:r>
        <w:rPr>
          <w:rFonts w:hint="eastAsia" w:ascii="仿宋_GB2312" w:hAnsi="仿宋_GB2312" w:eastAsia="仿宋_GB2312" w:cs="仿宋_GB2312"/>
          <w:sz w:val="32"/>
          <w:szCs w:val="32"/>
          <w:lang w:val="en-US" w:eastAsia="zh-CN"/>
        </w:rPr>
        <w:t>001</w:t>
      </w:r>
      <w:r>
        <w:rPr>
          <w:rFonts w:hint="eastAsia" w:ascii="仿宋_GB2312" w:hAnsi="仿宋_GB2312" w:eastAsia="仿宋_GB2312" w:cs="仿宋_GB2312"/>
          <w:sz w:val="32"/>
          <w:szCs w:val="32"/>
        </w:rPr>
        <w:t xml:space="preserve">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w:t>
      </w:r>
      <w:r>
        <w:rPr>
          <w:rFonts w:hint="eastAsia" w:ascii="仿宋_GB2312" w:hAnsi="仿宋_GB2312" w:eastAsia="仿宋_GB2312" w:cs="仿宋_GB2312"/>
          <w:sz w:val="32"/>
          <w:szCs w:val="32"/>
          <w:lang w:eastAsia="zh-CN"/>
        </w:rPr>
        <w:t>程亮亮</w:t>
      </w:r>
      <w:r>
        <w:rPr>
          <w:rFonts w:hint="eastAsia" w:ascii="仿宋_GB2312" w:hAnsi="仿宋_GB2312" w:eastAsia="仿宋_GB2312" w:cs="仿宋_GB2312"/>
          <w:sz w:val="32"/>
          <w:szCs w:val="32"/>
        </w:rPr>
        <w:t>，男，一九</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七年十</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月二十日出生，汉族，</w:t>
      </w:r>
      <w:r>
        <w:rPr>
          <w:rFonts w:hint="eastAsia" w:ascii="仿宋_GB2312" w:hAnsi="仿宋_GB2312" w:eastAsia="仿宋_GB2312" w:cs="仿宋_GB2312"/>
          <w:sz w:val="32"/>
          <w:szCs w:val="32"/>
          <w:lang w:eastAsia="zh-CN"/>
        </w:rPr>
        <w:t>中专文化程度</w:t>
      </w:r>
      <w:r>
        <w:rPr>
          <w:rFonts w:hint="eastAsia" w:ascii="仿宋_GB2312" w:hAnsi="仿宋_GB2312" w:eastAsia="仿宋_GB2312" w:cs="仿宋_GB2312"/>
          <w:sz w:val="32"/>
          <w:szCs w:val="32"/>
        </w:rPr>
        <w:t>，原户籍所在地</w:t>
      </w:r>
      <w:r>
        <w:rPr>
          <w:rFonts w:hint="eastAsia" w:ascii="仿宋_GB2312" w:hAnsi="仿宋_GB2312" w:eastAsia="仿宋_GB2312" w:cs="仿宋_GB2312"/>
          <w:sz w:val="32"/>
          <w:szCs w:val="32"/>
          <w:lang w:eastAsia="zh-CN"/>
        </w:rPr>
        <w:t>河南省</w:t>
      </w:r>
      <w:r>
        <w:rPr>
          <w:rFonts w:hint="eastAsia" w:ascii="仿宋_GB2312" w:hAnsi="仿宋_GB2312" w:eastAsia="仿宋_GB2312" w:cs="仿宋_GB2312"/>
          <w:sz w:val="32"/>
          <w:szCs w:val="32"/>
          <w:lang w:val="en-US" w:eastAsia="zh-CN"/>
        </w:rPr>
        <w:t>宝丰县</w:t>
      </w:r>
      <w:r>
        <w:rPr>
          <w:rFonts w:hint="eastAsia" w:ascii="仿宋_GB2312" w:hAnsi="仿宋_GB2312" w:eastAsia="仿宋_GB2312" w:cs="仿宋_GB2312"/>
          <w:sz w:val="32"/>
          <w:szCs w:val="32"/>
        </w:rPr>
        <w:t>，因犯</w:t>
      </w:r>
      <w:r>
        <w:rPr>
          <w:rFonts w:hint="eastAsia" w:ascii="仿宋_GB2312" w:hAnsi="仿宋_GB2312" w:eastAsia="仿宋_GB2312" w:cs="仿宋_GB2312"/>
          <w:sz w:val="32"/>
          <w:szCs w:val="32"/>
          <w:lang w:val="en-US" w:eastAsia="zh-CN"/>
        </w:rPr>
        <w:t>诈骗</w:t>
      </w:r>
      <w:r>
        <w:rPr>
          <w:rFonts w:hint="eastAsia" w:ascii="仿宋_GB2312" w:hAnsi="仿宋_GB2312" w:eastAsia="仿宋_GB2312" w:cs="仿宋_GB2312"/>
          <w:sz w:val="32"/>
          <w:szCs w:val="32"/>
        </w:rPr>
        <w:t>罪经河南省</w:t>
      </w:r>
      <w:r>
        <w:rPr>
          <w:rFonts w:hint="eastAsia" w:ascii="仿宋_GB2312" w:hAnsi="仿宋_GB2312" w:eastAsia="仿宋_GB2312" w:cs="仿宋_GB2312"/>
          <w:sz w:val="32"/>
          <w:szCs w:val="32"/>
          <w:lang w:val="en-US" w:eastAsia="zh-CN"/>
        </w:rPr>
        <w:t>平顶山市新华区</w:t>
      </w:r>
      <w:r>
        <w:rPr>
          <w:rFonts w:hint="eastAsia" w:ascii="仿宋_GB2312" w:hAnsi="仿宋_GB2312" w:eastAsia="仿宋_GB2312" w:cs="仿宋_GB2312"/>
          <w:sz w:val="32"/>
          <w:szCs w:val="32"/>
        </w:rPr>
        <w:t>人民法院于二〇一</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豫0402</w:t>
      </w:r>
      <w:r>
        <w:rPr>
          <w:rFonts w:hint="eastAsia" w:ascii="仿宋_GB2312" w:hAnsi="仿宋_GB2312" w:eastAsia="仿宋_GB2312" w:cs="仿宋_GB2312"/>
          <w:sz w:val="32"/>
          <w:szCs w:val="32"/>
        </w:rPr>
        <w:t>刑初</w:t>
      </w: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号刑事判决判处</w:t>
      </w:r>
      <w:r>
        <w:rPr>
          <w:rFonts w:hint="eastAsia" w:ascii="仿宋_GB2312" w:hAnsi="仿宋_GB2312" w:eastAsia="仿宋_GB2312" w:cs="仿宋_GB2312"/>
          <w:sz w:val="32"/>
          <w:szCs w:val="32"/>
          <w:lang w:val="en-US" w:eastAsia="zh-CN"/>
        </w:rPr>
        <w:t>有期</w:t>
      </w:r>
      <w:r>
        <w:rPr>
          <w:rFonts w:hint="eastAsia" w:ascii="仿宋_GB2312" w:hAnsi="仿宋_GB2312" w:eastAsia="仿宋_GB2312" w:cs="仿宋_GB2312"/>
          <w:sz w:val="32"/>
          <w:szCs w:val="32"/>
        </w:rPr>
        <w:t>徒刑</w:t>
      </w:r>
      <w:r>
        <w:rPr>
          <w:rFonts w:hint="eastAsia" w:ascii="仿宋_GB2312" w:hAnsi="仿宋_GB2312" w:eastAsia="仿宋_GB2312" w:cs="仿宋_GB2312"/>
          <w:sz w:val="32"/>
          <w:szCs w:val="32"/>
          <w:lang w:val="en-US" w:eastAsia="zh-CN"/>
        </w:rPr>
        <w:t>十年六个月</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并处罚金人民币六万元，追缴赃款296696.7元。</w:t>
      </w:r>
      <w:r>
        <w:rPr>
          <w:rFonts w:hint="eastAsia" w:ascii="仿宋_GB2312" w:hAnsi="仿宋_GB2312" w:eastAsia="仿宋_GB2312" w:cs="仿宋_GB2312"/>
          <w:sz w:val="32"/>
          <w:szCs w:val="32"/>
        </w:rPr>
        <w:t>刑期自二〇一</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二十一</w:t>
      </w:r>
      <w:r>
        <w:rPr>
          <w:rFonts w:hint="eastAsia" w:ascii="仿宋_GB2312" w:hAnsi="仿宋_GB2312" w:eastAsia="仿宋_GB2312" w:cs="仿宋_GB2312"/>
          <w:sz w:val="32"/>
          <w:szCs w:val="32"/>
        </w:rPr>
        <w:t>日起</w:t>
      </w:r>
      <w:r>
        <w:rPr>
          <w:rFonts w:hint="eastAsia" w:ascii="仿宋_GB2312" w:hAnsi="仿宋_GB2312" w:eastAsia="仿宋_GB2312" w:cs="仿宋_GB2312"/>
          <w:sz w:val="32"/>
          <w:szCs w:val="32"/>
          <w:lang w:val="en-US" w:eastAsia="zh-CN"/>
        </w:rPr>
        <w:t>至二</w:t>
      </w:r>
      <w:r>
        <w:rPr>
          <w:rFonts w:hint="eastAsia" w:ascii="仿宋_GB2312" w:hAnsi="仿宋_GB2312" w:eastAsia="仿宋_GB2312" w:cs="仿宋_GB2312"/>
          <w:sz w:val="32"/>
          <w:szCs w:val="32"/>
        </w:rPr>
        <w:t>〇</w:t>
      </w:r>
      <w:r>
        <w:rPr>
          <w:rFonts w:hint="eastAsia" w:ascii="仿宋_GB2312" w:hAnsi="仿宋_GB2312" w:eastAsia="仿宋_GB2312" w:cs="仿宋_GB2312"/>
          <w:sz w:val="32"/>
          <w:szCs w:val="32"/>
          <w:lang w:val="en-US" w:eastAsia="zh-CN"/>
        </w:rPr>
        <w:t>二九年一月二十日</w:t>
      </w:r>
      <w:r>
        <w:rPr>
          <w:rFonts w:hint="eastAsia" w:ascii="仿宋_GB2312" w:hAnsi="仿宋_GB2312" w:eastAsia="仿宋_GB2312" w:cs="仿宋_GB2312"/>
          <w:sz w:val="32"/>
          <w:szCs w:val="32"/>
        </w:rPr>
        <w:t>；于二〇一</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月十</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日送河南省第三监狱服刑改造。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服刑期间执行刑期变动情况：</w:t>
      </w:r>
      <w:r>
        <w:rPr>
          <w:rFonts w:hint="eastAsia" w:ascii="仿宋_GB2312" w:hAnsi="仿宋_GB2312" w:eastAsia="仿宋_GB2312" w:cs="仿宋_GB2312"/>
          <w:sz w:val="32"/>
          <w:szCs w:val="32"/>
          <w:lang w:val="en-US" w:eastAsia="zh-CN"/>
        </w:rPr>
        <w:t>二〇二二</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二十二</w:t>
      </w:r>
      <w:r>
        <w:rPr>
          <w:rFonts w:hint="eastAsia" w:ascii="仿宋_GB2312" w:hAnsi="仿宋_GB2312" w:eastAsia="仿宋_GB2312" w:cs="仿宋_GB2312"/>
          <w:sz w:val="32"/>
          <w:szCs w:val="32"/>
          <w:lang w:eastAsia="zh-CN"/>
        </w:rPr>
        <w:t>日减刑七个月；</w:t>
      </w:r>
      <w:r>
        <w:rPr>
          <w:rFonts w:hint="eastAsia" w:ascii="仿宋_GB2312" w:hAnsi="仿宋_GB2312" w:eastAsia="仿宋_GB2312" w:cs="仿宋_GB2312"/>
          <w:sz w:val="32"/>
          <w:szCs w:val="32"/>
          <w:lang w:val="en-US" w:eastAsia="zh-CN"/>
        </w:rPr>
        <w:t>二〇二四</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十六</w:t>
      </w:r>
      <w:r>
        <w:rPr>
          <w:rFonts w:hint="eastAsia" w:ascii="仿宋_GB2312" w:hAnsi="仿宋_GB2312" w:eastAsia="仿宋_GB2312" w:cs="仿宋_GB2312"/>
          <w:sz w:val="32"/>
          <w:szCs w:val="32"/>
          <w:lang w:eastAsia="zh-CN"/>
        </w:rPr>
        <w:t>日减刑八个月。</w:t>
      </w:r>
      <w:r>
        <w:rPr>
          <w:rFonts w:hint="eastAsia" w:ascii="仿宋_GB2312" w:hAnsi="仿宋_GB2312" w:eastAsia="仿宋_GB2312" w:cs="仿宋_GB2312"/>
          <w:sz w:val="32"/>
          <w:szCs w:val="32"/>
        </w:rPr>
        <w:t xml:space="preserve">  </w:t>
      </w:r>
      <w:r>
        <w:rPr>
          <w:rFonts w:hint="eastAsia"/>
          <w:sz w:val="32"/>
          <w:szCs w:val="32"/>
        </w:rPr>
        <w:t xml:space="preserve"> </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该犯确有悔改表现，具体事实如下：</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罪犯程亮亮自上次减刑以来，能认罪服法，能够较好遵守监规，服从管理，接受教育改造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参加思想、技术教育。在劳动改造中，该犯从事缝纫工岗位，能按时参加劳动，努力完成劳动任务。</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该犯本次假释</w:t>
      </w:r>
      <w:r>
        <w:rPr>
          <w:rFonts w:hint="eastAsia" w:ascii="仿宋_GB2312" w:hAnsi="仿宋_GB2312" w:eastAsia="仿宋_GB2312" w:cs="仿宋_GB2312"/>
          <w:sz w:val="32"/>
          <w:szCs w:val="32"/>
          <w:lang w:val="en-US" w:eastAsia="zh-CN"/>
        </w:rPr>
        <w:t>间隔</w:t>
      </w:r>
      <w:r>
        <w:rPr>
          <w:rFonts w:hint="eastAsia" w:ascii="仿宋_GB2312" w:hAnsi="仿宋_GB2312" w:eastAsia="仿宋_GB2312" w:cs="仿宋_GB2312"/>
          <w:sz w:val="32"/>
          <w:szCs w:val="32"/>
        </w:rPr>
        <w:t>期间共获得表扬</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次，分别为：2024年8月表扬一次，2025年1月表扬一次，2025年7月表扬一次，2025年12月表扬一次。</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本次假释</w:t>
      </w:r>
      <w:r>
        <w:rPr>
          <w:rFonts w:hint="eastAsia" w:ascii="仿宋_GB2312" w:hAnsi="仿宋_GB2312" w:eastAsia="仿宋_GB2312" w:cs="仿宋_GB2312"/>
          <w:sz w:val="32"/>
          <w:szCs w:val="32"/>
          <w:lang w:val="en-US" w:eastAsia="zh-CN"/>
        </w:rPr>
        <w:t>间隔</w:t>
      </w:r>
      <w:r>
        <w:rPr>
          <w:rFonts w:hint="eastAsia" w:ascii="仿宋_GB2312" w:hAnsi="仿宋_GB2312" w:eastAsia="仿宋_GB2312" w:cs="仿宋_GB2312"/>
          <w:sz w:val="32"/>
          <w:szCs w:val="32"/>
        </w:rPr>
        <w:t>时间内该犯的历次评审情况为：2024年已评审、2025年已评审。</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综上所述，该犯确有悔改表现。</w:t>
      </w:r>
      <w:r>
        <w:rPr>
          <w:rFonts w:hint="eastAsia" w:ascii="仿宋_GB2312" w:hAnsi="仿宋_GB2312" w:eastAsia="仿宋_GB2312" w:cs="仿宋_GB2312"/>
          <w:sz w:val="32"/>
          <w:szCs w:val="32"/>
          <w:lang w:eastAsia="zh-CN"/>
        </w:rPr>
        <w:t>假释</w:t>
      </w:r>
      <w:r>
        <w:rPr>
          <w:rFonts w:hint="eastAsia" w:ascii="仿宋_GB2312" w:hAnsi="仿宋_GB2312" w:eastAsia="仿宋_GB2312" w:cs="仿宋_GB2312"/>
          <w:sz w:val="32"/>
          <w:szCs w:val="32"/>
        </w:rPr>
        <w:t>间隔时间内综合性评价良好。</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此，根据《中华人民共和国监狱法》第三十二条，《中华人民共和国刑法》第八十一条第一款，《中华人民共和国刑事诉讼法》第二百七十三条第二款的规定，经分监区集体评议、监区长办公会审核后公示二日、刑罚执行科审查、监狱减刑假释评审委员会评审后公示五个工作日、监狱长办公会决定，并书面通报和邀请驻狱检察人员现场监督评审委员会评审活动等程序，建议对罪犯</w:t>
      </w:r>
      <w:r>
        <w:rPr>
          <w:rFonts w:hint="eastAsia" w:ascii="仿宋_GB2312" w:hAnsi="仿宋_GB2312" w:eastAsia="仿宋_GB2312" w:cs="仿宋_GB2312"/>
          <w:sz w:val="32"/>
          <w:szCs w:val="32"/>
          <w:lang w:val="en-US" w:eastAsia="zh-CN"/>
        </w:rPr>
        <w:t>程亮亮</w:t>
      </w:r>
      <w:r>
        <w:rPr>
          <w:rFonts w:hint="eastAsia" w:ascii="仿宋_GB2312" w:hAnsi="仿宋_GB2312" w:eastAsia="仿宋_GB2312" w:cs="仿宋_GB2312"/>
          <w:sz w:val="32"/>
          <w:szCs w:val="32"/>
        </w:rPr>
        <w:t>予以假释。特提请裁定。</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此致</w:t>
      </w: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许昌市中级人民法院                           </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河南省第三监狱    </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二〇二</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日</w:t>
      </w:r>
    </w:p>
    <w:p>
      <w:pPr>
        <w:rPr>
          <w:rFonts w:hint="eastAsia" w:ascii="仿宋" w:hAnsi="仿宋" w:eastAsia="仿宋"/>
          <w:kern w:val="0"/>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
    <w:altName w:val="Segoe Print"/>
    <w:panose1 w:val="00000000000000000000"/>
    <w:charset w:val="00"/>
    <w:family w:val="auto"/>
    <w:pitch w:val="default"/>
    <w:sig w:usb0="00000000" w:usb1="00000000" w:usb2="00000000" w:usb3="00000000" w:csb0="00000001" w:csb1="00000000"/>
  </w:font>
  <w:font w:name="仿宋-GB2312">
    <w:altName w:val="仿宋"/>
    <w:panose1 w:val="00000000000000000000"/>
    <w:charset w:val="00"/>
    <w:family w:val="roman"/>
    <w:pitch w:val="default"/>
    <w:sig w:usb0="00000000"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227181"/>
    <w:rsid w:val="27CF5106"/>
    <w:rsid w:val="4F7D4973"/>
    <w:rsid w:val="4FFEE295"/>
    <w:rsid w:val="A3D5974C"/>
    <w:rsid w:val="AFF7573C"/>
    <w:rsid w:val="D71FB0C0"/>
    <w:rsid w:val="DDDB1919"/>
    <w:rsid w:val="EEF7E0DC"/>
    <w:rsid w:val="EF74D683"/>
    <w:rsid w:val="F7EFDFEF"/>
    <w:rsid w:val="FFE774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semiHidden="0" w:name="Closing"/>
    <w:lsdException w:uiPriority="99" w:name="Signature"/>
    <w:lsdException w:uiPriority="1" w:semiHidden="0" w:name="Default Paragraph Font"/>
    <w:lsdException w:uiPriority="99"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semiHidden="0"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32"/>
      <w:szCs w:val="32"/>
      <w:lang w:val="en-US" w:eastAsia="zh-CN" w:bidi="ar-SA"/>
    </w:rPr>
  </w:style>
  <w:style w:type="character" w:default="1" w:styleId="11">
    <w:name w:val="Default Paragraph Font"/>
    <w:unhideWhenUsed/>
    <w:uiPriority w:val="1"/>
  </w:style>
  <w:style w:type="table" w:default="1" w:styleId="9">
    <w:name w:val="Normal Table"/>
    <w:unhideWhenUsed/>
    <w:uiPriority w:val="99"/>
    <w:tblPr>
      <w:tblStyle w:val="9"/>
      <w:tblLayout w:type="fixed"/>
      <w:tblCellMar>
        <w:top w:w="0" w:type="dxa"/>
        <w:left w:w="108" w:type="dxa"/>
        <w:bottom w:w="0" w:type="dxa"/>
        <w:right w:w="108" w:type="dxa"/>
      </w:tblCellMar>
    </w:tblPr>
  </w:style>
  <w:style w:type="paragraph" w:styleId="2">
    <w:name w:val="Salutation"/>
    <w:basedOn w:val="1"/>
    <w:next w:val="1"/>
    <w:link w:val="13"/>
    <w:unhideWhenUsed/>
    <w:uiPriority w:val="99"/>
    <w:rPr>
      <w:rFonts w:ascii="仿宋" w:hAnsi="仿宋" w:eastAsia="仿宋" w:cs="Calibri"/>
      <w:sz w:val="32"/>
      <w:szCs w:val="32"/>
    </w:rPr>
  </w:style>
  <w:style w:type="paragraph" w:styleId="3">
    <w:name w:val="Closing"/>
    <w:basedOn w:val="1"/>
    <w:link w:val="14"/>
    <w:unhideWhenUsed/>
    <w:uiPriority w:val="99"/>
    <w:pPr>
      <w:ind w:left="100" w:leftChars="2100"/>
    </w:pPr>
    <w:rPr>
      <w:rFonts w:ascii="仿宋" w:hAnsi="仿宋" w:eastAsia="仿宋" w:cs="Calibri"/>
      <w:sz w:val="32"/>
      <w:szCs w:val="32"/>
    </w:rPr>
  </w:style>
  <w:style w:type="paragraph" w:styleId="4">
    <w:name w:val="Body Text Indent"/>
    <w:basedOn w:val="1"/>
    <w:unhideWhenUsed/>
    <w:uiPriority w:val="99"/>
    <w:pPr>
      <w:widowControl/>
      <w:ind w:firstLine="600" w:firstLineChars="200"/>
      <w:jc w:val="left"/>
    </w:pPr>
    <w:rPr>
      <w:rFonts w:ascii="仿宋_GB2312" w:hAnsi="Times New Roman" w:eastAsia="仿宋_GB2312" w:cs="Times New Roman"/>
      <w:sz w:val="30"/>
      <w:szCs w:val="24"/>
    </w:rPr>
  </w:style>
  <w:style w:type="paragraph" w:styleId="5">
    <w:name w:val="Date"/>
    <w:basedOn w:val="1"/>
    <w:next w:val="1"/>
    <w:link w:val="15"/>
    <w:unhideWhenUsed/>
    <w:uiPriority w:val="99"/>
    <w:pPr>
      <w:ind w:left="100" w:leftChars="2500"/>
    </w:pPr>
    <w:rPr>
      <w:rFonts w:cs="Calibri"/>
      <w:sz w:val="21"/>
      <w:szCs w:val="21"/>
    </w:rPr>
  </w:style>
  <w:style w:type="paragraph" w:styleId="6">
    <w:name w:val="Balloon Text"/>
    <w:basedOn w:val="1"/>
    <w:link w:val="16"/>
    <w:unhideWhenUsed/>
    <w:uiPriority w:val="99"/>
    <w:rPr>
      <w:rFonts w:ascii="Calibri" w:hAnsi="Calibri" w:eastAsia="宋体" w:cs="Times New Roman"/>
      <w:sz w:val="18"/>
      <w:szCs w:val="18"/>
    </w:rPr>
  </w:style>
  <w:style w:type="paragraph" w:styleId="7">
    <w:name w:val="footer"/>
    <w:basedOn w:val="1"/>
    <w:link w:val="17"/>
    <w:unhideWhenUsed/>
    <w:uiPriority w:val="99"/>
    <w:pPr>
      <w:tabs>
        <w:tab w:val="center" w:pos="4153"/>
        <w:tab w:val="right" w:pos="8306"/>
      </w:tabs>
      <w:snapToGrid w:val="0"/>
      <w:jc w:val="left"/>
    </w:pPr>
    <w:rPr>
      <w:rFonts w:ascii="Calibri" w:hAnsi="Calibri" w:eastAsia="宋体" w:cs="Times New Roman"/>
      <w:sz w:val="18"/>
      <w:szCs w:val="18"/>
    </w:rPr>
  </w:style>
  <w:style w:type="paragraph" w:styleId="8">
    <w:name w:val="header"/>
    <w:basedOn w:val="1"/>
    <w:link w:val="18"/>
    <w:unhideWhenUsed/>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table" w:styleId="10">
    <w:name w:val="Table Grid"/>
    <w:basedOn w:val="9"/>
    <w:uiPriority w:val="39"/>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p0"/>
    <w:basedOn w:val="1"/>
    <w:qFormat/>
    <w:uiPriority w:val="0"/>
    <w:pPr>
      <w:widowControl/>
      <w:spacing w:line="365" w:lineRule="atLeast"/>
      <w:ind w:left="1"/>
      <w:jc w:val="left"/>
    </w:pPr>
    <w:rPr>
      <w:rFonts w:ascii="Times New Roman" w:hAnsi="Times New Roman" w:eastAsia="宋体" w:cs="Times New Roman"/>
      <w:kern w:val="0"/>
      <w:sz w:val="20"/>
      <w:szCs w:val="20"/>
    </w:rPr>
  </w:style>
  <w:style w:type="character" w:customStyle="1" w:styleId="13">
    <w:name w:val="称呼 字符"/>
    <w:basedOn w:val="11"/>
    <w:link w:val="2"/>
    <w:qFormat/>
    <w:uiPriority w:val="0"/>
    <w:rPr>
      <w:rFonts w:ascii="仿宋_GB2312" w:hAnsi="Times New Roman" w:eastAsia="仿宋_GB2312" w:cs="Times New Roman"/>
      <w:sz w:val="30"/>
      <w:szCs w:val="24"/>
      <w:lang w:val="en-US" w:eastAsia="zh-CN" w:bidi="ar-SA"/>
    </w:rPr>
  </w:style>
  <w:style w:type="character" w:customStyle="1" w:styleId="14">
    <w:name w:val="结束语 字符"/>
    <w:basedOn w:val="11"/>
    <w:link w:val="3"/>
    <w:qFormat/>
    <w:uiPriority w:val="0"/>
    <w:rPr>
      <w:rFonts w:ascii="仿宋_GB2312" w:hAnsi="Times New Roman" w:eastAsia="仿宋_GB2312" w:cs="Times New Roman"/>
      <w:sz w:val="30"/>
      <w:szCs w:val="24"/>
      <w:lang w:val="en-US" w:eastAsia="zh-CN" w:bidi="ar-SA"/>
    </w:rPr>
  </w:style>
  <w:style w:type="character" w:customStyle="1" w:styleId="15">
    <w:name w:val="日期 Char"/>
    <w:basedOn w:val="11"/>
    <w:link w:val="5"/>
    <w:qFormat/>
    <w:uiPriority w:val="0"/>
    <w:rPr>
      <w:rFonts w:ascii="Calibri" w:hAnsi="Calibri" w:eastAsia="宋体" w:cs="Times New Roman"/>
      <w:lang w:val="en-US" w:eastAsia="zh-CN" w:bidi="ar-SA"/>
    </w:rPr>
  </w:style>
  <w:style w:type="character" w:customStyle="1" w:styleId="16">
    <w:name w:val="批注框文本 Char"/>
    <w:basedOn w:val="11"/>
    <w:link w:val="6"/>
    <w:qFormat/>
    <w:uiPriority w:val="0"/>
    <w:rPr>
      <w:rFonts w:ascii="Calibri" w:hAnsi="Calibri" w:eastAsia="宋体" w:cs="Calibri"/>
      <w:kern w:val="2"/>
      <w:sz w:val="18"/>
      <w:szCs w:val="18"/>
      <w:lang w:val="en-US" w:eastAsia="zh-CN" w:bidi="ar-SA"/>
    </w:rPr>
  </w:style>
  <w:style w:type="character" w:customStyle="1" w:styleId="17">
    <w:name w:val="页脚 字符"/>
    <w:basedOn w:val="11"/>
    <w:link w:val="7"/>
    <w:qFormat/>
    <w:uiPriority w:val="99"/>
    <w:rPr>
      <w:rFonts w:ascii="Calibri" w:hAnsi="Calibri" w:eastAsia="宋体" w:cs="Times New Roman"/>
      <w:sz w:val="18"/>
      <w:szCs w:val="18"/>
      <w:lang w:val="en-US" w:eastAsia="zh-CN" w:bidi="ar-SA"/>
    </w:rPr>
  </w:style>
  <w:style w:type="character" w:customStyle="1" w:styleId="18">
    <w:name w:val="页眉 字符"/>
    <w:basedOn w:val="11"/>
    <w:link w:val="8"/>
    <w:qFormat/>
    <w:uiPriority w:val="99"/>
    <w:rPr>
      <w:rFonts w:ascii="Calibri" w:hAnsi="Calibri" w:eastAsia="宋体" w:cs="Times New Roman"/>
      <w:sz w:val="18"/>
      <w:szCs w:val="18"/>
      <w:lang w:val="en-US" w:eastAsia="zh-CN" w:bidi="ar-SA"/>
    </w:rPr>
  </w:style>
  <w:style w:type="character" w:customStyle="1" w:styleId="19">
    <w:name w:val="称呼 Char"/>
    <w:basedOn w:val="11"/>
    <w:link w:val="2"/>
    <w:qFormat/>
    <w:uiPriority w:val="0"/>
    <w:rPr>
      <w:rFonts w:ascii="仿宋" w:hAnsi="仿宋" w:eastAsia="仿宋" w:cs="Times New Roman"/>
      <w:sz w:val="32"/>
      <w:szCs w:val="32"/>
      <w:lang w:val="en-US" w:eastAsia="zh-CN" w:bidi="ar-SA"/>
    </w:rPr>
  </w:style>
  <w:style w:type="character" w:customStyle="1" w:styleId="20">
    <w:name w:val="结束语 Char"/>
    <w:basedOn w:val="11"/>
    <w:link w:val="3"/>
    <w:qFormat/>
    <w:uiPriority w:val="0"/>
    <w:rPr>
      <w:rFonts w:ascii="仿宋" w:hAnsi="仿宋" w:eastAsia="仿宋" w:cs="Times New Roman"/>
      <w:sz w:val="32"/>
      <w:szCs w:val="32"/>
      <w:lang w:val="en-US" w:eastAsia="zh-CN" w:bidi="ar-SA"/>
    </w:rPr>
  </w:style>
  <w:style w:type="character" w:customStyle="1" w:styleId="21">
    <w:name w:val="批注框文本 字符"/>
    <w:basedOn w:val="11"/>
    <w:link w:val="6"/>
    <w:semiHidden/>
    <w:qFormat/>
    <w:uiPriority w:val="99"/>
    <w:rPr>
      <w:rFonts w:ascii="Calibri" w:hAnsi="Calibri" w:eastAsia="宋体" w:cs="Times New Roman"/>
      <w:sz w:val="18"/>
      <w:szCs w:val="18"/>
      <w:lang w:val="en-US" w:eastAsia="zh-CN" w:bidi="ar-SA"/>
    </w:rPr>
  </w:style>
  <w:style w:type="character" w:customStyle="1" w:styleId="22">
    <w:name w:val="页脚 Char"/>
    <w:basedOn w:val="11"/>
    <w:link w:val="7"/>
    <w:qFormat/>
    <w:uiPriority w:val="0"/>
    <w:rPr>
      <w:rFonts w:ascii="Calibri" w:hAnsi="Calibri" w:eastAsia="宋体" w:cs="Calibri"/>
      <w:kern w:val="2"/>
      <w:sz w:val="18"/>
      <w:szCs w:val="18"/>
      <w:lang w:val="en-US" w:eastAsia="zh-CN" w:bidi="ar-SA"/>
    </w:rPr>
  </w:style>
  <w:style w:type="character" w:customStyle="1" w:styleId="23">
    <w:name w:val="页眉 Char"/>
    <w:basedOn w:val="11"/>
    <w:link w:val="8"/>
    <w:qFormat/>
    <w:uiPriority w:val="0"/>
    <w:rPr>
      <w:rFonts w:ascii="Calibri" w:hAnsi="Calibri" w:eastAsia="宋体" w:cs="Calibri"/>
      <w:kern w:val="2"/>
      <w:sz w:val="18"/>
      <w:szCs w:val="18"/>
      <w:lang w:val="en-US" w:eastAsia="zh-CN" w:bidi="ar-SA"/>
    </w:rPr>
  </w:style>
  <w:style w:type="character" w:customStyle="1" w:styleId="24">
    <w:name w:val="明显强调1"/>
    <w:qFormat/>
    <w:uiPriority w:val="21"/>
    <w:rPr>
      <w:rFonts w:ascii="Times New Roman" w:hAnsi="Times New Roman" w:eastAsia="宋体" w:cs="Times New Roman"/>
      <w:i/>
      <w:iCs/>
      <w:color w:val="5B9BD5"/>
    </w:rPr>
  </w:style>
</w:styles>
</file>

<file path=word/_rels/document.xml.rels><?xml version="1.0" encoding="UTF-8" standalone="yes"?>
<Relationships xmlns="http://schemas.openxmlformats.org/package/2006/relationships"><Relationship Id="rId9" Type="http://schemas.openxmlformats.org/officeDocument/2006/relationships/header" Target="header7.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6" Type="http://schemas.openxmlformats.org/officeDocument/2006/relationships/fontTable" Target="fontTable.xml"/><Relationship Id="rId45" Type="http://schemas.openxmlformats.org/officeDocument/2006/relationships/customXml" Target="../customXml/item1.xml"/><Relationship Id="rId44" Type="http://schemas.openxmlformats.org/officeDocument/2006/relationships/theme" Target="theme/theme1.xml"/><Relationship Id="rId43" Type="http://schemas.openxmlformats.org/officeDocument/2006/relationships/header" Target="header41.xml"/><Relationship Id="rId42" Type="http://schemas.openxmlformats.org/officeDocument/2006/relationships/header" Target="header40.xml"/><Relationship Id="rId41" Type="http://schemas.openxmlformats.org/officeDocument/2006/relationships/header" Target="header39.xml"/><Relationship Id="rId40" Type="http://schemas.openxmlformats.org/officeDocument/2006/relationships/header" Target="header38.xml"/><Relationship Id="rId4" Type="http://schemas.openxmlformats.org/officeDocument/2006/relationships/header" Target="header2.xml"/><Relationship Id="rId39" Type="http://schemas.openxmlformats.org/officeDocument/2006/relationships/header" Target="header37.xml"/><Relationship Id="rId38" Type="http://schemas.openxmlformats.org/officeDocument/2006/relationships/header" Target="header36.xml"/><Relationship Id="rId37" Type="http://schemas.openxmlformats.org/officeDocument/2006/relationships/header" Target="header35.xml"/><Relationship Id="rId36" Type="http://schemas.openxmlformats.org/officeDocument/2006/relationships/header" Target="header34.xml"/><Relationship Id="rId35" Type="http://schemas.openxmlformats.org/officeDocument/2006/relationships/header" Target="header33.xml"/><Relationship Id="rId34" Type="http://schemas.openxmlformats.org/officeDocument/2006/relationships/header" Target="header32.xml"/><Relationship Id="rId33" Type="http://schemas.openxmlformats.org/officeDocument/2006/relationships/header" Target="header31.xml"/><Relationship Id="rId32" Type="http://schemas.openxmlformats.org/officeDocument/2006/relationships/header" Target="header30.xml"/><Relationship Id="rId31" Type="http://schemas.openxmlformats.org/officeDocument/2006/relationships/header" Target="header29.xml"/><Relationship Id="rId30" Type="http://schemas.openxmlformats.org/officeDocument/2006/relationships/header" Target="header28.xml"/><Relationship Id="rId3" Type="http://schemas.openxmlformats.org/officeDocument/2006/relationships/header" Target="header1.xml"/><Relationship Id="rId29" Type="http://schemas.openxmlformats.org/officeDocument/2006/relationships/header" Target="header27.xml"/><Relationship Id="rId28" Type="http://schemas.openxmlformats.org/officeDocument/2006/relationships/header" Target="header26.xml"/><Relationship Id="rId27" Type="http://schemas.openxmlformats.org/officeDocument/2006/relationships/header" Target="header25.xml"/><Relationship Id="rId26" Type="http://schemas.openxmlformats.org/officeDocument/2006/relationships/header" Target="header24.xml"/><Relationship Id="rId25" Type="http://schemas.openxmlformats.org/officeDocument/2006/relationships/header" Target="header23.xml"/><Relationship Id="rId24" Type="http://schemas.openxmlformats.org/officeDocument/2006/relationships/header" Target="header22.xml"/><Relationship Id="rId23" Type="http://schemas.openxmlformats.org/officeDocument/2006/relationships/header" Target="header21.xml"/><Relationship Id="rId22" Type="http://schemas.openxmlformats.org/officeDocument/2006/relationships/header" Target="header20.xml"/><Relationship Id="rId21" Type="http://schemas.openxmlformats.org/officeDocument/2006/relationships/header" Target="header19.xml"/><Relationship Id="rId20" Type="http://schemas.openxmlformats.org/officeDocument/2006/relationships/header" Target="header18.xml"/><Relationship Id="rId2" Type="http://schemas.openxmlformats.org/officeDocument/2006/relationships/settings" Target="settings.xml"/><Relationship Id="rId19" Type="http://schemas.openxmlformats.org/officeDocument/2006/relationships/header" Target="header17.xml"/><Relationship Id="rId18" Type="http://schemas.openxmlformats.org/officeDocument/2006/relationships/header" Target="header16.xml"/><Relationship Id="rId17" Type="http://schemas.openxmlformats.org/officeDocument/2006/relationships/header" Target="header15.xml"/><Relationship Id="rId16" Type="http://schemas.openxmlformats.org/officeDocument/2006/relationships/header" Target="header14.xml"/><Relationship Id="rId15" Type="http://schemas.openxmlformats.org/officeDocument/2006/relationships/header" Target="header13.xml"/><Relationship Id="rId14" Type="http://schemas.openxmlformats.org/officeDocument/2006/relationships/header" Target="header12.xml"/><Relationship Id="rId13" Type="http://schemas.openxmlformats.org/officeDocument/2006/relationships/header" Target="header11.xml"/><Relationship Id="rId12" Type="http://schemas.openxmlformats.org/officeDocument/2006/relationships/header" Target="header10.xml"/><Relationship Id="rId11" Type="http://schemas.openxmlformats.org/officeDocument/2006/relationships/header" Target="header9.xml"/><Relationship Id="rId10" Type="http://schemas.openxmlformats.org/officeDocument/2006/relationships/header" Target="head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447</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2026-08-08T02:42:14Z</dcterms:created>
  <dc:creator>user</dc:creator>
  <cp:lastModifiedBy>Elsa</cp:lastModifiedBy>
  <dcterms:modified xsi:type="dcterms:W3CDTF">2026-08-28T08:54:25Z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C585CC88A8229910BB87756A27BE50D1_42</vt:lpwstr>
  </property>
</Properties>
</file>